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7DD" w:rsidRPr="00C963D8" w:rsidRDefault="00F33905" w:rsidP="00525443">
      <w:pPr>
        <w:spacing w:after="0" w:line="480" w:lineRule="auto"/>
        <w:jc w:val="center"/>
        <w:rPr>
          <w:rFonts w:ascii="Times New Roman" w:hAnsi="Times New Roman" w:cs="Times New Roman"/>
          <w:b/>
          <w:sz w:val="24"/>
          <w:szCs w:val="24"/>
        </w:rPr>
      </w:pPr>
      <w:r>
        <w:rPr>
          <w:rFonts w:ascii="Times New Roman" w:hAnsi="Times New Roman" w:cs="Times New Roman"/>
          <w:b/>
          <w:noProof/>
          <w:sz w:val="24"/>
          <w:szCs w:val="24"/>
          <w:lang w:val="en-US" w:eastAsia="ko-KR"/>
        </w:rPr>
        <mc:AlternateContent>
          <mc:Choice Requires="wps">
            <w:drawing>
              <wp:anchor distT="0" distB="0" distL="114300" distR="114300" simplePos="0" relativeHeight="251693056" behindDoc="0" locked="0" layoutInCell="1" allowOverlap="1">
                <wp:simplePos x="0" y="0"/>
                <wp:positionH relativeFrom="column">
                  <wp:posOffset>4351718</wp:posOffset>
                </wp:positionH>
                <wp:positionV relativeFrom="paragraph">
                  <wp:posOffset>-677545</wp:posOffset>
                </wp:positionV>
                <wp:extent cx="1040524" cy="993227"/>
                <wp:effectExtent l="0" t="0" r="7620" b="0"/>
                <wp:wrapNone/>
                <wp:docPr id="5" name="Text Box 5"/>
                <wp:cNvGraphicFramePr/>
                <a:graphic xmlns:a="http://schemas.openxmlformats.org/drawingml/2006/main">
                  <a:graphicData uri="http://schemas.microsoft.com/office/word/2010/wordprocessingShape">
                    <wps:wsp>
                      <wps:cNvSpPr txBox="1"/>
                      <wps:spPr>
                        <a:xfrm>
                          <a:off x="0" y="0"/>
                          <a:ext cx="1040524" cy="99322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Default="00B40A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42.65pt;margin-top:-53.35pt;width:81.95pt;height:78.2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" fillcolor="white [3201]" stroked="f" strokeweight=".5pt">
                <v:textbox>
                  <w:txbxContent>
                    <w:p w:rsidR="00B40AED" w:rsidRDefault="00B40AED"/>
                  </w:txbxContent>
                </v:textbox>
              </v:shape>
            </w:pict>
          </mc:Fallback>
        </mc:AlternateContent>
      </w:r>
      <w:r w:rsidR="00BC57DD" w:rsidRPr="00C963D8">
        <w:rPr>
          <w:rFonts w:ascii="Times New Roman" w:hAnsi="Times New Roman" w:cs="Times New Roman"/>
          <w:b/>
          <w:sz w:val="24"/>
          <w:szCs w:val="24"/>
        </w:rPr>
        <w:t>Chapter I</w:t>
      </w:r>
    </w:p>
    <w:p w:rsidR="00BC57DD" w:rsidRPr="00C963D8" w:rsidRDefault="00525443" w:rsidP="00525443">
      <w:pPr>
        <w:spacing w:after="0" w:line="480" w:lineRule="auto"/>
        <w:jc w:val="center"/>
        <w:rPr>
          <w:rFonts w:ascii="Times New Roman" w:hAnsi="Times New Roman" w:cs="Times New Roman"/>
          <w:b/>
          <w:sz w:val="24"/>
          <w:szCs w:val="24"/>
        </w:rPr>
      </w:pPr>
      <w:r w:rsidRPr="00C963D8">
        <w:rPr>
          <w:rFonts w:ascii="Times New Roman" w:hAnsi="Times New Roman" w:cs="Times New Roman"/>
          <w:b/>
          <w:sz w:val="24"/>
          <w:szCs w:val="24"/>
        </w:rPr>
        <w:t>Introduction</w:t>
      </w:r>
    </w:p>
    <w:p w:rsidR="00314FF3" w:rsidRPr="00C963D8" w:rsidRDefault="00314FF3" w:rsidP="00525443">
      <w:pPr>
        <w:spacing w:after="0"/>
        <w:jc w:val="both"/>
        <w:rPr>
          <w:rFonts w:ascii="Times New Roman" w:hAnsi="Times New Roman" w:cs="Times New Roman"/>
          <w:b/>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Background of the Study</w:t>
      </w:r>
    </w:p>
    <w:p w:rsidR="00525443" w:rsidRPr="00C963D8" w:rsidRDefault="00525443" w:rsidP="00525443">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hAnsi="Times New Roman" w:cs="Times New Roman"/>
          <w:sz w:val="24"/>
          <w:szCs w:val="24"/>
        </w:rPr>
        <w:tab/>
      </w:r>
      <w:r w:rsidRPr="00C963D8">
        <w:rPr>
          <w:rFonts w:ascii="Times New Roman" w:eastAsia="Times New Roman" w:hAnsi="Times New Roman" w:cs="Times New Roman"/>
          <w:color w:val="333333"/>
          <w:sz w:val="24"/>
          <w:szCs w:val="24"/>
        </w:rPr>
        <w:t xml:space="preserve">Libraries are </w:t>
      </w:r>
      <w:r w:rsidRPr="00C963D8">
        <w:rPr>
          <w:rFonts w:ascii="Times New Roman" w:eastAsia="Times New Roman" w:hAnsi="Times New Roman" w:cs="Times New Roman"/>
          <w:color w:val="000000" w:themeColor="text1"/>
          <w:sz w:val="24"/>
          <w:szCs w:val="24"/>
        </w:rPr>
        <w:t>consider</w:t>
      </w:r>
      <w:r w:rsidR="008C75B3" w:rsidRPr="00C963D8">
        <w:rPr>
          <w:rFonts w:ascii="Times New Roman" w:eastAsia="Times New Roman" w:hAnsi="Times New Roman" w:cs="Times New Roman"/>
          <w:color w:val="000000" w:themeColor="text1"/>
          <w:sz w:val="24"/>
          <w:szCs w:val="24"/>
        </w:rPr>
        <w:t>ed</w:t>
      </w:r>
      <w:r w:rsidR="00802AFB"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 xml:space="preserve">hallowed temples of learning, protected from the ephemeral nature of the digital age. But as </w:t>
      </w:r>
      <w:r w:rsidR="00C602D1" w:rsidRPr="00C963D8">
        <w:rPr>
          <w:rFonts w:ascii="Times New Roman" w:eastAsia="Times New Roman" w:hAnsi="Times New Roman" w:cs="Times New Roman"/>
          <w:color w:val="000000" w:themeColor="text1"/>
          <w:sz w:val="24"/>
          <w:szCs w:val="24"/>
        </w:rPr>
        <w:t xml:space="preserve">the </w:t>
      </w:r>
      <w:r w:rsidRPr="00C963D8">
        <w:rPr>
          <w:rFonts w:ascii="Times New Roman" w:eastAsia="Times New Roman" w:hAnsi="Times New Roman" w:cs="Times New Roman"/>
          <w:color w:val="333333"/>
          <w:sz w:val="24"/>
          <w:szCs w:val="24"/>
        </w:rPr>
        <w:t xml:space="preserve">technology advances into every aspect of modern life, libraries are experiencing a shift from being housed strictly in physical spaces and are moving onto the web. This transition is creating an identity crisis for libraries. It also means incredible possibilities for learning outcomes across the globe with digital archives connecting students, teachers, and researchers-enhancing </w:t>
      </w:r>
      <w:r w:rsidR="00410884" w:rsidRPr="00C963D8">
        <w:rPr>
          <w:rFonts w:ascii="Times New Roman" w:eastAsia="Times New Roman" w:hAnsi="Times New Roman" w:cs="Times New Roman"/>
          <w:color w:val="333333"/>
          <w:sz w:val="24"/>
          <w:szCs w:val="24"/>
        </w:rPr>
        <w:t xml:space="preserve">in </w:t>
      </w:r>
      <w:r w:rsidRPr="00C963D8">
        <w:rPr>
          <w:rFonts w:ascii="Times New Roman" w:eastAsia="Times New Roman" w:hAnsi="Times New Roman" w:cs="Times New Roman"/>
          <w:color w:val="333333"/>
          <w:sz w:val="24"/>
          <w:szCs w:val="24"/>
        </w:rPr>
        <w:t xml:space="preserve">sharing information. This is the situation faced by libraries </w:t>
      </w:r>
      <w:proofErr w:type="gramStart"/>
      <w:r w:rsidR="00C473B6" w:rsidRPr="00C963D8">
        <w:rPr>
          <w:rFonts w:ascii="Times New Roman" w:eastAsia="Times New Roman" w:hAnsi="Times New Roman" w:cs="Times New Roman"/>
          <w:color w:val="000000" w:themeColor="text1"/>
          <w:sz w:val="24"/>
          <w:szCs w:val="24"/>
        </w:rPr>
        <w:t>now</w:t>
      </w:r>
      <w:del w:id="0" w:author="user" w:date="2020-11-26T10:53:00Z">
        <w:r w:rsidR="00C473B6" w:rsidRPr="00C963D8" w:rsidDel="00864C6F">
          <w:rPr>
            <w:rFonts w:ascii="Times New Roman" w:eastAsia="Times New Roman" w:hAnsi="Times New Roman" w:cs="Times New Roman"/>
            <w:color w:val="000000" w:themeColor="text1"/>
            <w:sz w:val="24"/>
            <w:szCs w:val="24"/>
          </w:rPr>
          <w:delText xml:space="preserve"> </w:delText>
        </w:r>
      </w:del>
      <w:r w:rsidR="00C473B6" w:rsidRPr="00C963D8">
        <w:rPr>
          <w:rFonts w:ascii="Times New Roman" w:eastAsia="Times New Roman" w:hAnsi="Times New Roman" w:cs="Times New Roman"/>
          <w:color w:val="000000" w:themeColor="text1"/>
          <w:sz w:val="24"/>
          <w:szCs w:val="24"/>
        </w:rPr>
        <w:t>a</w:t>
      </w:r>
      <w:del w:id="1" w:author="user" w:date="2020-11-26T10:53:00Z">
        <w:r w:rsidR="00C473B6" w:rsidRPr="00C963D8" w:rsidDel="00864C6F">
          <w:rPr>
            <w:rFonts w:ascii="Times New Roman" w:eastAsia="Times New Roman" w:hAnsi="Times New Roman" w:cs="Times New Roman"/>
            <w:color w:val="000000" w:themeColor="text1"/>
            <w:sz w:val="24"/>
            <w:szCs w:val="24"/>
          </w:rPr>
          <w:delText xml:space="preserve"> </w:delText>
        </w:r>
      </w:del>
      <w:r w:rsidR="00C473B6" w:rsidRPr="00C963D8">
        <w:rPr>
          <w:rFonts w:ascii="Times New Roman" w:eastAsia="Times New Roman" w:hAnsi="Times New Roman" w:cs="Times New Roman"/>
          <w:color w:val="000000" w:themeColor="text1"/>
          <w:sz w:val="24"/>
          <w:szCs w:val="24"/>
        </w:rPr>
        <w:t>day</w:t>
      </w:r>
      <w:r w:rsidR="00D27439" w:rsidRPr="00C963D8">
        <w:rPr>
          <w:rFonts w:ascii="Times New Roman" w:eastAsia="Times New Roman" w:hAnsi="Times New Roman" w:cs="Times New Roman"/>
          <w:color w:val="000000" w:themeColor="text1"/>
          <w:sz w:val="24"/>
          <w:szCs w:val="24"/>
        </w:rPr>
        <w:t>s</w:t>
      </w:r>
      <w:proofErr w:type="gramEnd"/>
      <w:r w:rsidR="008C75B3" w:rsidRPr="00C963D8">
        <w:rPr>
          <w:rFonts w:ascii="Times New Roman" w:eastAsia="Times New Roman" w:hAnsi="Times New Roman" w:cs="Times New Roman"/>
          <w:color w:val="000000" w:themeColor="text1"/>
          <w:sz w:val="24"/>
          <w:szCs w:val="24"/>
        </w:rPr>
        <w:t>,</w:t>
      </w:r>
      <w:r w:rsidRPr="00C963D8">
        <w:rPr>
          <w:rFonts w:ascii="Times New Roman" w:eastAsia="Times New Roman" w:hAnsi="Times New Roman" w:cs="Times New Roman"/>
          <w:color w:val="000000" w:themeColor="text1"/>
          <w:sz w:val="24"/>
          <w:szCs w:val="24"/>
        </w:rPr>
        <w:t xml:space="preserve"> </w:t>
      </w:r>
      <w:r w:rsidRPr="00C963D8">
        <w:rPr>
          <w:rFonts w:ascii="Times New Roman" w:eastAsia="Times New Roman" w:hAnsi="Times New Roman" w:cs="Times New Roman"/>
          <w:color w:val="333333"/>
          <w:sz w:val="24"/>
          <w:szCs w:val="24"/>
        </w:rPr>
        <w:t>howeve</w:t>
      </w:r>
      <w:r w:rsidR="004C67A0" w:rsidRPr="00C963D8">
        <w:rPr>
          <w:rFonts w:ascii="Times New Roman" w:eastAsia="Times New Roman" w:hAnsi="Times New Roman" w:cs="Times New Roman"/>
          <w:color w:val="333333"/>
          <w:sz w:val="24"/>
          <w:szCs w:val="24"/>
        </w:rPr>
        <w:t>r,</w:t>
      </w:r>
      <w:r w:rsidRPr="00C963D8">
        <w:rPr>
          <w:rFonts w:ascii="Times New Roman" w:eastAsia="Times New Roman" w:hAnsi="Times New Roman" w:cs="Times New Roman"/>
          <w:color w:val="333333"/>
          <w:sz w:val="24"/>
          <w:szCs w:val="24"/>
        </w:rPr>
        <w:t xml:space="preserve"> </w:t>
      </w:r>
      <w:r w:rsidR="004C67A0" w:rsidRPr="00C963D8">
        <w:rPr>
          <w:rFonts w:ascii="Times New Roman" w:eastAsia="Times New Roman" w:hAnsi="Times New Roman" w:cs="Times New Roman"/>
          <w:color w:val="000000" w:themeColor="text1"/>
          <w:sz w:val="24"/>
          <w:szCs w:val="24"/>
        </w:rPr>
        <w:t>with</w:t>
      </w:r>
      <w:r w:rsidRPr="00C963D8">
        <w:rPr>
          <w:rFonts w:ascii="Times New Roman" w:eastAsia="Times New Roman" w:hAnsi="Times New Roman" w:cs="Times New Roman"/>
          <w:color w:val="FF0000"/>
          <w:sz w:val="24"/>
          <w:szCs w:val="24"/>
        </w:rPr>
        <w:t xml:space="preserve"> </w:t>
      </w:r>
      <w:r w:rsidR="005B31B4" w:rsidRPr="00C963D8">
        <w:rPr>
          <w:rFonts w:ascii="Times New Roman" w:eastAsia="Times New Roman" w:hAnsi="Times New Roman" w:cs="Times New Roman"/>
          <w:color w:val="333333"/>
          <w:sz w:val="24"/>
          <w:szCs w:val="24"/>
        </w:rPr>
        <w:t>the presence of Infot</w:t>
      </w:r>
      <w:r w:rsidRPr="00C963D8">
        <w:rPr>
          <w:rFonts w:ascii="Times New Roman" w:eastAsia="Times New Roman" w:hAnsi="Times New Roman" w:cs="Times New Roman"/>
          <w:color w:val="333333"/>
          <w:sz w:val="24"/>
          <w:szCs w:val="24"/>
        </w:rPr>
        <w:t>rac and Britannica Academic Online</w:t>
      </w:r>
      <w:r w:rsidR="004C67A0" w:rsidRPr="00C963D8">
        <w:rPr>
          <w:rFonts w:ascii="Times New Roman" w:eastAsia="Times New Roman" w:hAnsi="Times New Roman" w:cs="Times New Roman"/>
          <w:color w:val="333333"/>
          <w:sz w:val="24"/>
          <w:szCs w:val="24"/>
        </w:rPr>
        <w:t xml:space="preserve">, </w:t>
      </w:r>
      <w:r w:rsidR="004C67A0" w:rsidRPr="00C963D8">
        <w:rPr>
          <w:rFonts w:ascii="Times New Roman" w:eastAsia="Times New Roman" w:hAnsi="Times New Roman" w:cs="Times New Roman"/>
          <w:color w:val="000000" w:themeColor="text1"/>
          <w:sz w:val="24"/>
          <w:szCs w:val="24"/>
        </w:rPr>
        <w:t>they</w:t>
      </w:r>
      <w:r w:rsidRPr="00C963D8">
        <w:rPr>
          <w:rFonts w:ascii="Times New Roman" w:eastAsia="Times New Roman" w:hAnsi="Times New Roman" w:cs="Times New Roman"/>
          <w:color w:val="333333"/>
          <w:sz w:val="24"/>
          <w:szCs w:val="24"/>
        </w:rPr>
        <w:t xml:space="preserve"> can somehow combat these changes.</w:t>
      </w:r>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eastAsia="Times New Roman" w:hAnsi="Times New Roman" w:cs="Times New Roman"/>
          <w:color w:val="333333"/>
          <w:sz w:val="24"/>
          <w:szCs w:val="24"/>
        </w:rPr>
        <w:tab/>
        <w:t xml:space="preserve">The use of Infotrac and Britannica Academic online in libraries </w:t>
      </w:r>
      <w:r w:rsidRPr="00C963D8">
        <w:rPr>
          <w:rFonts w:ascii="Times New Roman" w:eastAsia="Times New Roman" w:hAnsi="Times New Roman" w:cs="Times New Roman"/>
          <w:color w:val="000000" w:themeColor="text1"/>
          <w:sz w:val="24"/>
          <w:szCs w:val="24"/>
        </w:rPr>
        <w:t>play</w:t>
      </w:r>
      <w:r w:rsidR="00C473B6" w:rsidRPr="00C963D8">
        <w:rPr>
          <w:rFonts w:ascii="Times New Roman" w:eastAsia="Times New Roman" w:hAnsi="Times New Roman" w:cs="Times New Roman"/>
          <w:color w:val="000000" w:themeColor="text1"/>
          <w:sz w:val="24"/>
          <w:szCs w:val="24"/>
        </w:rPr>
        <w:t>s</w:t>
      </w:r>
      <w:r w:rsidRPr="00C963D8">
        <w:rPr>
          <w:rFonts w:ascii="Times New Roman" w:eastAsia="Times New Roman" w:hAnsi="Times New Roman" w:cs="Times New Roman"/>
          <w:color w:val="333333"/>
          <w:sz w:val="24"/>
          <w:szCs w:val="24"/>
        </w:rPr>
        <w:t xml:space="preserve"> an important role in the lives of researchers for it </w:t>
      </w:r>
      <w:r w:rsidRPr="00C963D8">
        <w:rPr>
          <w:rFonts w:ascii="Times New Roman" w:eastAsia="Times New Roman" w:hAnsi="Times New Roman" w:cs="Times New Roman"/>
          <w:color w:val="000000" w:themeColor="text1"/>
          <w:sz w:val="24"/>
          <w:szCs w:val="24"/>
        </w:rPr>
        <w:t>facilitate</w:t>
      </w:r>
      <w:r w:rsidR="004C67A0" w:rsidRPr="00C963D8">
        <w:rPr>
          <w:rFonts w:ascii="Times New Roman" w:eastAsia="Times New Roman" w:hAnsi="Times New Roman" w:cs="Times New Roman"/>
          <w:color w:val="000000" w:themeColor="text1"/>
          <w:sz w:val="24"/>
          <w:szCs w:val="24"/>
        </w:rPr>
        <w:t>s</w:t>
      </w:r>
      <w:r w:rsidRPr="00C963D8">
        <w:rPr>
          <w:rFonts w:ascii="Times New Roman" w:eastAsia="Times New Roman" w:hAnsi="Times New Roman" w:cs="Times New Roman"/>
          <w:color w:val="000000" w:themeColor="text1"/>
          <w:sz w:val="24"/>
          <w:szCs w:val="24"/>
        </w:rPr>
        <w:t xml:space="preserve"> </w:t>
      </w:r>
      <w:r w:rsidRPr="00C963D8">
        <w:rPr>
          <w:rFonts w:ascii="Times New Roman" w:eastAsia="Times New Roman" w:hAnsi="Times New Roman" w:cs="Times New Roman"/>
          <w:color w:val="333333"/>
          <w:sz w:val="24"/>
          <w:szCs w:val="24"/>
        </w:rPr>
        <w:t>their search for information. This is to say that Infotrac Custom Journals is beneficial to library customers due to the following: multi-disciplinary, convenient, ac</w:t>
      </w:r>
      <w:r w:rsidR="003E1AF0">
        <w:rPr>
          <w:rFonts w:ascii="Times New Roman" w:eastAsia="Times New Roman" w:hAnsi="Times New Roman" w:cs="Times New Roman"/>
          <w:color w:val="333333"/>
          <w:sz w:val="24"/>
          <w:szCs w:val="24"/>
        </w:rPr>
        <w:t>cessible, updated, “Techie”- ada</w:t>
      </w:r>
      <w:r w:rsidRPr="00C963D8">
        <w:rPr>
          <w:rFonts w:ascii="Times New Roman" w:eastAsia="Times New Roman" w:hAnsi="Times New Roman" w:cs="Times New Roman"/>
          <w:color w:val="333333"/>
          <w:sz w:val="24"/>
          <w:szCs w:val="24"/>
        </w:rPr>
        <w:t>pts to 21</w:t>
      </w:r>
      <w:r w:rsidRPr="00C963D8">
        <w:rPr>
          <w:rFonts w:ascii="Times New Roman" w:eastAsia="Times New Roman" w:hAnsi="Times New Roman" w:cs="Times New Roman"/>
          <w:color w:val="333333"/>
          <w:sz w:val="24"/>
          <w:szCs w:val="24"/>
          <w:vertAlign w:val="superscript"/>
        </w:rPr>
        <w:t>st</w:t>
      </w:r>
      <w:r w:rsidRPr="00C963D8">
        <w:rPr>
          <w:rFonts w:ascii="Times New Roman" w:eastAsia="Times New Roman" w:hAnsi="Times New Roman" w:cs="Times New Roman"/>
          <w:color w:val="333333"/>
          <w:sz w:val="24"/>
          <w:szCs w:val="24"/>
        </w:rPr>
        <w:t xml:space="preserve"> century learning style, user-friendly, easy to navigate, personalized, </w:t>
      </w:r>
      <w:r w:rsidR="003E1AF0">
        <w:rPr>
          <w:rFonts w:ascii="Times New Roman" w:eastAsia="Times New Roman" w:hAnsi="Times New Roman" w:cs="Times New Roman"/>
          <w:color w:val="333333"/>
          <w:sz w:val="24"/>
          <w:szCs w:val="24"/>
        </w:rPr>
        <w:t>G</w:t>
      </w:r>
      <w:r w:rsidRPr="00C963D8">
        <w:rPr>
          <w:rFonts w:ascii="Times New Roman" w:eastAsia="Times New Roman" w:hAnsi="Times New Roman" w:cs="Times New Roman"/>
          <w:color w:val="333333"/>
          <w:sz w:val="24"/>
          <w:szCs w:val="24"/>
        </w:rPr>
        <w:t xml:space="preserve">oogle and </w:t>
      </w:r>
      <w:r w:rsidR="003E1AF0">
        <w:rPr>
          <w:rFonts w:ascii="Times New Roman" w:eastAsia="Times New Roman" w:hAnsi="Times New Roman" w:cs="Times New Roman"/>
          <w:color w:val="333333"/>
          <w:sz w:val="24"/>
          <w:szCs w:val="24"/>
        </w:rPr>
        <w:t>M</w:t>
      </w:r>
      <w:r w:rsidRPr="00C963D8">
        <w:rPr>
          <w:rFonts w:ascii="Times New Roman" w:eastAsia="Times New Roman" w:hAnsi="Times New Roman" w:cs="Times New Roman"/>
          <w:color w:val="333333"/>
          <w:sz w:val="24"/>
          <w:szCs w:val="24"/>
        </w:rPr>
        <w:t xml:space="preserve">icrosoft </w:t>
      </w:r>
      <w:r w:rsidR="00FF6DB1" w:rsidRPr="00C963D8">
        <w:rPr>
          <w:rFonts w:ascii="Times New Roman" w:eastAsia="Times New Roman" w:hAnsi="Times New Roman" w:cs="Times New Roman"/>
          <w:color w:val="333333"/>
          <w:sz w:val="24"/>
          <w:szCs w:val="24"/>
        </w:rPr>
        <w:t>i</w:t>
      </w:r>
      <w:r w:rsidRPr="00C963D8">
        <w:rPr>
          <w:rFonts w:ascii="Times New Roman" w:eastAsia="Times New Roman" w:hAnsi="Times New Roman" w:cs="Times New Roman"/>
          <w:color w:val="333333"/>
          <w:sz w:val="24"/>
          <w:szCs w:val="24"/>
        </w:rPr>
        <w:t xml:space="preserve">ntegrated </w:t>
      </w:r>
      <w:r w:rsidR="00FF6DB1"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printable and downloadable.</w:t>
      </w:r>
    </w:p>
    <w:p w:rsidR="00BC57DD" w:rsidRPr="00C963D8" w:rsidRDefault="005B31B4" w:rsidP="00525443">
      <w:pPr>
        <w:spacing w:after="0" w:line="480" w:lineRule="auto"/>
        <w:ind w:firstLine="720"/>
        <w:jc w:val="both"/>
        <w:rPr>
          <w:rFonts w:ascii="Times New Roman" w:eastAsia="Times New Roman" w:hAnsi="Times New Roman" w:cs="Times New Roman"/>
          <w:color w:val="333333"/>
          <w:sz w:val="24"/>
          <w:szCs w:val="24"/>
        </w:rPr>
      </w:pPr>
      <w:r w:rsidRPr="00C963D8">
        <w:rPr>
          <w:rFonts w:ascii="Times New Roman" w:hAnsi="Times New Roman" w:cs="Times New Roman"/>
          <w:sz w:val="24"/>
          <w:szCs w:val="24"/>
        </w:rPr>
        <w:t>Infot</w:t>
      </w:r>
      <w:r w:rsidR="00BC57DD" w:rsidRPr="00C963D8">
        <w:rPr>
          <w:rFonts w:ascii="Times New Roman" w:hAnsi="Times New Roman" w:cs="Times New Roman"/>
          <w:sz w:val="24"/>
          <w:szCs w:val="24"/>
        </w:rPr>
        <w:t xml:space="preserve">rac provides what </w:t>
      </w:r>
      <w:r w:rsidR="00C94586" w:rsidRPr="00C963D8">
        <w:rPr>
          <w:rFonts w:ascii="Times New Roman" w:hAnsi="Times New Roman" w:cs="Times New Roman"/>
          <w:color w:val="000000" w:themeColor="text1"/>
          <w:sz w:val="24"/>
          <w:szCs w:val="24"/>
        </w:rPr>
        <w:t xml:space="preserve">the </w:t>
      </w:r>
      <w:r w:rsidR="00BC57DD" w:rsidRPr="00C963D8">
        <w:rPr>
          <w:rFonts w:ascii="Times New Roman" w:hAnsi="Times New Roman" w:cs="Times New Roman"/>
          <w:sz w:val="24"/>
          <w:szCs w:val="24"/>
        </w:rPr>
        <w:t xml:space="preserve">21st-century researchers expect as to instant access to complete, up-to-date content. </w:t>
      </w:r>
      <w:r w:rsidR="008C75B3" w:rsidRPr="00C963D8">
        <w:rPr>
          <w:rFonts w:ascii="Times New Roman" w:hAnsi="Times New Roman" w:cs="Times New Roman"/>
          <w:color w:val="000000" w:themeColor="text1"/>
          <w:sz w:val="24"/>
          <w:szCs w:val="24"/>
        </w:rPr>
        <w:t xml:space="preserve">This can </w:t>
      </w:r>
      <w:r w:rsidR="008C75B3" w:rsidRPr="00C963D8">
        <w:rPr>
          <w:rFonts w:ascii="Times New Roman" w:hAnsi="Times New Roman" w:cs="Times New Roman"/>
          <w:sz w:val="24"/>
          <w:szCs w:val="24"/>
        </w:rPr>
        <w:t>p</w:t>
      </w:r>
      <w:r w:rsidR="00BC57DD" w:rsidRPr="00C963D8">
        <w:rPr>
          <w:rFonts w:ascii="Times New Roman" w:hAnsi="Times New Roman" w:cs="Times New Roman"/>
          <w:sz w:val="24"/>
          <w:szCs w:val="24"/>
        </w:rPr>
        <w:t xml:space="preserve">ut the world’s leading journals and reference sources at your users’ fingertips, with easy-to-use features and unique </w:t>
      </w:r>
      <w:r w:rsidR="00BC57DD" w:rsidRPr="00C963D8">
        <w:rPr>
          <w:rFonts w:ascii="Times New Roman" w:hAnsi="Times New Roman" w:cs="Times New Roman"/>
          <w:color w:val="000000" w:themeColor="text1"/>
          <w:sz w:val="24"/>
          <w:szCs w:val="24"/>
        </w:rPr>
        <w:t>search</w:t>
      </w:r>
      <w:r w:rsidR="00C94586" w:rsidRPr="00C963D8">
        <w:rPr>
          <w:rFonts w:ascii="Times New Roman" w:hAnsi="Times New Roman" w:cs="Times New Roman"/>
          <w:color w:val="000000" w:themeColor="text1"/>
          <w:sz w:val="24"/>
          <w:szCs w:val="24"/>
        </w:rPr>
        <w:t>ing</w:t>
      </w:r>
      <w:r w:rsidR="00BC57DD" w:rsidRPr="00C963D8">
        <w:rPr>
          <w:rFonts w:ascii="Times New Roman" w:hAnsi="Times New Roman" w:cs="Times New Roman"/>
          <w:color w:val="FF0000"/>
          <w:sz w:val="24"/>
          <w:szCs w:val="24"/>
        </w:rPr>
        <w:t xml:space="preserve"> </w:t>
      </w:r>
      <w:r w:rsidR="00BC57DD" w:rsidRPr="00C963D8">
        <w:rPr>
          <w:rFonts w:ascii="Times New Roman" w:hAnsi="Times New Roman" w:cs="Times New Roman"/>
          <w:sz w:val="24"/>
          <w:szCs w:val="24"/>
        </w:rPr>
        <w:t xml:space="preserve">tools enabling discovery. It provides a variety of resources </w:t>
      </w:r>
      <w:r w:rsidR="00C94586" w:rsidRPr="00C963D8">
        <w:rPr>
          <w:rFonts w:ascii="Times New Roman" w:hAnsi="Times New Roman" w:cs="Times New Roman"/>
          <w:sz w:val="24"/>
          <w:szCs w:val="24"/>
        </w:rPr>
        <w:t xml:space="preserve">to be </w:t>
      </w:r>
      <w:r w:rsidR="00BC57DD" w:rsidRPr="00C963D8">
        <w:rPr>
          <w:rFonts w:ascii="Times New Roman" w:hAnsi="Times New Roman" w:cs="Times New Roman"/>
          <w:sz w:val="24"/>
          <w:szCs w:val="24"/>
        </w:rPr>
        <w:t xml:space="preserve">shared easily and can </w:t>
      </w:r>
      <w:r w:rsidR="00C94586" w:rsidRPr="00C963D8">
        <w:rPr>
          <w:rFonts w:ascii="Times New Roman" w:hAnsi="Times New Roman" w:cs="Times New Roman"/>
          <w:color w:val="000000" w:themeColor="text1"/>
          <w:sz w:val="24"/>
          <w:szCs w:val="24"/>
        </w:rPr>
        <w:t xml:space="preserve">be </w:t>
      </w:r>
      <w:r w:rsidR="00525443">
        <w:rPr>
          <w:rFonts w:ascii="Times New Roman" w:hAnsi="Times New Roman" w:cs="Times New Roman"/>
          <w:sz w:val="24"/>
          <w:szCs w:val="24"/>
        </w:rPr>
        <w:t>used efficiently in</w:t>
      </w:r>
      <w:r w:rsidR="00BC57DD" w:rsidRPr="00C963D8">
        <w:rPr>
          <w:rFonts w:ascii="Times New Roman" w:hAnsi="Times New Roman" w:cs="Times New Roman"/>
          <w:sz w:val="24"/>
          <w:szCs w:val="24"/>
        </w:rPr>
        <w:t xml:space="preserve"> interface. </w:t>
      </w:r>
    </w:p>
    <w:p w:rsidR="00BC57DD" w:rsidRPr="00C963D8" w:rsidRDefault="00BC57DD" w:rsidP="00525443">
      <w:pPr>
        <w:spacing w:after="0" w:line="480" w:lineRule="auto"/>
        <w:ind w:firstLine="720"/>
        <w:jc w:val="both"/>
        <w:rPr>
          <w:rFonts w:ascii="Times New Roman" w:hAnsi="Times New Roman" w:cs="Times New Roman"/>
          <w:color w:val="000000" w:themeColor="text1"/>
          <w:sz w:val="24"/>
          <w:szCs w:val="24"/>
          <w:shd w:val="clear" w:color="auto" w:fill="F9F9F9"/>
        </w:rPr>
      </w:pPr>
      <w:r w:rsidRPr="003E1AF0">
        <w:rPr>
          <w:rFonts w:ascii="Times New Roman" w:eastAsia="Times New Roman" w:hAnsi="Times New Roman" w:cs="Times New Roman"/>
          <w:color w:val="000000" w:themeColor="text1"/>
          <w:sz w:val="24"/>
          <w:szCs w:val="24"/>
        </w:rPr>
        <w:lastRenderedPageBreak/>
        <w:t xml:space="preserve">Britannica’s </w:t>
      </w:r>
      <w:r w:rsidR="00FF6DB1" w:rsidRPr="003E1AF0">
        <w:rPr>
          <w:rFonts w:ascii="Times New Roman" w:eastAsia="Times New Roman" w:hAnsi="Times New Roman" w:cs="Times New Roman"/>
          <w:color w:val="000000" w:themeColor="text1"/>
          <w:sz w:val="24"/>
          <w:szCs w:val="24"/>
        </w:rPr>
        <w:t>p</w:t>
      </w:r>
      <w:r w:rsidRPr="003E1AF0">
        <w:rPr>
          <w:rFonts w:ascii="Times New Roman" w:eastAsia="Times New Roman" w:hAnsi="Times New Roman" w:cs="Times New Roman"/>
          <w:color w:val="000000" w:themeColor="text1"/>
          <w:sz w:val="24"/>
          <w:szCs w:val="24"/>
        </w:rPr>
        <w:t xml:space="preserve">rofessional </w:t>
      </w:r>
      <w:r w:rsidR="00FF6DB1" w:rsidRPr="003E1AF0">
        <w:rPr>
          <w:rFonts w:ascii="Times New Roman" w:eastAsia="Times New Roman" w:hAnsi="Times New Roman" w:cs="Times New Roman"/>
          <w:color w:val="000000" w:themeColor="text1"/>
          <w:sz w:val="24"/>
          <w:szCs w:val="24"/>
        </w:rPr>
        <w:t>d</w:t>
      </w:r>
      <w:r w:rsidRPr="003E1AF0">
        <w:rPr>
          <w:rFonts w:ascii="Times New Roman" w:eastAsia="Times New Roman" w:hAnsi="Times New Roman" w:cs="Times New Roman"/>
          <w:color w:val="000000" w:themeColor="text1"/>
          <w:sz w:val="24"/>
          <w:szCs w:val="24"/>
        </w:rPr>
        <w:t xml:space="preserve">evelopment team understands the challenges and opportunities associated with </w:t>
      </w:r>
      <w:r w:rsidR="00410884" w:rsidRPr="003E1AF0">
        <w:rPr>
          <w:rFonts w:ascii="Times New Roman" w:eastAsia="Times New Roman" w:hAnsi="Times New Roman" w:cs="Times New Roman"/>
          <w:color w:val="000000" w:themeColor="text1"/>
          <w:sz w:val="24"/>
          <w:szCs w:val="24"/>
        </w:rPr>
        <w:t xml:space="preserve">the </w:t>
      </w:r>
      <w:r w:rsidRPr="003E1AF0">
        <w:rPr>
          <w:rFonts w:ascii="Times New Roman" w:eastAsia="Times New Roman" w:hAnsi="Times New Roman" w:cs="Times New Roman"/>
          <w:color w:val="000000" w:themeColor="text1"/>
          <w:sz w:val="24"/>
          <w:szCs w:val="24"/>
        </w:rPr>
        <w:t>student research at the collegiate level. They share their knowledge and practical recommendations to support librarians in guiding students and faculty in accessing all th</w:t>
      </w:r>
      <w:r w:rsidR="00C94586" w:rsidRPr="003E1AF0">
        <w:rPr>
          <w:rFonts w:ascii="Times New Roman" w:eastAsia="Times New Roman" w:hAnsi="Times New Roman" w:cs="Times New Roman"/>
          <w:color w:val="000000" w:themeColor="text1"/>
          <w:sz w:val="24"/>
          <w:szCs w:val="24"/>
        </w:rPr>
        <w:t>e</w:t>
      </w:r>
      <w:r w:rsidRPr="003E1AF0">
        <w:rPr>
          <w:rFonts w:ascii="Times New Roman" w:eastAsia="Times New Roman" w:hAnsi="Times New Roman" w:cs="Times New Roman"/>
          <w:color w:val="000000" w:themeColor="text1"/>
          <w:sz w:val="24"/>
          <w:szCs w:val="24"/>
        </w:rPr>
        <w:t xml:space="preserve"> Britannica Academic Online has to offer. </w:t>
      </w:r>
      <w:r w:rsidRPr="00C963D8">
        <w:rPr>
          <w:rFonts w:ascii="Times New Roman" w:eastAsia="Times New Roman" w:hAnsi="Times New Roman" w:cs="Times New Roman"/>
          <w:color w:val="000000" w:themeColor="text1"/>
          <w:sz w:val="24"/>
          <w:szCs w:val="24"/>
        </w:rPr>
        <w:t xml:space="preserve">The essentials for conducting thorough research </w:t>
      </w:r>
      <w:r w:rsidR="00410884" w:rsidRPr="00C963D8">
        <w:rPr>
          <w:rFonts w:ascii="Times New Roman" w:eastAsia="Times New Roman" w:hAnsi="Times New Roman" w:cs="Times New Roman"/>
          <w:color w:val="000000" w:themeColor="text1"/>
          <w:sz w:val="24"/>
          <w:szCs w:val="24"/>
        </w:rPr>
        <w:t>are</w:t>
      </w:r>
      <w:r w:rsidR="00410884" w:rsidRPr="00C963D8">
        <w:rPr>
          <w:rFonts w:ascii="Times New Roman" w:eastAsia="Times New Roman" w:hAnsi="Times New Roman" w:cs="Times New Roman"/>
          <w:color w:val="414242"/>
          <w:sz w:val="24"/>
          <w:szCs w:val="24"/>
        </w:rPr>
        <w:t xml:space="preserve"> </w:t>
      </w:r>
      <w:r w:rsidRPr="00C963D8">
        <w:rPr>
          <w:rFonts w:ascii="Times New Roman" w:eastAsia="Times New Roman" w:hAnsi="Times New Roman" w:cs="Times New Roman"/>
          <w:color w:val="000000" w:themeColor="text1"/>
          <w:sz w:val="24"/>
          <w:szCs w:val="24"/>
        </w:rPr>
        <w:t xml:space="preserve">all in one site. Britannica Academic </w:t>
      </w:r>
      <w:r w:rsidR="00FF6DB1" w:rsidRPr="00C963D8">
        <w:rPr>
          <w:rFonts w:ascii="Times New Roman" w:eastAsia="Times New Roman" w:hAnsi="Times New Roman" w:cs="Times New Roman"/>
          <w:color w:val="000000" w:themeColor="text1"/>
          <w:sz w:val="24"/>
          <w:szCs w:val="24"/>
        </w:rPr>
        <w:t xml:space="preserve">online </w:t>
      </w:r>
      <w:r w:rsidRPr="00C963D8">
        <w:rPr>
          <w:rFonts w:ascii="Times New Roman" w:eastAsia="Times New Roman" w:hAnsi="Times New Roman" w:cs="Times New Roman"/>
          <w:color w:val="000000" w:themeColor="text1"/>
          <w:sz w:val="24"/>
          <w:szCs w:val="24"/>
        </w:rPr>
        <w:t>delivers fast and easy access to trusted information with balanced global perspectives and insights that users will not find anywhere else.</w:t>
      </w:r>
      <w:ins w:id="2" w:author="user" w:date="2020-11-26T10:58:00Z">
        <w:r w:rsidR="00864C6F">
          <w:rPr>
            <w:rFonts w:ascii="Times New Roman" w:eastAsia="Times New Roman" w:hAnsi="Times New Roman" w:cs="Times New Roman"/>
            <w:color w:val="000000" w:themeColor="text1"/>
            <w:sz w:val="24"/>
            <w:szCs w:val="24"/>
          </w:rPr>
          <w:t xml:space="preserve"> (</w:t>
        </w:r>
        <w:proofErr w:type="gramStart"/>
        <w:r w:rsidR="00864C6F">
          <w:rPr>
            <w:rFonts w:ascii="Times New Roman" w:eastAsia="Times New Roman" w:hAnsi="Times New Roman" w:cs="Times New Roman"/>
            <w:color w:val="000000" w:themeColor="text1"/>
            <w:sz w:val="24"/>
            <w:szCs w:val="24"/>
          </w:rPr>
          <w:t>citation</w:t>
        </w:r>
        <w:proofErr w:type="gramEnd"/>
        <w:r w:rsidR="00864C6F">
          <w:rPr>
            <w:rFonts w:ascii="Times New Roman" w:eastAsia="Times New Roman" w:hAnsi="Times New Roman" w:cs="Times New Roman"/>
            <w:color w:val="000000" w:themeColor="text1"/>
            <w:sz w:val="24"/>
            <w:szCs w:val="24"/>
          </w:rPr>
          <w:t>?)</w:t>
        </w:r>
      </w:ins>
    </w:p>
    <w:p w:rsidR="00BC57DD" w:rsidRPr="003E1AF0" w:rsidRDefault="00BC57DD" w:rsidP="003E1AF0">
      <w:pPr>
        <w:spacing w:after="0" w:line="480" w:lineRule="auto"/>
        <w:ind w:firstLine="720"/>
        <w:jc w:val="both"/>
        <w:rPr>
          <w:rFonts w:ascii="Times New Roman" w:hAnsi="Times New Roman" w:cs="Times New Roman"/>
          <w:color w:val="262F31"/>
          <w:sz w:val="24"/>
          <w:szCs w:val="24"/>
        </w:rPr>
      </w:pPr>
      <w:r w:rsidRPr="00C963D8">
        <w:rPr>
          <w:rFonts w:ascii="Times New Roman" w:hAnsi="Times New Roman" w:cs="Times New Roman"/>
          <w:color w:val="000000" w:themeColor="text1"/>
          <w:sz w:val="24"/>
          <w:szCs w:val="24"/>
        </w:rPr>
        <w:t>This database provides information about important events, achievements, recognizable persons, world news and</w:t>
      </w:r>
      <w:r w:rsidRPr="00C963D8">
        <w:rPr>
          <w:rFonts w:ascii="Times New Roman" w:hAnsi="Times New Roman" w:cs="Times New Roman"/>
          <w:color w:val="262F31"/>
          <w:sz w:val="24"/>
          <w:szCs w:val="24"/>
        </w:rPr>
        <w:t xml:space="preserve"> </w:t>
      </w:r>
      <w:r w:rsidR="003E1AF0">
        <w:rPr>
          <w:rFonts w:ascii="Times New Roman" w:hAnsi="Times New Roman" w:cs="Times New Roman"/>
          <w:color w:val="000000" w:themeColor="text1"/>
          <w:sz w:val="24"/>
          <w:szCs w:val="24"/>
        </w:rPr>
        <w:t xml:space="preserve">use the </w:t>
      </w:r>
      <w:r w:rsidR="00410884" w:rsidRPr="00C963D8">
        <w:rPr>
          <w:rFonts w:ascii="Times New Roman" w:eastAsia="Times New Roman" w:hAnsi="Times New Roman" w:cs="Times New Roman"/>
          <w:color w:val="000000" w:themeColor="text1"/>
          <w:sz w:val="24"/>
          <w:szCs w:val="24"/>
        </w:rPr>
        <w:t>i</w:t>
      </w:r>
      <w:r w:rsidRPr="00C963D8">
        <w:rPr>
          <w:rFonts w:ascii="Times New Roman" w:eastAsia="Times New Roman" w:hAnsi="Times New Roman" w:cs="Times New Roman"/>
          <w:color w:val="000000" w:themeColor="text1"/>
          <w:sz w:val="24"/>
          <w:szCs w:val="24"/>
        </w:rPr>
        <w:t xml:space="preserve">nternet </w:t>
      </w:r>
      <w:r w:rsidR="001B76F5" w:rsidRPr="00C963D8">
        <w:rPr>
          <w:rFonts w:ascii="Times New Roman" w:eastAsia="Times New Roman" w:hAnsi="Times New Roman" w:cs="Times New Roman"/>
          <w:color w:val="000000" w:themeColor="text1"/>
          <w:sz w:val="24"/>
          <w:szCs w:val="24"/>
        </w:rPr>
        <w:t>as</w:t>
      </w:r>
      <w:r w:rsidRPr="00C963D8">
        <w:rPr>
          <w:rFonts w:ascii="Times New Roman" w:eastAsia="Times New Roman" w:hAnsi="Times New Roman" w:cs="Times New Roman"/>
          <w:color w:val="000000" w:themeColor="text1"/>
          <w:sz w:val="24"/>
          <w:szCs w:val="24"/>
        </w:rPr>
        <w:t xml:space="preserve"> </w:t>
      </w:r>
      <w:r w:rsidRPr="00C963D8">
        <w:rPr>
          <w:rFonts w:ascii="Times New Roman" w:eastAsia="Times New Roman" w:hAnsi="Times New Roman" w:cs="Times New Roman"/>
          <w:color w:val="333333"/>
          <w:sz w:val="24"/>
          <w:szCs w:val="24"/>
        </w:rPr>
        <w:t>the main vehicle for people to get information</w:t>
      </w:r>
      <w:r w:rsidR="001B76F5" w:rsidRPr="00C963D8">
        <w:rPr>
          <w:rFonts w:ascii="Times New Roman" w:eastAsia="Times New Roman" w:hAnsi="Times New Roman" w:cs="Times New Roman"/>
          <w:color w:val="333333"/>
          <w:sz w:val="24"/>
          <w:szCs w:val="24"/>
        </w:rPr>
        <w:t>.</w:t>
      </w:r>
      <w:r w:rsidRPr="00C963D8">
        <w:rPr>
          <w:rFonts w:ascii="Times New Roman" w:eastAsia="Times New Roman" w:hAnsi="Times New Roman" w:cs="Times New Roman"/>
          <w:color w:val="333333"/>
          <w:sz w:val="24"/>
          <w:szCs w:val="24"/>
        </w:rPr>
        <w:t xml:space="preserve"> </w:t>
      </w:r>
      <w:r w:rsidR="001B76F5" w:rsidRPr="00C963D8">
        <w:rPr>
          <w:rFonts w:ascii="Times New Roman" w:eastAsia="Times New Roman" w:hAnsi="Times New Roman" w:cs="Times New Roman"/>
          <w:color w:val="333333"/>
          <w:sz w:val="24"/>
          <w:szCs w:val="24"/>
        </w:rPr>
        <w:t>T</w:t>
      </w:r>
      <w:r w:rsidRPr="00C963D8">
        <w:rPr>
          <w:rFonts w:ascii="Times New Roman" w:eastAsia="Times New Roman" w:hAnsi="Times New Roman" w:cs="Times New Roman"/>
          <w:color w:val="333333"/>
          <w:sz w:val="24"/>
          <w:szCs w:val="24"/>
        </w:rPr>
        <w:t xml:space="preserve">he tradition of building stuffed with books is less relevant to our modern lives. As a result, libraries are transforming themselves into technological spaces. When looking at </w:t>
      </w:r>
      <w:r w:rsidR="00FF6DB1" w:rsidRPr="00C963D8">
        <w:rPr>
          <w:rFonts w:ascii="Times New Roman" w:eastAsia="Times New Roman" w:hAnsi="Times New Roman" w:cs="Times New Roman"/>
          <w:color w:val="333333"/>
          <w:sz w:val="24"/>
          <w:szCs w:val="24"/>
        </w:rPr>
        <w:t xml:space="preserve">the </w:t>
      </w:r>
      <w:r w:rsidRPr="00C963D8">
        <w:rPr>
          <w:rFonts w:ascii="Times New Roman" w:eastAsia="Times New Roman" w:hAnsi="Times New Roman" w:cs="Times New Roman"/>
          <w:color w:val="333333"/>
          <w:sz w:val="24"/>
          <w:szCs w:val="24"/>
        </w:rPr>
        <w:t>technology use in libraries, patrons are increasingly thinking of libraries as community spaces that allow access to technology as a source of digital literacy for various demographics.</w:t>
      </w:r>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hAnsi="Times New Roman" w:cs="Times New Roman"/>
          <w:sz w:val="24"/>
          <w:szCs w:val="24"/>
        </w:rPr>
        <w:tab/>
      </w:r>
      <w:r w:rsidRPr="00C963D8">
        <w:rPr>
          <w:rFonts w:ascii="Times New Roman" w:eastAsia="Times New Roman" w:hAnsi="Times New Roman" w:cs="Times New Roman"/>
          <w:bCs/>
          <w:color w:val="333333"/>
          <w:sz w:val="24"/>
          <w:szCs w:val="24"/>
        </w:rPr>
        <w:t>Expanded access through information sharing</w:t>
      </w:r>
      <w:r w:rsidRPr="00C963D8">
        <w:rPr>
          <w:rFonts w:ascii="Times New Roman" w:eastAsia="Times New Roman" w:hAnsi="Times New Roman" w:cs="Times New Roman"/>
          <w:color w:val="333333"/>
          <w:sz w:val="24"/>
          <w:szCs w:val="24"/>
        </w:rPr>
        <w:t xml:space="preserve"> is likewise done in libraries. Digital </w:t>
      </w:r>
      <w:r w:rsidR="001B76F5" w:rsidRPr="00C963D8">
        <w:rPr>
          <w:rFonts w:ascii="Times New Roman" w:eastAsia="Times New Roman" w:hAnsi="Times New Roman" w:cs="Times New Roman"/>
          <w:color w:val="333333"/>
          <w:sz w:val="24"/>
          <w:szCs w:val="24"/>
        </w:rPr>
        <w:t>l</w:t>
      </w:r>
      <w:r w:rsidRPr="00C963D8">
        <w:rPr>
          <w:rFonts w:ascii="Times New Roman" w:eastAsia="Times New Roman" w:hAnsi="Times New Roman" w:cs="Times New Roman"/>
          <w:color w:val="333333"/>
          <w:sz w:val="24"/>
          <w:szCs w:val="24"/>
        </w:rPr>
        <w:t xml:space="preserve">ibraries provide robust interaction between information and users – democratizing the global dissemination of information. The modern importance of public information is providing access to everyone and equipped with on-line connections to a worldwide network of libraries. With these, library users have </w:t>
      </w:r>
      <w:r w:rsidRPr="00C963D8">
        <w:rPr>
          <w:rFonts w:ascii="Times New Roman" w:eastAsia="Times New Roman" w:hAnsi="Times New Roman" w:cs="Times New Roman"/>
          <w:color w:val="000000" w:themeColor="text1"/>
          <w:sz w:val="24"/>
          <w:szCs w:val="24"/>
        </w:rPr>
        <w:t>chance</w:t>
      </w:r>
      <w:r w:rsidR="00C94586" w:rsidRPr="00C963D8">
        <w:rPr>
          <w:rFonts w:ascii="Times New Roman" w:eastAsia="Times New Roman" w:hAnsi="Times New Roman" w:cs="Times New Roman"/>
          <w:color w:val="000000" w:themeColor="text1"/>
          <w:sz w:val="24"/>
          <w:szCs w:val="24"/>
        </w:rPr>
        <w:t>s</w:t>
      </w:r>
      <w:r w:rsidRPr="00C963D8">
        <w:rPr>
          <w:rFonts w:ascii="Times New Roman" w:eastAsia="Times New Roman" w:hAnsi="Times New Roman" w:cs="Times New Roman"/>
          <w:color w:val="333333"/>
          <w:sz w:val="24"/>
          <w:szCs w:val="24"/>
        </w:rPr>
        <w:t xml:space="preserve"> to harness the new opportunities of the digital age in order to create equal </w:t>
      </w:r>
      <w:r w:rsidR="001B76F5" w:rsidRPr="00C963D8">
        <w:rPr>
          <w:rFonts w:ascii="Times New Roman" w:eastAsia="Times New Roman" w:hAnsi="Times New Roman" w:cs="Times New Roman"/>
          <w:color w:val="333333"/>
          <w:sz w:val="24"/>
          <w:szCs w:val="24"/>
        </w:rPr>
        <w:t>o</w:t>
      </w:r>
      <w:r w:rsidRPr="00C963D8">
        <w:rPr>
          <w:rFonts w:ascii="Times New Roman" w:eastAsia="Times New Roman" w:hAnsi="Times New Roman" w:cs="Times New Roman"/>
          <w:color w:val="333333"/>
          <w:sz w:val="24"/>
          <w:szCs w:val="24"/>
        </w:rPr>
        <w:t xml:space="preserve">pportunities through better access </w:t>
      </w:r>
      <w:r w:rsidR="00383C68" w:rsidRPr="00C963D8">
        <w:rPr>
          <w:rFonts w:ascii="Times New Roman" w:eastAsia="Times New Roman" w:hAnsi="Times New Roman" w:cs="Times New Roman"/>
          <w:color w:val="333333"/>
          <w:sz w:val="24"/>
          <w:szCs w:val="24"/>
        </w:rPr>
        <w:t>of</w:t>
      </w:r>
      <w:r w:rsidRPr="00C963D8">
        <w:rPr>
          <w:rFonts w:ascii="Times New Roman" w:eastAsia="Times New Roman" w:hAnsi="Times New Roman" w:cs="Times New Roman"/>
          <w:color w:val="333333"/>
          <w:sz w:val="24"/>
          <w:szCs w:val="24"/>
        </w:rPr>
        <w:t xml:space="preserve"> information. This is a powerful goal of information sharing which has the power to bolster educational equality across the world.</w:t>
      </w:r>
      <w:ins w:id="3" w:author="user" w:date="2020-11-26T10:58:00Z">
        <w:r w:rsidR="00864C6F">
          <w:rPr>
            <w:rFonts w:ascii="Times New Roman" w:eastAsia="Times New Roman" w:hAnsi="Times New Roman" w:cs="Times New Roman"/>
            <w:color w:val="333333"/>
            <w:sz w:val="24"/>
            <w:szCs w:val="24"/>
          </w:rPr>
          <w:t xml:space="preserve"> (</w:t>
        </w:r>
        <w:proofErr w:type="gramStart"/>
        <w:r w:rsidR="00864C6F">
          <w:rPr>
            <w:rFonts w:ascii="Times New Roman" w:eastAsia="Times New Roman" w:hAnsi="Times New Roman" w:cs="Times New Roman"/>
            <w:color w:val="333333"/>
            <w:sz w:val="24"/>
            <w:szCs w:val="24"/>
          </w:rPr>
          <w:t>citation</w:t>
        </w:r>
        <w:proofErr w:type="gramEnd"/>
        <w:r w:rsidR="00864C6F">
          <w:rPr>
            <w:rFonts w:ascii="Times New Roman" w:eastAsia="Times New Roman" w:hAnsi="Times New Roman" w:cs="Times New Roman"/>
            <w:color w:val="333333"/>
            <w:sz w:val="24"/>
            <w:szCs w:val="24"/>
          </w:rPr>
          <w:t>)</w:t>
        </w:r>
      </w:ins>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eastAsia="Times New Roman" w:hAnsi="Times New Roman" w:cs="Times New Roman"/>
          <w:color w:val="333333"/>
          <w:sz w:val="24"/>
          <w:szCs w:val="24"/>
        </w:rPr>
        <w:tab/>
        <w:t>On the other hand</w:t>
      </w:r>
      <w:r w:rsidR="00410884" w:rsidRPr="00C963D8">
        <w:rPr>
          <w:rFonts w:ascii="Times New Roman" w:eastAsia="Times New Roman" w:hAnsi="Times New Roman" w:cs="Times New Roman"/>
          <w:color w:val="000000" w:themeColor="text1"/>
          <w:sz w:val="24"/>
          <w:szCs w:val="24"/>
        </w:rPr>
        <w:t>,</w:t>
      </w:r>
      <w:r w:rsidRPr="00C963D8">
        <w:rPr>
          <w:rFonts w:ascii="Times New Roman" w:eastAsia="Times New Roman" w:hAnsi="Times New Roman" w:cs="Times New Roman"/>
          <w:color w:val="FF0000"/>
          <w:sz w:val="24"/>
          <w:szCs w:val="24"/>
        </w:rPr>
        <w:t xml:space="preserve"> </w:t>
      </w:r>
      <w:r w:rsidRPr="00C963D8">
        <w:rPr>
          <w:rFonts w:ascii="Times New Roman" w:eastAsia="Times New Roman" w:hAnsi="Times New Roman" w:cs="Times New Roman"/>
          <w:color w:val="333333"/>
          <w:sz w:val="24"/>
          <w:szCs w:val="24"/>
        </w:rPr>
        <w:t>the number of e-book users is growing, but not to the extent to replaced print books. While the percentage of adults who are reading e-</w:t>
      </w:r>
      <w:r w:rsidRPr="00C963D8">
        <w:rPr>
          <w:rFonts w:ascii="Times New Roman" w:eastAsia="Times New Roman" w:hAnsi="Times New Roman" w:cs="Times New Roman"/>
          <w:color w:val="333333"/>
          <w:sz w:val="24"/>
          <w:szCs w:val="24"/>
        </w:rPr>
        <w:lastRenderedPageBreak/>
        <w:t xml:space="preserve">books is </w:t>
      </w:r>
      <w:r w:rsidR="00C94586" w:rsidRPr="00C963D8">
        <w:rPr>
          <w:rFonts w:ascii="Times New Roman" w:eastAsia="Times New Roman" w:hAnsi="Times New Roman" w:cs="Times New Roman"/>
          <w:color w:val="333333"/>
          <w:sz w:val="24"/>
          <w:szCs w:val="24"/>
        </w:rPr>
        <w:t>increasing</w:t>
      </w:r>
      <w:r w:rsidRPr="00C963D8">
        <w:rPr>
          <w:rFonts w:ascii="Times New Roman" w:eastAsia="Times New Roman" w:hAnsi="Times New Roman" w:cs="Times New Roman"/>
          <w:sz w:val="24"/>
          <w:szCs w:val="24"/>
        </w:rPr>
        <w:t>, </w:t>
      </w:r>
      <w:r w:rsidRPr="00C963D8">
        <w:rPr>
          <w:rFonts w:ascii="Times New Roman" w:eastAsia="Times New Roman" w:hAnsi="Times New Roman" w:cs="Times New Roman"/>
          <w:color w:val="333333"/>
          <w:sz w:val="24"/>
          <w:szCs w:val="24"/>
        </w:rPr>
        <w:t>simultaneously, print book reading is also used to spend time and access</w:t>
      </w:r>
      <w:r w:rsidR="00383C68" w:rsidRPr="00C963D8">
        <w:rPr>
          <w:rFonts w:ascii="Times New Roman" w:eastAsia="Times New Roman" w:hAnsi="Times New Roman" w:cs="Times New Roman"/>
          <w:color w:val="333333"/>
          <w:sz w:val="24"/>
          <w:szCs w:val="24"/>
        </w:rPr>
        <w:t xml:space="preserve"> to</w:t>
      </w:r>
      <w:r w:rsidRPr="00C963D8">
        <w:rPr>
          <w:rFonts w:ascii="Times New Roman" w:eastAsia="Times New Roman" w:hAnsi="Times New Roman" w:cs="Times New Roman"/>
          <w:color w:val="333333"/>
          <w:sz w:val="24"/>
          <w:szCs w:val="24"/>
        </w:rPr>
        <w:t xml:space="preserve"> information. This trend is also present in other libraries. </w:t>
      </w:r>
      <w:r w:rsidRPr="00C963D8">
        <w:rPr>
          <w:rFonts w:ascii="Times New Roman" w:eastAsia="Times New Roman" w:hAnsi="Times New Roman" w:cs="Times New Roman"/>
          <w:bCs/>
          <w:color w:val="333333"/>
          <w:sz w:val="24"/>
          <w:szCs w:val="24"/>
        </w:rPr>
        <w:t xml:space="preserve">Printed books still dominate reading, despite the growth of e-books. </w:t>
      </w:r>
      <w:r w:rsidRPr="00C963D8">
        <w:rPr>
          <w:rFonts w:ascii="Times New Roman" w:eastAsia="Times New Roman" w:hAnsi="Times New Roman" w:cs="Times New Roman"/>
          <w:color w:val="333333"/>
          <w:sz w:val="24"/>
          <w:szCs w:val="24"/>
        </w:rPr>
        <w:t xml:space="preserve">The number of e-book users increased, but not to the extent that electronic books have replaced </w:t>
      </w:r>
      <w:r w:rsidR="00410884" w:rsidRPr="00C963D8">
        <w:rPr>
          <w:rFonts w:ascii="Times New Roman" w:eastAsia="Times New Roman" w:hAnsi="Times New Roman" w:cs="Times New Roman"/>
          <w:color w:val="333333"/>
          <w:sz w:val="24"/>
          <w:szCs w:val="24"/>
        </w:rPr>
        <w:t xml:space="preserve">the </w:t>
      </w:r>
      <w:r w:rsidRPr="00C963D8">
        <w:rPr>
          <w:rFonts w:ascii="Times New Roman" w:eastAsia="Times New Roman" w:hAnsi="Times New Roman" w:cs="Times New Roman"/>
          <w:color w:val="333333"/>
          <w:sz w:val="24"/>
          <w:szCs w:val="24"/>
        </w:rPr>
        <w:t>printed version. The popularity of e-books is rising, but print</w:t>
      </w:r>
      <w:r w:rsidR="00410884" w:rsidRPr="00C963D8">
        <w:rPr>
          <w:rFonts w:ascii="Times New Roman" w:eastAsia="Times New Roman" w:hAnsi="Times New Roman" w:cs="Times New Roman"/>
          <w:color w:val="333333"/>
          <w:sz w:val="24"/>
          <w:szCs w:val="24"/>
        </w:rPr>
        <w:t xml:space="preserve"> books</w:t>
      </w:r>
      <w:r w:rsidRPr="00C963D8">
        <w:rPr>
          <w:rFonts w:ascii="Times New Roman" w:eastAsia="Times New Roman" w:hAnsi="Times New Roman" w:cs="Times New Roman"/>
          <w:color w:val="333333"/>
          <w:sz w:val="24"/>
          <w:szCs w:val="24"/>
        </w:rPr>
        <w:t xml:space="preserve"> remain the foundation of many people’s reading habits. This trend is expected to change as-reader ownership expands, but the love affair with an actual book isn’t expected to vanish completely.</w:t>
      </w:r>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eastAsia="Times New Roman" w:hAnsi="Times New Roman" w:cs="Times New Roman"/>
          <w:color w:val="333333"/>
          <w:sz w:val="24"/>
          <w:szCs w:val="24"/>
        </w:rPr>
        <w:tab/>
        <w:t xml:space="preserve">Technological expansion and the changing way </w:t>
      </w:r>
      <w:r w:rsidR="00410884" w:rsidRPr="00C963D8">
        <w:rPr>
          <w:rFonts w:ascii="Times New Roman" w:eastAsia="Times New Roman" w:hAnsi="Times New Roman" w:cs="Times New Roman"/>
          <w:color w:val="333333"/>
          <w:sz w:val="24"/>
          <w:szCs w:val="24"/>
        </w:rPr>
        <w:t xml:space="preserve">of </w:t>
      </w:r>
      <w:r w:rsidRPr="00C963D8">
        <w:rPr>
          <w:rFonts w:ascii="Times New Roman" w:eastAsia="Times New Roman" w:hAnsi="Times New Roman" w:cs="Times New Roman"/>
          <w:color w:val="000000" w:themeColor="text1"/>
          <w:sz w:val="24"/>
          <w:szCs w:val="24"/>
        </w:rPr>
        <w:t>individual</w:t>
      </w:r>
      <w:r w:rsidR="00410884" w:rsidRPr="00C963D8">
        <w:rPr>
          <w:rFonts w:ascii="Times New Roman" w:eastAsia="Times New Roman" w:hAnsi="Times New Roman" w:cs="Times New Roman"/>
          <w:color w:val="000000" w:themeColor="text1"/>
          <w:sz w:val="24"/>
          <w:szCs w:val="24"/>
        </w:rPr>
        <w:t>’</w:t>
      </w:r>
      <w:r w:rsidRPr="00C963D8">
        <w:rPr>
          <w:rFonts w:ascii="Times New Roman" w:eastAsia="Times New Roman" w:hAnsi="Times New Roman" w:cs="Times New Roman"/>
          <w:color w:val="000000" w:themeColor="text1"/>
          <w:sz w:val="24"/>
          <w:szCs w:val="24"/>
        </w:rPr>
        <w:t>s gain</w:t>
      </w:r>
      <w:r w:rsidR="00410884" w:rsidRPr="00C963D8">
        <w:rPr>
          <w:rFonts w:ascii="Times New Roman" w:eastAsia="Times New Roman" w:hAnsi="Times New Roman" w:cs="Times New Roman"/>
          <w:color w:val="000000" w:themeColor="text1"/>
          <w:sz w:val="24"/>
          <w:szCs w:val="24"/>
        </w:rPr>
        <w:t>ing</w:t>
      </w:r>
      <w:r w:rsidRPr="00C963D8">
        <w:rPr>
          <w:rFonts w:ascii="Times New Roman" w:eastAsia="Times New Roman" w:hAnsi="Times New Roman" w:cs="Times New Roman"/>
          <w:color w:val="000000" w:themeColor="text1"/>
          <w:sz w:val="24"/>
          <w:szCs w:val="24"/>
        </w:rPr>
        <w:t xml:space="preserve"> </w:t>
      </w:r>
      <w:r w:rsidRPr="00C963D8">
        <w:rPr>
          <w:rFonts w:ascii="Times New Roman" w:eastAsia="Times New Roman" w:hAnsi="Times New Roman" w:cs="Times New Roman"/>
          <w:color w:val="333333"/>
          <w:sz w:val="24"/>
          <w:szCs w:val="24"/>
        </w:rPr>
        <w:t>access to information deeply impacted the structure of libraries</w:t>
      </w:r>
      <w:r w:rsidR="00FF6DB1" w:rsidRPr="00C963D8">
        <w:rPr>
          <w:rFonts w:ascii="Times New Roman" w:eastAsia="Times New Roman" w:hAnsi="Times New Roman" w:cs="Times New Roman"/>
          <w:color w:val="333333"/>
          <w:sz w:val="24"/>
          <w:szCs w:val="24"/>
        </w:rPr>
        <w:t>,</w:t>
      </w:r>
      <w:r w:rsidRPr="00C963D8">
        <w:rPr>
          <w:rFonts w:ascii="Times New Roman" w:eastAsia="Times New Roman" w:hAnsi="Times New Roman" w:cs="Times New Roman"/>
          <w:color w:val="333333"/>
          <w:sz w:val="24"/>
          <w:szCs w:val="24"/>
        </w:rPr>
        <w:t xml:space="preserve"> physically as well as conceptually. Despite</w:t>
      </w:r>
      <w:r w:rsidR="004A48AF" w:rsidRPr="00C963D8">
        <w:rPr>
          <w:rFonts w:ascii="Times New Roman" w:eastAsia="Times New Roman" w:hAnsi="Times New Roman" w:cs="Times New Roman"/>
          <w:color w:val="333333"/>
          <w:sz w:val="24"/>
          <w:szCs w:val="24"/>
        </w:rPr>
        <w:t xml:space="preserve"> </w:t>
      </w:r>
      <w:r w:rsidR="004A48AF" w:rsidRPr="00C963D8">
        <w:rPr>
          <w:rFonts w:ascii="Times New Roman" w:eastAsia="Times New Roman" w:hAnsi="Times New Roman" w:cs="Times New Roman"/>
          <w:color w:val="000000" w:themeColor="text1"/>
          <w:sz w:val="24"/>
          <w:szCs w:val="24"/>
        </w:rPr>
        <w:t>of</w:t>
      </w:r>
      <w:r w:rsidR="004A48AF"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 xml:space="preserve">the modernization of libraries and their adaption to the digital age, these public spaces still hold a critical role within </w:t>
      </w:r>
      <w:r w:rsidR="006B4D94" w:rsidRPr="00C963D8">
        <w:rPr>
          <w:rFonts w:ascii="Times New Roman" w:eastAsia="Times New Roman" w:hAnsi="Times New Roman" w:cs="Times New Roman"/>
          <w:color w:val="000000" w:themeColor="text1"/>
          <w:sz w:val="24"/>
          <w:szCs w:val="24"/>
        </w:rPr>
        <w:t>the</w:t>
      </w:r>
      <w:r w:rsidR="006B4D94"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 xml:space="preserve">community. Libraries are doing well in changing with the needs of local communities, continuing to be </w:t>
      </w:r>
      <w:r w:rsidR="006B4D94" w:rsidRPr="00C963D8">
        <w:rPr>
          <w:rFonts w:ascii="Times New Roman" w:eastAsia="Times New Roman" w:hAnsi="Times New Roman" w:cs="Times New Roman"/>
          <w:color w:val="000000" w:themeColor="text1"/>
          <w:sz w:val="24"/>
          <w:szCs w:val="24"/>
        </w:rPr>
        <w:t>the</w:t>
      </w:r>
      <w:r w:rsidR="006B4D94"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beacons of information sharing, learning, and entertainment even</w:t>
      </w:r>
      <w:r w:rsidR="006B4D94" w:rsidRPr="00C963D8">
        <w:rPr>
          <w:rFonts w:ascii="Times New Roman" w:eastAsia="Times New Roman" w:hAnsi="Times New Roman" w:cs="Times New Roman"/>
          <w:color w:val="333333"/>
          <w:sz w:val="24"/>
          <w:szCs w:val="24"/>
        </w:rPr>
        <w:t xml:space="preserve"> </w:t>
      </w:r>
      <w:r w:rsidR="006B4D94" w:rsidRPr="00C963D8">
        <w:rPr>
          <w:rFonts w:ascii="Times New Roman" w:eastAsia="Times New Roman" w:hAnsi="Times New Roman" w:cs="Times New Roman"/>
          <w:color w:val="000000" w:themeColor="text1"/>
          <w:sz w:val="24"/>
          <w:szCs w:val="24"/>
        </w:rPr>
        <w:t xml:space="preserve">in </w:t>
      </w:r>
      <w:proofErr w:type="gramStart"/>
      <w:r w:rsidR="006B4D94" w:rsidRPr="00C963D8">
        <w:rPr>
          <w:rFonts w:ascii="Times New Roman" w:eastAsia="Times New Roman" w:hAnsi="Times New Roman" w:cs="Times New Roman"/>
          <w:color w:val="000000" w:themeColor="text1"/>
          <w:sz w:val="24"/>
          <w:szCs w:val="24"/>
        </w:rPr>
        <w:t xml:space="preserve">the </w:t>
      </w:r>
      <w:r w:rsidRPr="00C963D8">
        <w:rPr>
          <w:rFonts w:ascii="Times New Roman" w:eastAsia="Times New Roman" w:hAnsi="Times New Roman" w:cs="Times New Roman"/>
          <w:color w:val="333333"/>
          <w:sz w:val="24"/>
          <w:szCs w:val="24"/>
        </w:rPr>
        <w:t>amidst</w:t>
      </w:r>
      <w:proofErr w:type="gramEnd"/>
      <w:r w:rsidRPr="00C963D8">
        <w:rPr>
          <w:rFonts w:ascii="Times New Roman" w:eastAsia="Times New Roman" w:hAnsi="Times New Roman" w:cs="Times New Roman"/>
          <w:color w:val="333333"/>
          <w:sz w:val="24"/>
          <w:szCs w:val="24"/>
        </w:rPr>
        <w:t xml:space="preserve"> tight </w:t>
      </w:r>
      <w:r w:rsidR="006B4D94" w:rsidRPr="00C963D8">
        <w:rPr>
          <w:rFonts w:ascii="Times New Roman" w:eastAsia="Times New Roman" w:hAnsi="Times New Roman" w:cs="Times New Roman"/>
          <w:color w:val="000000" w:themeColor="text1"/>
          <w:sz w:val="24"/>
          <w:szCs w:val="24"/>
        </w:rPr>
        <w:t>of</w:t>
      </w:r>
      <w:r w:rsidR="006B4D94"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fiscal times.  </w:t>
      </w:r>
    </w:p>
    <w:p w:rsidR="00BC57DD" w:rsidRPr="00C963D8" w:rsidRDefault="00BC57DD" w:rsidP="00525443">
      <w:pPr>
        <w:spacing w:after="0" w:line="480" w:lineRule="auto"/>
        <w:jc w:val="both"/>
        <w:rPr>
          <w:rFonts w:ascii="Times New Roman" w:eastAsia="Times New Roman" w:hAnsi="Times New Roman" w:cs="Times New Roman"/>
          <w:color w:val="333333"/>
          <w:sz w:val="24"/>
          <w:szCs w:val="24"/>
        </w:rPr>
      </w:pPr>
      <w:r w:rsidRPr="00C963D8">
        <w:rPr>
          <w:rFonts w:ascii="Times New Roman" w:eastAsia="Times New Roman" w:hAnsi="Times New Roman" w:cs="Times New Roman"/>
          <w:color w:val="333333"/>
          <w:sz w:val="24"/>
          <w:szCs w:val="24"/>
        </w:rPr>
        <w:tab/>
        <w:t xml:space="preserve">With </w:t>
      </w:r>
      <w:r w:rsidRPr="00C963D8">
        <w:rPr>
          <w:rFonts w:ascii="Times New Roman" w:eastAsia="Times New Roman" w:hAnsi="Times New Roman" w:cs="Times New Roman"/>
          <w:color w:val="000000" w:themeColor="text1"/>
          <w:sz w:val="24"/>
          <w:szCs w:val="24"/>
        </w:rPr>
        <w:t>th</w:t>
      </w:r>
      <w:r w:rsidR="004A48AF" w:rsidRPr="00C963D8">
        <w:rPr>
          <w:rFonts w:ascii="Times New Roman" w:eastAsia="Times New Roman" w:hAnsi="Times New Roman" w:cs="Times New Roman"/>
          <w:color w:val="000000" w:themeColor="text1"/>
          <w:sz w:val="24"/>
          <w:szCs w:val="24"/>
        </w:rPr>
        <w:t>i</w:t>
      </w:r>
      <w:r w:rsidRPr="00C963D8">
        <w:rPr>
          <w:rFonts w:ascii="Times New Roman" w:eastAsia="Times New Roman" w:hAnsi="Times New Roman" w:cs="Times New Roman"/>
          <w:color w:val="000000" w:themeColor="text1"/>
          <w:sz w:val="24"/>
          <w:szCs w:val="24"/>
        </w:rPr>
        <w:t>s</w:t>
      </w:r>
      <w:r w:rsidRPr="00C963D8">
        <w:rPr>
          <w:rFonts w:ascii="Times New Roman" w:eastAsia="Times New Roman" w:hAnsi="Times New Roman" w:cs="Times New Roman"/>
          <w:color w:val="333333"/>
          <w:sz w:val="24"/>
          <w:szCs w:val="24"/>
        </w:rPr>
        <w:t xml:space="preserve">, St. Therese </w:t>
      </w:r>
      <w:r w:rsidR="00FF6DB1" w:rsidRPr="00C963D8">
        <w:rPr>
          <w:rFonts w:ascii="Times New Roman" w:eastAsia="Times New Roman" w:hAnsi="Times New Roman" w:cs="Times New Roman"/>
          <w:color w:val="333333"/>
          <w:sz w:val="24"/>
          <w:szCs w:val="24"/>
        </w:rPr>
        <w:t xml:space="preserve">- </w:t>
      </w:r>
      <w:r w:rsidRPr="00C963D8">
        <w:rPr>
          <w:rFonts w:ascii="Times New Roman" w:eastAsia="Times New Roman" w:hAnsi="Times New Roman" w:cs="Times New Roman"/>
          <w:color w:val="333333"/>
          <w:sz w:val="24"/>
          <w:szCs w:val="24"/>
        </w:rPr>
        <w:t xml:space="preserve">MTC Colleges strives harder to improve its library resources and services by acquiring databases such as Infotrac and Britannica Academic Online.  Since, </w:t>
      </w:r>
      <w:r w:rsidRPr="00C963D8">
        <w:rPr>
          <w:rFonts w:ascii="Times New Roman" w:eastAsia="Times New Roman" w:hAnsi="Times New Roman" w:cs="Times New Roman"/>
          <w:color w:val="000000" w:themeColor="text1"/>
          <w:sz w:val="24"/>
          <w:szCs w:val="24"/>
        </w:rPr>
        <w:t>th</w:t>
      </w:r>
      <w:r w:rsidR="004A48AF" w:rsidRPr="00C963D8">
        <w:rPr>
          <w:rFonts w:ascii="Times New Roman" w:eastAsia="Times New Roman" w:hAnsi="Times New Roman" w:cs="Times New Roman"/>
          <w:color w:val="000000" w:themeColor="text1"/>
          <w:sz w:val="24"/>
          <w:szCs w:val="24"/>
        </w:rPr>
        <w:t>ese</w:t>
      </w:r>
      <w:r w:rsidRPr="00C963D8">
        <w:rPr>
          <w:rFonts w:ascii="Times New Roman" w:eastAsia="Times New Roman" w:hAnsi="Times New Roman" w:cs="Times New Roman"/>
          <w:color w:val="FF0000"/>
          <w:sz w:val="24"/>
          <w:szCs w:val="24"/>
        </w:rPr>
        <w:t xml:space="preserve"> </w:t>
      </w:r>
      <w:r w:rsidR="004A48AF" w:rsidRPr="00C963D8">
        <w:rPr>
          <w:rFonts w:ascii="Times New Roman" w:eastAsia="Times New Roman" w:hAnsi="Times New Roman" w:cs="Times New Roman"/>
          <w:color w:val="000000" w:themeColor="text1"/>
          <w:sz w:val="24"/>
          <w:szCs w:val="24"/>
        </w:rPr>
        <w:t>l</w:t>
      </w:r>
      <w:r w:rsidRPr="00C963D8">
        <w:rPr>
          <w:rFonts w:ascii="Times New Roman" w:eastAsia="Times New Roman" w:hAnsi="Times New Roman" w:cs="Times New Roman"/>
          <w:color w:val="000000" w:themeColor="text1"/>
          <w:sz w:val="24"/>
          <w:szCs w:val="24"/>
        </w:rPr>
        <w:t>ibrary</w:t>
      </w:r>
      <w:r w:rsidRPr="00C963D8">
        <w:rPr>
          <w:rFonts w:ascii="Times New Roman" w:eastAsia="Times New Roman" w:hAnsi="Times New Roman" w:cs="Times New Roman"/>
          <w:color w:val="FF0000"/>
          <w:sz w:val="24"/>
          <w:szCs w:val="24"/>
        </w:rPr>
        <w:t xml:space="preserve"> </w:t>
      </w:r>
      <w:r w:rsidRPr="00C963D8">
        <w:rPr>
          <w:rFonts w:ascii="Times New Roman" w:eastAsia="Times New Roman" w:hAnsi="Times New Roman" w:cs="Times New Roman"/>
          <w:color w:val="333333"/>
          <w:sz w:val="24"/>
          <w:szCs w:val="24"/>
        </w:rPr>
        <w:t xml:space="preserve">resources </w:t>
      </w:r>
      <w:r w:rsidR="00864C6F" w:rsidRPr="00C963D8">
        <w:rPr>
          <w:rFonts w:ascii="Times New Roman" w:eastAsia="Times New Roman" w:hAnsi="Times New Roman" w:cs="Times New Roman"/>
          <w:color w:val="000000" w:themeColor="text1"/>
          <w:sz w:val="24"/>
          <w:szCs w:val="24"/>
        </w:rPr>
        <w:t>w</w:t>
      </w:r>
      <w:r w:rsidR="00864C6F">
        <w:rPr>
          <w:rFonts w:ascii="Times New Roman" w:eastAsia="Times New Roman" w:hAnsi="Times New Roman" w:cs="Times New Roman"/>
          <w:color w:val="000000" w:themeColor="text1"/>
          <w:sz w:val="24"/>
          <w:szCs w:val="24"/>
        </w:rPr>
        <w:t>ere</w:t>
      </w:r>
      <w:r w:rsidR="00864C6F" w:rsidRPr="00C963D8">
        <w:rPr>
          <w:rFonts w:ascii="Times New Roman" w:eastAsia="Times New Roman" w:hAnsi="Times New Roman" w:cs="Times New Roman"/>
          <w:color w:val="FF0000"/>
          <w:sz w:val="24"/>
          <w:szCs w:val="24"/>
        </w:rPr>
        <w:t xml:space="preserve"> </w:t>
      </w:r>
      <w:r w:rsidRPr="00C963D8">
        <w:rPr>
          <w:rFonts w:ascii="Times New Roman" w:eastAsia="Times New Roman" w:hAnsi="Times New Roman" w:cs="Times New Roman"/>
          <w:color w:val="333333"/>
          <w:sz w:val="24"/>
          <w:szCs w:val="24"/>
        </w:rPr>
        <w:t xml:space="preserve">acquired </w:t>
      </w:r>
      <w:r w:rsidR="00864C6F">
        <w:rPr>
          <w:rFonts w:ascii="Times New Roman" w:eastAsia="Times New Roman" w:hAnsi="Times New Roman" w:cs="Times New Roman"/>
          <w:color w:val="333333"/>
          <w:sz w:val="24"/>
          <w:szCs w:val="24"/>
        </w:rPr>
        <w:t xml:space="preserve">in the recent </w:t>
      </w:r>
      <w:proofErr w:type="gramStart"/>
      <w:r w:rsidR="00864C6F">
        <w:rPr>
          <w:rFonts w:ascii="Times New Roman" w:eastAsia="Times New Roman" w:hAnsi="Times New Roman" w:cs="Times New Roman"/>
          <w:color w:val="333333"/>
          <w:sz w:val="24"/>
          <w:szCs w:val="24"/>
        </w:rPr>
        <w:t>months</w:t>
      </w:r>
      <w:r w:rsidRPr="00C963D8">
        <w:rPr>
          <w:rFonts w:ascii="Times New Roman" w:eastAsia="Times New Roman" w:hAnsi="Times New Roman" w:cs="Times New Roman"/>
          <w:color w:val="333333"/>
          <w:sz w:val="24"/>
          <w:szCs w:val="24"/>
        </w:rPr>
        <w:t>,</w:t>
      </w:r>
      <w:proofErr w:type="gramEnd"/>
      <w:r w:rsidRPr="00C963D8">
        <w:rPr>
          <w:rFonts w:ascii="Times New Roman" w:eastAsia="Times New Roman" w:hAnsi="Times New Roman" w:cs="Times New Roman"/>
          <w:color w:val="333333"/>
          <w:sz w:val="24"/>
          <w:szCs w:val="24"/>
        </w:rPr>
        <w:t xml:space="preserve"> </w:t>
      </w:r>
      <w:r w:rsidR="006B4D94" w:rsidRPr="00C963D8">
        <w:rPr>
          <w:rFonts w:ascii="Times New Roman" w:eastAsia="Times New Roman" w:hAnsi="Times New Roman" w:cs="Times New Roman"/>
          <w:color w:val="000000" w:themeColor="text1"/>
          <w:sz w:val="24"/>
          <w:szCs w:val="24"/>
        </w:rPr>
        <w:t xml:space="preserve">the library </w:t>
      </w:r>
      <w:r w:rsidRPr="00C963D8">
        <w:rPr>
          <w:rFonts w:ascii="Times New Roman" w:eastAsia="Times New Roman" w:hAnsi="Times New Roman" w:cs="Times New Roman"/>
          <w:color w:val="333333"/>
          <w:sz w:val="24"/>
          <w:szCs w:val="24"/>
        </w:rPr>
        <w:t>assess</w:t>
      </w:r>
      <w:r w:rsidR="00864C6F">
        <w:rPr>
          <w:rFonts w:ascii="Times New Roman" w:eastAsia="Times New Roman" w:hAnsi="Times New Roman" w:cs="Times New Roman"/>
          <w:color w:val="333333"/>
          <w:sz w:val="24"/>
          <w:szCs w:val="24"/>
        </w:rPr>
        <w:t>ed</w:t>
      </w:r>
      <w:r w:rsidRPr="00C963D8">
        <w:rPr>
          <w:rFonts w:ascii="Times New Roman" w:eastAsia="Times New Roman" w:hAnsi="Times New Roman" w:cs="Times New Roman"/>
          <w:color w:val="333333"/>
          <w:sz w:val="24"/>
          <w:szCs w:val="24"/>
        </w:rPr>
        <w:t xml:space="preserve"> the </w:t>
      </w:r>
      <w:r w:rsidR="00277AB2" w:rsidRPr="00C963D8">
        <w:rPr>
          <w:rFonts w:ascii="Times New Roman" w:eastAsia="Times New Roman" w:hAnsi="Times New Roman" w:cs="Times New Roman"/>
          <w:color w:val="333333"/>
          <w:sz w:val="24"/>
          <w:szCs w:val="24"/>
        </w:rPr>
        <w:t xml:space="preserve">students’ </w:t>
      </w:r>
      <w:r w:rsidRPr="00C963D8">
        <w:rPr>
          <w:rFonts w:ascii="Times New Roman" w:eastAsia="Times New Roman" w:hAnsi="Times New Roman" w:cs="Times New Roman"/>
          <w:color w:val="333333"/>
          <w:sz w:val="24"/>
          <w:szCs w:val="24"/>
        </w:rPr>
        <w:t xml:space="preserve">awareness and utilization of </w:t>
      </w:r>
      <w:r w:rsidR="00910153" w:rsidRPr="00C963D8">
        <w:rPr>
          <w:rFonts w:ascii="Times New Roman" w:eastAsia="Times New Roman" w:hAnsi="Times New Roman" w:cs="Times New Roman"/>
          <w:color w:val="333333"/>
          <w:sz w:val="24"/>
          <w:szCs w:val="24"/>
        </w:rPr>
        <w:t>both</w:t>
      </w:r>
      <w:r w:rsidRPr="00C963D8">
        <w:rPr>
          <w:rFonts w:ascii="Times New Roman" w:eastAsia="Times New Roman" w:hAnsi="Times New Roman" w:cs="Times New Roman"/>
          <w:color w:val="333333"/>
          <w:sz w:val="24"/>
          <w:szCs w:val="24"/>
        </w:rPr>
        <w:t xml:space="preserve"> </w:t>
      </w:r>
      <w:r w:rsidR="00383C68" w:rsidRPr="00C963D8">
        <w:rPr>
          <w:rFonts w:ascii="Times New Roman" w:eastAsia="Times New Roman" w:hAnsi="Times New Roman" w:cs="Times New Roman"/>
          <w:color w:val="333333"/>
          <w:sz w:val="24"/>
          <w:szCs w:val="24"/>
        </w:rPr>
        <w:t xml:space="preserve">the </w:t>
      </w:r>
      <w:r w:rsidR="00277AB2" w:rsidRPr="00C963D8">
        <w:rPr>
          <w:rFonts w:ascii="Times New Roman" w:eastAsia="Times New Roman" w:hAnsi="Times New Roman" w:cs="Times New Roman"/>
          <w:color w:val="333333"/>
          <w:sz w:val="24"/>
          <w:szCs w:val="24"/>
        </w:rPr>
        <w:t>Infotrac and Britannica Academic Online</w:t>
      </w:r>
      <w:r w:rsidRPr="00C963D8">
        <w:rPr>
          <w:rFonts w:ascii="Times New Roman" w:eastAsia="Times New Roman" w:hAnsi="Times New Roman" w:cs="Times New Roman"/>
          <w:color w:val="333333"/>
          <w:sz w:val="24"/>
          <w:szCs w:val="24"/>
        </w:rPr>
        <w:t xml:space="preserve"> </w:t>
      </w:r>
      <w:r w:rsidR="00277AB2" w:rsidRPr="00C963D8">
        <w:rPr>
          <w:rFonts w:ascii="Times New Roman" w:eastAsia="Times New Roman" w:hAnsi="Times New Roman" w:cs="Times New Roman"/>
          <w:color w:val="333333"/>
          <w:sz w:val="24"/>
          <w:szCs w:val="24"/>
        </w:rPr>
        <w:t xml:space="preserve">for </w:t>
      </w:r>
      <w:r w:rsidRPr="00C963D8">
        <w:rPr>
          <w:rFonts w:ascii="Times New Roman" w:eastAsia="Times New Roman" w:hAnsi="Times New Roman" w:cs="Times New Roman"/>
          <w:color w:val="333333"/>
          <w:sz w:val="24"/>
          <w:szCs w:val="24"/>
        </w:rPr>
        <w:t>this Academic Year 2019-2020.</w:t>
      </w:r>
    </w:p>
    <w:p w:rsidR="00BC57DD" w:rsidRDefault="00BC57DD" w:rsidP="00525443">
      <w:pPr>
        <w:spacing w:after="0"/>
        <w:jc w:val="both"/>
        <w:rPr>
          <w:rFonts w:ascii="Times New Roman" w:eastAsia="Times New Roman" w:hAnsi="Times New Roman" w:cs="Times New Roman"/>
          <w:color w:val="333333"/>
          <w:sz w:val="24"/>
          <w:szCs w:val="24"/>
        </w:rPr>
      </w:pPr>
      <w:r w:rsidRPr="00C963D8">
        <w:rPr>
          <w:rFonts w:ascii="Times New Roman" w:eastAsia="Times New Roman" w:hAnsi="Times New Roman" w:cs="Times New Roman"/>
          <w:color w:val="333333"/>
          <w:sz w:val="24"/>
          <w:szCs w:val="24"/>
        </w:rPr>
        <w:t xml:space="preserve">   </w:t>
      </w:r>
    </w:p>
    <w:p w:rsidR="00525443" w:rsidRPr="00C963D8" w:rsidRDefault="00525443" w:rsidP="00525443">
      <w:pPr>
        <w:spacing w:after="0"/>
        <w:jc w:val="both"/>
        <w:rPr>
          <w:rFonts w:ascii="Times New Roman" w:eastAsia="Times New Roman" w:hAnsi="Times New Roman" w:cs="Times New Roman"/>
          <w:color w:val="333333"/>
          <w:sz w:val="24"/>
          <w:szCs w:val="24"/>
        </w:rPr>
      </w:pPr>
    </w:p>
    <w:p w:rsidR="00BC57DD" w:rsidRDefault="00BC57DD" w:rsidP="00525443">
      <w:pPr>
        <w:spacing w:after="0"/>
        <w:jc w:val="both"/>
        <w:rPr>
          <w:rFonts w:ascii="Times New Roman" w:hAnsi="Times New Roman" w:cs="Times New Roman"/>
          <w:b/>
          <w:sz w:val="24"/>
          <w:szCs w:val="24"/>
        </w:rPr>
      </w:pPr>
      <w:r w:rsidRPr="00C963D8">
        <w:rPr>
          <w:rFonts w:ascii="Times New Roman" w:hAnsi="Times New Roman" w:cs="Times New Roman"/>
          <w:b/>
          <w:sz w:val="24"/>
          <w:szCs w:val="24"/>
        </w:rPr>
        <w:t>Statement of the Problem</w:t>
      </w:r>
    </w:p>
    <w:p w:rsidR="00525443" w:rsidRPr="00C963D8" w:rsidRDefault="00525443" w:rsidP="00525443">
      <w:pPr>
        <w:spacing w:after="0"/>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This study assess</w:t>
      </w:r>
      <w:r w:rsidR="003E1AF0">
        <w:rPr>
          <w:rFonts w:ascii="Times New Roman" w:hAnsi="Times New Roman" w:cs="Times New Roman"/>
          <w:sz w:val="24"/>
          <w:szCs w:val="24"/>
        </w:rPr>
        <w:t>ed</w:t>
      </w:r>
      <w:r w:rsidRPr="00C963D8">
        <w:rPr>
          <w:rFonts w:ascii="Times New Roman" w:hAnsi="Times New Roman" w:cs="Times New Roman"/>
          <w:sz w:val="24"/>
          <w:szCs w:val="24"/>
        </w:rPr>
        <w:t xml:space="preserve"> the awareness and utilization of Infotrac and Britannica Academic Online of the students </w:t>
      </w:r>
      <w:r w:rsidR="00383C68" w:rsidRPr="00C963D8">
        <w:rPr>
          <w:rFonts w:ascii="Times New Roman" w:hAnsi="Times New Roman" w:cs="Times New Roman"/>
          <w:sz w:val="24"/>
          <w:szCs w:val="24"/>
        </w:rPr>
        <w:t>of</w:t>
      </w:r>
      <w:r w:rsidRPr="00C963D8">
        <w:rPr>
          <w:rFonts w:ascii="Times New Roman" w:hAnsi="Times New Roman" w:cs="Times New Roman"/>
          <w:sz w:val="24"/>
          <w:szCs w:val="24"/>
        </w:rPr>
        <w:t xml:space="preserve"> St. Therese - MTC Colleges.</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Specifically, this study </w:t>
      </w:r>
      <w:r w:rsidR="003E1AF0">
        <w:rPr>
          <w:rFonts w:ascii="Times New Roman" w:hAnsi="Times New Roman" w:cs="Times New Roman"/>
          <w:sz w:val="24"/>
          <w:szCs w:val="24"/>
        </w:rPr>
        <w:t>sought</w:t>
      </w:r>
      <w:r w:rsidR="003E1AF0" w:rsidRPr="00C963D8">
        <w:rPr>
          <w:rFonts w:ascii="Times New Roman" w:hAnsi="Times New Roman" w:cs="Times New Roman"/>
          <w:sz w:val="24"/>
          <w:szCs w:val="24"/>
        </w:rPr>
        <w:t xml:space="preserve"> </w:t>
      </w:r>
      <w:r w:rsidRPr="00C963D8">
        <w:rPr>
          <w:rFonts w:ascii="Times New Roman" w:hAnsi="Times New Roman" w:cs="Times New Roman"/>
          <w:sz w:val="24"/>
          <w:szCs w:val="24"/>
        </w:rPr>
        <w:t>answer</w:t>
      </w:r>
      <w:r w:rsidR="003E1AF0">
        <w:rPr>
          <w:rFonts w:ascii="Times New Roman" w:hAnsi="Times New Roman" w:cs="Times New Roman"/>
          <w:sz w:val="24"/>
          <w:szCs w:val="24"/>
        </w:rPr>
        <w:t>s</w:t>
      </w:r>
      <w:r w:rsidRPr="00C963D8">
        <w:rPr>
          <w:rFonts w:ascii="Times New Roman" w:hAnsi="Times New Roman" w:cs="Times New Roman"/>
          <w:sz w:val="24"/>
          <w:szCs w:val="24"/>
        </w:rPr>
        <w:t xml:space="preserve"> </w:t>
      </w:r>
      <w:r w:rsidR="003E1AF0">
        <w:rPr>
          <w:rFonts w:ascii="Times New Roman" w:hAnsi="Times New Roman" w:cs="Times New Roman"/>
          <w:sz w:val="24"/>
          <w:szCs w:val="24"/>
        </w:rPr>
        <w:t xml:space="preserve">to </w:t>
      </w:r>
      <w:r w:rsidRPr="00C963D8">
        <w:rPr>
          <w:rFonts w:ascii="Times New Roman" w:hAnsi="Times New Roman" w:cs="Times New Roman"/>
          <w:sz w:val="24"/>
          <w:szCs w:val="24"/>
        </w:rPr>
        <w:t>the following questions:</w:t>
      </w:r>
    </w:p>
    <w:p w:rsidR="00BC57DD" w:rsidRPr="00525443" w:rsidRDefault="00BC57DD" w:rsidP="00525443">
      <w:pPr>
        <w:pStyle w:val="ListParagraph"/>
        <w:numPr>
          <w:ilvl w:val="0"/>
          <w:numId w:val="9"/>
        </w:numPr>
        <w:spacing w:after="0" w:line="480" w:lineRule="auto"/>
        <w:ind w:left="360"/>
        <w:jc w:val="both"/>
        <w:rPr>
          <w:rFonts w:ascii="Times New Roman" w:hAnsi="Times New Roman" w:cs="Times New Roman"/>
          <w:sz w:val="24"/>
          <w:szCs w:val="24"/>
        </w:rPr>
      </w:pPr>
      <w:r w:rsidRPr="00525443">
        <w:rPr>
          <w:rFonts w:ascii="Times New Roman" w:hAnsi="Times New Roman" w:cs="Times New Roman"/>
          <w:sz w:val="24"/>
          <w:szCs w:val="24"/>
        </w:rPr>
        <w:lastRenderedPageBreak/>
        <w:t xml:space="preserve">What is the </w:t>
      </w:r>
      <w:r w:rsidR="006B4D94" w:rsidRPr="00525443">
        <w:rPr>
          <w:rFonts w:ascii="Times New Roman" w:hAnsi="Times New Roman" w:cs="Times New Roman"/>
          <w:color w:val="000000" w:themeColor="text1"/>
          <w:sz w:val="24"/>
          <w:szCs w:val="24"/>
        </w:rPr>
        <w:t>students’</w:t>
      </w:r>
      <w:r w:rsidR="006B4D94" w:rsidRPr="00525443">
        <w:rPr>
          <w:rFonts w:ascii="Times New Roman" w:hAnsi="Times New Roman" w:cs="Times New Roman"/>
          <w:sz w:val="24"/>
          <w:szCs w:val="24"/>
        </w:rPr>
        <w:t xml:space="preserve"> </w:t>
      </w:r>
      <w:r w:rsidRPr="00525443">
        <w:rPr>
          <w:rFonts w:ascii="Times New Roman" w:hAnsi="Times New Roman" w:cs="Times New Roman"/>
          <w:sz w:val="24"/>
          <w:szCs w:val="24"/>
        </w:rPr>
        <w:t xml:space="preserve">level of awareness of the Infotrac and Britannica Academic Online when taken as a whole and classified according to degree program, </w:t>
      </w:r>
      <w:r w:rsidR="00C602D1" w:rsidRPr="00525443">
        <w:rPr>
          <w:rFonts w:ascii="Times New Roman" w:hAnsi="Times New Roman" w:cs="Times New Roman"/>
          <w:color w:val="000000" w:themeColor="text1"/>
          <w:sz w:val="24"/>
          <w:szCs w:val="24"/>
        </w:rPr>
        <w:t xml:space="preserve">gender, </w:t>
      </w:r>
      <w:r w:rsidR="00973582">
        <w:rPr>
          <w:rFonts w:ascii="Times New Roman" w:hAnsi="Times New Roman" w:cs="Times New Roman"/>
          <w:color w:val="000000" w:themeColor="text1"/>
          <w:sz w:val="24"/>
          <w:szCs w:val="24"/>
        </w:rPr>
        <w:t>campus/</w:t>
      </w:r>
      <w:r w:rsidR="00C602D1" w:rsidRPr="00525443">
        <w:rPr>
          <w:rFonts w:ascii="Times New Roman" w:hAnsi="Times New Roman" w:cs="Times New Roman"/>
          <w:color w:val="000000" w:themeColor="text1"/>
          <w:sz w:val="24"/>
          <w:szCs w:val="24"/>
        </w:rPr>
        <w:t xml:space="preserve">site </w:t>
      </w:r>
      <w:r w:rsidRPr="00525443">
        <w:rPr>
          <w:rFonts w:ascii="Times New Roman" w:hAnsi="Times New Roman" w:cs="Times New Roman"/>
          <w:sz w:val="24"/>
          <w:szCs w:val="24"/>
        </w:rPr>
        <w:t>and year level?</w:t>
      </w:r>
    </w:p>
    <w:p w:rsidR="00BC57DD" w:rsidRPr="00525443" w:rsidRDefault="00BC57DD" w:rsidP="00525443">
      <w:pPr>
        <w:pStyle w:val="ListParagraph"/>
        <w:numPr>
          <w:ilvl w:val="0"/>
          <w:numId w:val="9"/>
        </w:numPr>
        <w:spacing w:after="0" w:line="480" w:lineRule="auto"/>
        <w:ind w:left="360"/>
        <w:jc w:val="both"/>
        <w:rPr>
          <w:rFonts w:ascii="Times New Roman" w:hAnsi="Times New Roman" w:cs="Times New Roman"/>
          <w:sz w:val="24"/>
          <w:szCs w:val="24"/>
        </w:rPr>
      </w:pPr>
      <w:r w:rsidRPr="00525443">
        <w:rPr>
          <w:rFonts w:ascii="Times New Roman" w:hAnsi="Times New Roman" w:cs="Times New Roman"/>
          <w:sz w:val="24"/>
          <w:szCs w:val="24"/>
        </w:rPr>
        <w:t xml:space="preserve">To what extent </w:t>
      </w:r>
      <w:r w:rsidR="006B4D94" w:rsidRPr="00525443">
        <w:rPr>
          <w:rFonts w:ascii="Times New Roman" w:hAnsi="Times New Roman" w:cs="Times New Roman"/>
          <w:color w:val="000000" w:themeColor="text1"/>
          <w:sz w:val="24"/>
          <w:szCs w:val="24"/>
        </w:rPr>
        <w:t>the</w:t>
      </w:r>
      <w:r w:rsidR="006B4D94" w:rsidRPr="00525443">
        <w:rPr>
          <w:rFonts w:ascii="Times New Roman" w:hAnsi="Times New Roman" w:cs="Times New Roman"/>
          <w:sz w:val="24"/>
          <w:szCs w:val="24"/>
        </w:rPr>
        <w:t xml:space="preserve"> </w:t>
      </w:r>
      <w:r w:rsidRPr="00525443">
        <w:rPr>
          <w:rFonts w:ascii="Times New Roman" w:hAnsi="Times New Roman" w:cs="Times New Roman"/>
          <w:sz w:val="24"/>
          <w:szCs w:val="24"/>
        </w:rPr>
        <w:t xml:space="preserve">students are using </w:t>
      </w:r>
      <w:r w:rsidR="00383C68" w:rsidRPr="00525443">
        <w:rPr>
          <w:rFonts w:ascii="Times New Roman" w:hAnsi="Times New Roman" w:cs="Times New Roman"/>
          <w:sz w:val="24"/>
          <w:szCs w:val="24"/>
        </w:rPr>
        <w:t xml:space="preserve">the </w:t>
      </w:r>
      <w:r w:rsidRPr="00525443">
        <w:rPr>
          <w:rFonts w:ascii="Times New Roman" w:hAnsi="Times New Roman" w:cs="Times New Roman"/>
          <w:sz w:val="24"/>
          <w:szCs w:val="24"/>
        </w:rPr>
        <w:t xml:space="preserve">Infotrac and Britannica Academic Online when taken as a whole and classified according to degree program, </w:t>
      </w:r>
      <w:r w:rsidR="00C602D1" w:rsidRPr="00525443">
        <w:rPr>
          <w:rFonts w:ascii="Times New Roman" w:hAnsi="Times New Roman" w:cs="Times New Roman"/>
          <w:color w:val="000000" w:themeColor="text1"/>
          <w:sz w:val="24"/>
          <w:szCs w:val="24"/>
        </w:rPr>
        <w:t xml:space="preserve">gender, </w:t>
      </w:r>
      <w:r w:rsidR="00973582">
        <w:rPr>
          <w:rFonts w:ascii="Times New Roman" w:hAnsi="Times New Roman" w:cs="Times New Roman"/>
          <w:color w:val="000000" w:themeColor="text1"/>
          <w:sz w:val="24"/>
          <w:szCs w:val="24"/>
        </w:rPr>
        <w:t>campus/</w:t>
      </w:r>
      <w:proofErr w:type="gramStart"/>
      <w:r w:rsidR="00C602D1" w:rsidRPr="00525443">
        <w:rPr>
          <w:rFonts w:ascii="Times New Roman" w:hAnsi="Times New Roman" w:cs="Times New Roman"/>
          <w:color w:val="000000" w:themeColor="text1"/>
          <w:sz w:val="24"/>
          <w:szCs w:val="24"/>
        </w:rPr>
        <w:t xml:space="preserve">site </w:t>
      </w:r>
      <w:r w:rsidRPr="00525443">
        <w:rPr>
          <w:rFonts w:ascii="Times New Roman" w:hAnsi="Times New Roman" w:cs="Times New Roman"/>
          <w:color w:val="000000" w:themeColor="text1"/>
          <w:sz w:val="24"/>
          <w:szCs w:val="24"/>
        </w:rPr>
        <w:t xml:space="preserve"> </w:t>
      </w:r>
      <w:r w:rsidRPr="00525443">
        <w:rPr>
          <w:rFonts w:ascii="Times New Roman" w:hAnsi="Times New Roman" w:cs="Times New Roman"/>
          <w:sz w:val="24"/>
          <w:szCs w:val="24"/>
        </w:rPr>
        <w:t>and</w:t>
      </w:r>
      <w:proofErr w:type="gramEnd"/>
      <w:r w:rsidRPr="00525443">
        <w:rPr>
          <w:rFonts w:ascii="Times New Roman" w:hAnsi="Times New Roman" w:cs="Times New Roman"/>
          <w:sz w:val="24"/>
          <w:szCs w:val="24"/>
        </w:rPr>
        <w:t xml:space="preserve"> year level?</w:t>
      </w:r>
      <w:bookmarkStart w:id="4" w:name="_GoBack"/>
      <w:bookmarkEnd w:id="4"/>
    </w:p>
    <w:p w:rsidR="00BC57DD" w:rsidRPr="00525443" w:rsidRDefault="00910153" w:rsidP="00525443">
      <w:pPr>
        <w:pStyle w:val="ListParagraph"/>
        <w:numPr>
          <w:ilvl w:val="0"/>
          <w:numId w:val="9"/>
        </w:numPr>
        <w:spacing w:after="0" w:line="480" w:lineRule="auto"/>
        <w:ind w:left="360"/>
        <w:jc w:val="both"/>
        <w:rPr>
          <w:rFonts w:ascii="Times New Roman" w:hAnsi="Times New Roman" w:cs="Times New Roman"/>
          <w:sz w:val="24"/>
          <w:szCs w:val="24"/>
        </w:rPr>
      </w:pPr>
      <w:r w:rsidRPr="00525443">
        <w:rPr>
          <w:rFonts w:ascii="Times New Roman" w:hAnsi="Times New Roman" w:cs="Times New Roman"/>
          <w:sz w:val="24"/>
          <w:szCs w:val="24"/>
        </w:rPr>
        <w:t xml:space="preserve">Are there </w:t>
      </w:r>
      <w:del w:id="5" w:author="user" w:date="2020-11-26T09:56:00Z">
        <w:r w:rsidR="00BC57DD" w:rsidRPr="00525443" w:rsidDel="003E1AF0">
          <w:rPr>
            <w:rFonts w:ascii="Times New Roman" w:hAnsi="Times New Roman" w:cs="Times New Roman"/>
            <w:sz w:val="24"/>
            <w:szCs w:val="24"/>
          </w:rPr>
          <w:delText xml:space="preserve"> </w:delText>
        </w:r>
      </w:del>
      <w:r w:rsidR="00BC57DD" w:rsidRPr="00525443">
        <w:rPr>
          <w:rFonts w:ascii="Times New Roman" w:hAnsi="Times New Roman" w:cs="Times New Roman"/>
          <w:sz w:val="24"/>
          <w:szCs w:val="24"/>
        </w:rPr>
        <w:t xml:space="preserve">significant </w:t>
      </w:r>
      <w:r w:rsidR="00BC57DD" w:rsidRPr="00525443">
        <w:rPr>
          <w:rFonts w:ascii="Times New Roman" w:hAnsi="Times New Roman" w:cs="Times New Roman"/>
          <w:color w:val="000000" w:themeColor="text1"/>
          <w:sz w:val="24"/>
          <w:szCs w:val="24"/>
        </w:rPr>
        <w:t>difference</w:t>
      </w:r>
      <w:r w:rsidR="00C602D1" w:rsidRPr="00525443">
        <w:rPr>
          <w:rFonts w:ascii="Times New Roman" w:hAnsi="Times New Roman" w:cs="Times New Roman"/>
          <w:color w:val="000000" w:themeColor="text1"/>
          <w:sz w:val="24"/>
          <w:szCs w:val="24"/>
        </w:rPr>
        <w:t>s</w:t>
      </w:r>
      <w:r w:rsidR="00BC57DD" w:rsidRPr="00525443">
        <w:rPr>
          <w:rFonts w:ascii="Times New Roman" w:hAnsi="Times New Roman" w:cs="Times New Roman"/>
          <w:sz w:val="24"/>
          <w:szCs w:val="24"/>
        </w:rPr>
        <w:t xml:space="preserve"> in the </w:t>
      </w:r>
      <w:r w:rsidR="004A48AF" w:rsidRPr="00525443">
        <w:rPr>
          <w:rFonts w:ascii="Times New Roman" w:hAnsi="Times New Roman" w:cs="Times New Roman"/>
          <w:sz w:val="24"/>
          <w:szCs w:val="24"/>
        </w:rPr>
        <w:t xml:space="preserve">students’ </w:t>
      </w:r>
      <w:r w:rsidR="00BC57DD" w:rsidRPr="00525443">
        <w:rPr>
          <w:rFonts w:ascii="Times New Roman" w:hAnsi="Times New Roman" w:cs="Times New Roman"/>
          <w:sz w:val="24"/>
          <w:szCs w:val="24"/>
        </w:rPr>
        <w:t xml:space="preserve">awareness </w:t>
      </w:r>
      <w:r w:rsidR="00C602D1" w:rsidRPr="00525443">
        <w:rPr>
          <w:rFonts w:ascii="Times New Roman" w:hAnsi="Times New Roman" w:cs="Times New Roman"/>
          <w:sz w:val="24"/>
          <w:szCs w:val="24"/>
        </w:rPr>
        <w:t xml:space="preserve">of </w:t>
      </w:r>
      <w:proofErr w:type="gramStart"/>
      <w:r w:rsidRPr="00525443">
        <w:rPr>
          <w:rFonts w:ascii="Times New Roman" w:hAnsi="Times New Roman" w:cs="Times New Roman"/>
          <w:color w:val="000000" w:themeColor="text1"/>
          <w:sz w:val="24"/>
          <w:szCs w:val="24"/>
        </w:rPr>
        <w:t>both</w:t>
      </w:r>
      <w:r w:rsidRPr="00525443">
        <w:rPr>
          <w:rFonts w:ascii="Times New Roman" w:hAnsi="Times New Roman" w:cs="Times New Roman"/>
          <w:color w:val="FF0000"/>
          <w:sz w:val="24"/>
          <w:szCs w:val="24"/>
        </w:rPr>
        <w:t xml:space="preserve"> </w:t>
      </w:r>
      <w:r w:rsidR="00C602D1" w:rsidRPr="00525443">
        <w:rPr>
          <w:rFonts w:ascii="Times New Roman" w:hAnsi="Times New Roman" w:cs="Times New Roman"/>
          <w:sz w:val="24"/>
          <w:szCs w:val="24"/>
        </w:rPr>
        <w:t xml:space="preserve"> </w:t>
      </w:r>
      <w:r w:rsidR="00BC57DD" w:rsidRPr="00525443">
        <w:rPr>
          <w:rFonts w:ascii="Times New Roman" w:hAnsi="Times New Roman" w:cs="Times New Roman"/>
          <w:sz w:val="24"/>
          <w:szCs w:val="24"/>
        </w:rPr>
        <w:t>Infotrac</w:t>
      </w:r>
      <w:proofErr w:type="gramEnd"/>
      <w:r w:rsidR="00BC57DD" w:rsidRPr="00525443">
        <w:rPr>
          <w:rFonts w:ascii="Times New Roman" w:hAnsi="Times New Roman" w:cs="Times New Roman"/>
          <w:sz w:val="24"/>
          <w:szCs w:val="24"/>
        </w:rPr>
        <w:t xml:space="preserve"> and Britannica Academic Online when </w:t>
      </w:r>
      <w:r w:rsidR="004A48AF" w:rsidRPr="00525443">
        <w:rPr>
          <w:rFonts w:ascii="Times New Roman" w:hAnsi="Times New Roman" w:cs="Times New Roman"/>
          <w:sz w:val="24"/>
          <w:szCs w:val="24"/>
        </w:rPr>
        <w:t>they</w:t>
      </w:r>
      <w:r w:rsidR="00BC57DD" w:rsidRPr="00525443">
        <w:rPr>
          <w:rFonts w:ascii="Times New Roman" w:hAnsi="Times New Roman" w:cs="Times New Roman"/>
          <w:sz w:val="24"/>
          <w:szCs w:val="24"/>
        </w:rPr>
        <w:t xml:space="preserve"> are taken as a whole and classified according to degree program, </w:t>
      </w:r>
      <w:r w:rsidR="00C602D1" w:rsidRPr="00525443">
        <w:rPr>
          <w:rFonts w:ascii="Times New Roman" w:hAnsi="Times New Roman" w:cs="Times New Roman"/>
          <w:color w:val="000000" w:themeColor="text1"/>
          <w:sz w:val="24"/>
          <w:szCs w:val="24"/>
        </w:rPr>
        <w:t xml:space="preserve">gender, </w:t>
      </w:r>
      <w:ins w:id="6" w:author="user" w:date="2020-11-26T11:46:00Z">
        <w:r w:rsidR="00973582">
          <w:rPr>
            <w:rFonts w:ascii="Times New Roman" w:hAnsi="Times New Roman" w:cs="Times New Roman"/>
            <w:color w:val="000000" w:themeColor="text1"/>
            <w:sz w:val="24"/>
            <w:szCs w:val="24"/>
          </w:rPr>
          <w:t>campus/</w:t>
        </w:r>
      </w:ins>
      <w:r w:rsidR="00C602D1" w:rsidRPr="00525443">
        <w:rPr>
          <w:rFonts w:ascii="Times New Roman" w:hAnsi="Times New Roman" w:cs="Times New Roman"/>
          <w:color w:val="000000" w:themeColor="text1"/>
          <w:sz w:val="24"/>
          <w:szCs w:val="24"/>
        </w:rPr>
        <w:t>site</w:t>
      </w:r>
      <w:r w:rsidR="00BC57DD" w:rsidRPr="00525443">
        <w:rPr>
          <w:rFonts w:ascii="Times New Roman" w:hAnsi="Times New Roman" w:cs="Times New Roman"/>
          <w:color w:val="000000" w:themeColor="text1"/>
          <w:sz w:val="24"/>
          <w:szCs w:val="24"/>
        </w:rPr>
        <w:t xml:space="preserve"> </w:t>
      </w:r>
      <w:r w:rsidR="00BC57DD" w:rsidRPr="00525443">
        <w:rPr>
          <w:rFonts w:ascii="Times New Roman" w:hAnsi="Times New Roman" w:cs="Times New Roman"/>
          <w:sz w:val="24"/>
          <w:szCs w:val="24"/>
        </w:rPr>
        <w:t>and year level?</w:t>
      </w:r>
    </w:p>
    <w:p w:rsidR="00BC57DD" w:rsidRPr="00525443" w:rsidRDefault="00910153" w:rsidP="00525443">
      <w:pPr>
        <w:pStyle w:val="ListParagraph"/>
        <w:numPr>
          <w:ilvl w:val="0"/>
          <w:numId w:val="9"/>
        </w:numPr>
        <w:spacing w:after="0" w:line="480" w:lineRule="auto"/>
        <w:ind w:left="360"/>
        <w:jc w:val="both"/>
        <w:rPr>
          <w:rFonts w:ascii="Times New Roman" w:hAnsi="Times New Roman" w:cs="Times New Roman"/>
          <w:sz w:val="24"/>
          <w:szCs w:val="24"/>
        </w:rPr>
      </w:pPr>
      <w:r w:rsidRPr="00525443">
        <w:rPr>
          <w:rFonts w:ascii="Times New Roman" w:hAnsi="Times New Roman" w:cs="Times New Roman"/>
          <w:sz w:val="24"/>
          <w:szCs w:val="24"/>
        </w:rPr>
        <w:t>Are</w:t>
      </w:r>
      <w:r w:rsidR="00BC57DD" w:rsidRPr="00525443">
        <w:rPr>
          <w:rFonts w:ascii="Times New Roman" w:hAnsi="Times New Roman" w:cs="Times New Roman"/>
          <w:sz w:val="24"/>
          <w:szCs w:val="24"/>
        </w:rPr>
        <w:t xml:space="preserve"> there</w:t>
      </w:r>
      <w:ins w:id="7" w:author="user" w:date="2020-11-26T09:56:00Z">
        <w:r w:rsidR="003E1AF0">
          <w:rPr>
            <w:rFonts w:ascii="Times New Roman" w:hAnsi="Times New Roman" w:cs="Times New Roman"/>
            <w:sz w:val="24"/>
            <w:szCs w:val="24"/>
          </w:rPr>
          <w:t xml:space="preserve"> </w:t>
        </w:r>
      </w:ins>
      <w:del w:id="8" w:author="user" w:date="2020-11-26T09:56:00Z">
        <w:r w:rsidR="00BC57DD" w:rsidRPr="00525443" w:rsidDel="003E1AF0">
          <w:rPr>
            <w:rFonts w:ascii="Times New Roman" w:hAnsi="Times New Roman" w:cs="Times New Roman"/>
            <w:sz w:val="24"/>
            <w:szCs w:val="24"/>
          </w:rPr>
          <w:delText xml:space="preserve"> </w:delText>
        </w:r>
        <w:r w:rsidR="004A48AF" w:rsidRPr="00525443" w:rsidDel="003E1AF0">
          <w:rPr>
            <w:rFonts w:ascii="Times New Roman" w:hAnsi="Times New Roman" w:cs="Times New Roman"/>
            <w:sz w:val="24"/>
            <w:szCs w:val="24"/>
          </w:rPr>
          <w:delText xml:space="preserve"> </w:delText>
        </w:r>
      </w:del>
      <w:r w:rsidR="00BC57DD" w:rsidRPr="00525443">
        <w:rPr>
          <w:rFonts w:ascii="Times New Roman" w:hAnsi="Times New Roman" w:cs="Times New Roman"/>
          <w:sz w:val="24"/>
          <w:szCs w:val="24"/>
        </w:rPr>
        <w:t xml:space="preserve">significant differences in the </w:t>
      </w:r>
      <w:r w:rsidR="004A48AF" w:rsidRPr="00525443">
        <w:rPr>
          <w:rFonts w:ascii="Times New Roman" w:hAnsi="Times New Roman" w:cs="Times New Roman"/>
          <w:color w:val="000000" w:themeColor="text1"/>
          <w:sz w:val="24"/>
          <w:szCs w:val="24"/>
        </w:rPr>
        <w:t xml:space="preserve">students’ </w:t>
      </w:r>
      <w:r w:rsidR="00BC57DD" w:rsidRPr="00525443">
        <w:rPr>
          <w:rFonts w:ascii="Times New Roman" w:hAnsi="Times New Roman" w:cs="Times New Roman"/>
          <w:sz w:val="24"/>
          <w:szCs w:val="24"/>
        </w:rPr>
        <w:t xml:space="preserve">utilization of </w:t>
      </w:r>
      <w:r w:rsidRPr="00525443">
        <w:rPr>
          <w:rFonts w:ascii="Times New Roman" w:hAnsi="Times New Roman" w:cs="Times New Roman"/>
          <w:sz w:val="24"/>
          <w:szCs w:val="24"/>
        </w:rPr>
        <w:t xml:space="preserve">both the </w:t>
      </w:r>
      <w:r w:rsidR="00BC57DD" w:rsidRPr="00525443">
        <w:rPr>
          <w:rFonts w:ascii="Times New Roman" w:hAnsi="Times New Roman" w:cs="Times New Roman"/>
          <w:sz w:val="24"/>
          <w:szCs w:val="24"/>
        </w:rPr>
        <w:t>Infotrac and Britannica Academic Online?</w:t>
      </w:r>
    </w:p>
    <w:p w:rsidR="00864C6F" w:rsidRDefault="00BC57DD" w:rsidP="00864C6F">
      <w:pPr>
        <w:pStyle w:val="ListParagraph"/>
        <w:numPr>
          <w:ilvl w:val="0"/>
          <w:numId w:val="9"/>
        </w:numPr>
        <w:spacing w:after="0" w:line="480" w:lineRule="auto"/>
        <w:ind w:left="360"/>
        <w:jc w:val="both"/>
        <w:rPr>
          <w:ins w:id="9" w:author="user" w:date="2020-11-26T11:01:00Z"/>
          <w:rFonts w:ascii="Times New Roman" w:hAnsi="Times New Roman" w:cs="Times New Roman"/>
          <w:sz w:val="24"/>
          <w:szCs w:val="24"/>
        </w:rPr>
      </w:pPr>
      <w:r w:rsidRPr="00525443">
        <w:rPr>
          <w:rFonts w:ascii="Times New Roman" w:hAnsi="Times New Roman" w:cs="Times New Roman"/>
          <w:sz w:val="24"/>
          <w:szCs w:val="24"/>
        </w:rPr>
        <w:t xml:space="preserve">Is there a significant relationship between </w:t>
      </w:r>
      <w:r w:rsidR="004A48AF" w:rsidRPr="00525443">
        <w:rPr>
          <w:rFonts w:ascii="Times New Roman" w:hAnsi="Times New Roman" w:cs="Times New Roman"/>
          <w:color w:val="000000" w:themeColor="text1"/>
          <w:sz w:val="24"/>
          <w:szCs w:val="24"/>
        </w:rPr>
        <w:t xml:space="preserve">students’ </w:t>
      </w:r>
      <w:del w:id="10" w:author="user" w:date="2020-11-26T09:57:00Z">
        <w:r w:rsidRPr="00525443" w:rsidDel="003E1AF0">
          <w:rPr>
            <w:rFonts w:ascii="Times New Roman" w:hAnsi="Times New Roman" w:cs="Times New Roman"/>
            <w:color w:val="000000" w:themeColor="text1"/>
            <w:sz w:val="24"/>
            <w:szCs w:val="24"/>
          </w:rPr>
          <w:delText xml:space="preserve"> </w:delText>
        </w:r>
      </w:del>
      <w:r w:rsidRPr="00525443">
        <w:rPr>
          <w:rFonts w:ascii="Times New Roman" w:hAnsi="Times New Roman" w:cs="Times New Roman"/>
          <w:sz w:val="24"/>
          <w:szCs w:val="24"/>
        </w:rPr>
        <w:t xml:space="preserve">awareness and utilization </w:t>
      </w:r>
      <w:r w:rsidR="004A48AF" w:rsidRPr="00525443">
        <w:rPr>
          <w:rFonts w:ascii="Times New Roman" w:hAnsi="Times New Roman" w:cs="Times New Roman"/>
          <w:sz w:val="24"/>
          <w:szCs w:val="24"/>
        </w:rPr>
        <w:t>o</w:t>
      </w:r>
      <w:r w:rsidRPr="00525443">
        <w:rPr>
          <w:rFonts w:ascii="Times New Roman" w:hAnsi="Times New Roman" w:cs="Times New Roman"/>
          <w:sz w:val="24"/>
          <w:szCs w:val="24"/>
        </w:rPr>
        <w:t xml:space="preserve">f </w:t>
      </w:r>
      <w:r w:rsidR="00910153" w:rsidRPr="00525443">
        <w:rPr>
          <w:rFonts w:ascii="Times New Roman" w:hAnsi="Times New Roman" w:cs="Times New Roman"/>
          <w:sz w:val="24"/>
          <w:szCs w:val="24"/>
        </w:rPr>
        <w:t xml:space="preserve">both the </w:t>
      </w:r>
      <w:r w:rsidRPr="00525443">
        <w:rPr>
          <w:rFonts w:ascii="Times New Roman" w:hAnsi="Times New Roman" w:cs="Times New Roman"/>
          <w:sz w:val="24"/>
          <w:szCs w:val="24"/>
        </w:rPr>
        <w:t>Infotrac and Britannica Academic Online?</w:t>
      </w:r>
    </w:p>
    <w:p w:rsidR="00864C6F" w:rsidRPr="00864C6F" w:rsidRDefault="00864C6F" w:rsidP="00864C6F">
      <w:pPr>
        <w:spacing w:after="0" w:line="480" w:lineRule="auto"/>
        <w:jc w:val="both"/>
        <w:rPr>
          <w:rFonts w:ascii="Times New Roman" w:hAnsi="Times New Roman" w:cs="Times New Roman"/>
          <w:b/>
          <w:i/>
          <w:color w:val="C00000"/>
          <w:sz w:val="24"/>
          <w:szCs w:val="24"/>
        </w:rPr>
      </w:pPr>
      <w:r w:rsidRPr="00864C6F">
        <w:rPr>
          <w:rFonts w:ascii="Times New Roman" w:hAnsi="Times New Roman" w:cs="Times New Roman"/>
          <w:b/>
          <w:i/>
          <w:color w:val="C00000"/>
          <w:sz w:val="24"/>
          <w:szCs w:val="24"/>
        </w:rPr>
        <w:t xml:space="preserve">(How about </w:t>
      </w:r>
      <w:proofErr w:type="gramStart"/>
      <w:r w:rsidRPr="00864C6F">
        <w:rPr>
          <w:rFonts w:ascii="Times New Roman" w:hAnsi="Times New Roman" w:cs="Times New Roman"/>
          <w:b/>
          <w:i/>
          <w:color w:val="C00000"/>
          <w:sz w:val="24"/>
          <w:szCs w:val="24"/>
        </w:rPr>
        <w:t>you</w:t>
      </w:r>
      <w:r>
        <w:rPr>
          <w:rFonts w:ascii="Times New Roman" w:hAnsi="Times New Roman" w:cs="Times New Roman"/>
          <w:b/>
          <w:i/>
          <w:color w:val="C00000"/>
          <w:sz w:val="24"/>
          <w:szCs w:val="24"/>
        </w:rPr>
        <w:t>r</w:t>
      </w:r>
      <w:proofErr w:type="gramEnd"/>
      <w:r w:rsidRPr="00864C6F">
        <w:rPr>
          <w:rFonts w:ascii="Times New Roman" w:hAnsi="Times New Roman" w:cs="Times New Roman"/>
          <w:b/>
          <w:i/>
          <w:color w:val="C00000"/>
          <w:sz w:val="24"/>
          <w:szCs w:val="24"/>
        </w:rPr>
        <w:t xml:space="preserve"> Hypotheses?)</w:t>
      </w:r>
    </w:p>
    <w:p w:rsidR="00BC57DD" w:rsidRPr="00864C6F" w:rsidRDefault="00BC57DD" w:rsidP="00864C6F">
      <w:pPr>
        <w:spacing w:after="0" w:line="480" w:lineRule="auto"/>
        <w:jc w:val="both"/>
        <w:rPr>
          <w:rFonts w:ascii="Times New Roman" w:hAnsi="Times New Roman" w:cs="Times New Roman"/>
          <w:b/>
          <w:sz w:val="24"/>
          <w:szCs w:val="24"/>
        </w:rPr>
      </w:pPr>
      <w:r w:rsidRPr="00864C6F">
        <w:rPr>
          <w:rFonts w:ascii="Times New Roman" w:hAnsi="Times New Roman" w:cs="Times New Roman"/>
          <w:b/>
          <w:sz w:val="24"/>
          <w:szCs w:val="24"/>
        </w:rPr>
        <w:t>Definition of Terms</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The following are the operational definition of the terms used in the study:</w:t>
      </w:r>
    </w:p>
    <w:p w:rsidR="00535516"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ab/>
      </w:r>
      <w:proofErr w:type="gramStart"/>
      <w:r w:rsidRPr="00C963D8">
        <w:rPr>
          <w:rFonts w:ascii="Times New Roman" w:hAnsi="Times New Roman" w:cs="Times New Roman"/>
          <w:b/>
          <w:sz w:val="24"/>
          <w:szCs w:val="24"/>
        </w:rPr>
        <w:t>Awareness.</w:t>
      </w:r>
      <w:proofErr w:type="gramEnd"/>
      <w:r w:rsidRPr="00C963D8">
        <w:rPr>
          <w:rFonts w:ascii="Times New Roman" w:hAnsi="Times New Roman" w:cs="Times New Roman"/>
          <w:b/>
          <w:sz w:val="24"/>
          <w:szCs w:val="24"/>
        </w:rPr>
        <w:t xml:space="preserve"> </w:t>
      </w:r>
      <w:proofErr w:type="gramStart"/>
      <w:r w:rsidR="00535516" w:rsidRPr="00C963D8">
        <w:rPr>
          <w:rFonts w:ascii="Times New Roman" w:hAnsi="Times New Roman" w:cs="Times New Roman"/>
          <w:sz w:val="24"/>
          <w:szCs w:val="24"/>
        </w:rPr>
        <w:t xml:space="preserve">Having knowledge of </w:t>
      </w:r>
      <w:r w:rsidR="008C5C42" w:rsidRPr="00C963D8">
        <w:rPr>
          <w:rFonts w:ascii="Times New Roman" w:hAnsi="Times New Roman" w:cs="Times New Roman"/>
          <w:sz w:val="24"/>
          <w:szCs w:val="24"/>
        </w:rPr>
        <w:t>something.</w:t>
      </w:r>
      <w:proofErr w:type="gramEnd"/>
      <w:r w:rsidR="008C5C42" w:rsidRPr="00C963D8">
        <w:rPr>
          <w:rFonts w:ascii="Times New Roman" w:hAnsi="Times New Roman" w:cs="Times New Roman"/>
          <w:sz w:val="24"/>
          <w:szCs w:val="24"/>
        </w:rPr>
        <w:t xml:space="preserve"> (Merriam-</w:t>
      </w:r>
      <w:ins w:id="11" w:author="user" w:date="2020-11-26T09:57:00Z">
        <w:r w:rsidR="003E1AF0">
          <w:rPr>
            <w:rFonts w:ascii="Times New Roman" w:hAnsi="Times New Roman" w:cs="Times New Roman"/>
            <w:sz w:val="24"/>
            <w:szCs w:val="24"/>
          </w:rPr>
          <w:t xml:space="preserve"> </w:t>
        </w:r>
      </w:ins>
      <w:del w:id="12" w:author="user" w:date="2020-11-26T09:57:00Z">
        <w:r w:rsidR="008C5C42" w:rsidRPr="00C963D8" w:rsidDel="003E1AF0">
          <w:rPr>
            <w:rFonts w:ascii="Times New Roman" w:hAnsi="Times New Roman" w:cs="Times New Roman"/>
            <w:sz w:val="24"/>
            <w:szCs w:val="24"/>
          </w:rPr>
          <w:delText xml:space="preserve">  </w:delText>
        </w:r>
      </w:del>
      <w:r w:rsidR="008C5C42" w:rsidRPr="00C963D8">
        <w:rPr>
          <w:rFonts w:ascii="Times New Roman" w:hAnsi="Times New Roman" w:cs="Times New Roman"/>
          <w:sz w:val="24"/>
          <w:szCs w:val="24"/>
        </w:rPr>
        <w:t>Webster’s Collegiate Dictionary, 2009)</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In this study, awareness refers to the student’s knowledge and understanding </w:t>
      </w:r>
      <w:r w:rsidR="008C5C42" w:rsidRPr="00C963D8">
        <w:rPr>
          <w:rFonts w:ascii="Times New Roman" w:hAnsi="Times New Roman" w:cs="Times New Roman"/>
          <w:sz w:val="24"/>
          <w:szCs w:val="24"/>
        </w:rPr>
        <w:t>about</w:t>
      </w:r>
      <w:r w:rsidRPr="00C963D8">
        <w:rPr>
          <w:rFonts w:ascii="Times New Roman" w:hAnsi="Times New Roman" w:cs="Times New Roman"/>
          <w:sz w:val="24"/>
          <w:szCs w:val="24"/>
        </w:rPr>
        <w:t xml:space="preserve"> the Infotrac and Britannica Academic Online </w:t>
      </w:r>
      <w:r w:rsidR="008C5C42" w:rsidRPr="00C963D8">
        <w:rPr>
          <w:rFonts w:ascii="Times New Roman" w:hAnsi="Times New Roman" w:cs="Times New Roman"/>
          <w:sz w:val="24"/>
          <w:szCs w:val="24"/>
        </w:rPr>
        <w:t xml:space="preserve">available in the library. This can be </w:t>
      </w:r>
      <w:proofErr w:type="gramStart"/>
      <w:r w:rsidR="008C5C42" w:rsidRPr="00C963D8">
        <w:rPr>
          <w:rFonts w:ascii="Times New Roman" w:hAnsi="Times New Roman" w:cs="Times New Roman"/>
          <w:sz w:val="24"/>
          <w:szCs w:val="24"/>
        </w:rPr>
        <w:t>categorized  as</w:t>
      </w:r>
      <w:proofErr w:type="gramEnd"/>
      <w:r w:rsidR="008C5C42" w:rsidRPr="00C963D8">
        <w:rPr>
          <w:rFonts w:ascii="Times New Roman" w:hAnsi="Times New Roman" w:cs="Times New Roman"/>
          <w:sz w:val="24"/>
          <w:szCs w:val="24"/>
        </w:rPr>
        <w:t>:</w:t>
      </w:r>
      <w:r w:rsidR="00525443">
        <w:rPr>
          <w:rFonts w:ascii="Times New Roman" w:hAnsi="Times New Roman" w:cs="Times New Roman"/>
          <w:sz w:val="24"/>
          <w:szCs w:val="24"/>
        </w:rPr>
        <w:t xml:space="preserve"> </w:t>
      </w:r>
      <w:r w:rsidR="008C5C42" w:rsidRPr="00C963D8">
        <w:rPr>
          <w:rFonts w:ascii="Times New Roman" w:hAnsi="Times New Roman" w:cs="Times New Roman"/>
          <w:sz w:val="24"/>
          <w:szCs w:val="24"/>
        </w:rPr>
        <w:t>5-</w:t>
      </w:r>
      <w:r w:rsidRPr="00C963D8">
        <w:rPr>
          <w:rFonts w:ascii="Times New Roman" w:hAnsi="Times New Roman" w:cs="Times New Roman"/>
          <w:sz w:val="24"/>
          <w:szCs w:val="24"/>
        </w:rPr>
        <w:t xml:space="preserve"> Extremely Aware, </w:t>
      </w:r>
      <w:r w:rsidR="008C5C42" w:rsidRPr="00C963D8">
        <w:rPr>
          <w:rFonts w:ascii="Times New Roman" w:hAnsi="Times New Roman" w:cs="Times New Roman"/>
          <w:sz w:val="24"/>
          <w:szCs w:val="24"/>
        </w:rPr>
        <w:t xml:space="preserve">4- </w:t>
      </w:r>
      <w:r w:rsidRPr="00C963D8">
        <w:rPr>
          <w:rFonts w:ascii="Times New Roman" w:hAnsi="Times New Roman" w:cs="Times New Roman"/>
          <w:sz w:val="24"/>
          <w:szCs w:val="24"/>
        </w:rPr>
        <w:t xml:space="preserve">Highly Aware, </w:t>
      </w:r>
      <w:r w:rsidR="008C5C42" w:rsidRPr="00C963D8">
        <w:rPr>
          <w:rFonts w:ascii="Times New Roman" w:hAnsi="Times New Roman" w:cs="Times New Roman"/>
          <w:sz w:val="24"/>
          <w:szCs w:val="24"/>
        </w:rPr>
        <w:t xml:space="preserve">3- </w:t>
      </w:r>
      <w:r w:rsidRPr="00C963D8">
        <w:rPr>
          <w:rFonts w:ascii="Times New Roman" w:hAnsi="Times New Roman" w:cs="Times New Roman"/>
          <w:sz w:val="24"/>
          <w:szCs w:val="24"/>
        </w:rPr>
        <w:t xml:space="preserve">Aware, </w:t>
      </w:r>
      <w:r w:rsidR="008C5C42" w:rsidRPr="00C963D8">
        <w:rPr>
          <w:rFonts w:ascii="Times New Roman" w:hAnsi="Times New Roman" w:cs="Times New Roman"/>
          <w:sz w:val="24"/>
          <w:szCs w:val="24"/>
        </w:rPr>
        <w:t xml:space="preserve">2- </w:t>
      </w:r>
      <w:r w:rsidRPr="00C963D8">
        <w:rPr>
          <w:rFonts w:ascii="Times New Roman" w:hAnsi="Times New Roman" w:cs="Times New Roman"/>
          <w:sz w:val="24"/>
          <w:szCs w:val="24"/>
        </w:rPr>
        <w:t xml:space="preserve">Moderately Aware and </w:t>
      </w:r>
      <w:r w:rsidR="008C5C42" w:rsidRPr="00C963D8">
        <w:rPr>
          <w:rFonts w:ascii="Times New Roman" w:hAnsi="Times New Roman" w:cs="Times New Roman"/>
          <w:sz w:val="24"/>
          <w:szCs w:val="24"/>
        </w:rPr>
        <w:t xml:space="preserve">1- </w:t>
      </w:r>
      <w:r w:rsidRPr="00C963D8">
        <w:rPr>
          <w:rFonts w:ascii="Times New Roman" w:hAnsi="Times New Roman" w:cs="Times New Roman"/>
          <w:sz w:val="24"/>
          <w:szCs w:val="24"/>
        </w:rPr>
        <w:t>Not aware.</w:t>
      </w:r>
    </w:p>
    <w:p w:rsidR="00BC57DD" w:rsidRPr="00C963D8" w:rsidRDefault="00BC57DD" w:rsidP="00525443">
      <w:pPr>
        <w:spacing w:after="0" w:line="480" w:lineRule="auto"/>
        <w:jc w:val="both"/>
        <w:rPr>
          <w:rFonts w:ascii="Times New Roman" w:hAnsi="Times New Roman" w:cs="Times New Roman"/>
          <w:b/>
          <w:color w:val="000000" w:themeColor="text1"/>
          <w:sz w:val="24"/>
          <w:szCs w:val="24"/>
          <w:shd w:val="clear" w:color="auto" w:fill="FFFFFF"/>
        </w:rPr>
      </w:pPr>
      <w:r w:rsidRPr="00C963D8">
        <w:rPr>
          <w:rFonts w:ascii="Times New Roman" w:hAnsi="Times New Roman" w:cs="Times New Roman"/>
          <w:sz w:val="24"/>
          <w:szCs w:val="24"/>
        </w:rPr>
        <w:tab/>
      </w:r>
      <w:proofErr w:type="gramStart"/>
      <w:r w:rsidRPr="00C963D8">
        <w:rPr>
          <w:rFonts w:ascii="Times New Roman" w:hAnsi="Times New Roman" w:cs="Times New Roman"/>
          <w:b/>
          <w:color w:val="222222"/>
          <w:sz w:val="24"/>
          <w:szCs w:val="24"/>
          <w:shd w:val="clear" w:color="auto" w:fill="FFFFFF"/>
        </w:rPr>
        <w:t>Britannica Academic Online.</w:t>
      </w:r>
      <w:proofErr w:type="gramEnd"/>
      <w:r w:rsidRPr="00C963D8">
        <w:rPr>
          <w:rFonts w:ascii="Times New Roman" w:hAnsi="Times New Roman" w:cs="Times New Roman"/>
          <w:b/>
          <w:color w:val="222222"/>
          <w:sz w:val="24"/>
          <w:szCs w:val="24"/>
          <w:shd w:val="clear" w:color="auto" w:fill="FFFFFF"/>
        </w:rPr>
        <w:t xml:space="preserve"> </w:t>
      </w:r>
      <w:proofErr w:type="gramStart"/>
      <w:r w:rsidRPr="00C963D8">
        <w:rPr>
          <w:rFonts w:ascii="Times New Roman" w:hAnsi="Times New Roman" w:cs="Times New Roman"/>
          <w:bCs/>
          <w:color w:val="000000" w:themeColor="text1"/>
          <w:sz w:val="24"/>
          <w:szCs w:val="24"/>
          <w:shd w:val="clear" w:color="auto" w:fill="FFFFFF"/>
        </w:rPr>
        <w:t>Delivers fast and easy access to high quality, comprehensive information.</w:t>
      </w:r>
      <w:proofErr w:type="gramEnd"/>
      <w:r w:rsidRPr="00C963D8">
        <w:rPr>
          <w:rFonts w:ascii="Times New Roman" w:hAnsi="Times New Roman" w:cs="Times New Roman"/>
          <w:bCs/>
          <w:color w:val="000000" w:themeColor="text1"/>
          <w:sz w:val="24"/>
          <w:szCs w:val="24"/>
          <w:shd w:val="clear" w:color="auto" w:fill="FFFFFF"/>
        </w:rPr>
        <w:t xml:space="preserve"> </w:t>
      </w:r>
      <w:r w:rsidRPr="00C963D8">
        <w:rPr>
          <w:rFonts w:ascii="Times New Roman" w:hAnsi="Times New Roman" w:cs="Times New Roman"/>
          <w:bCs/>
          <w:sz w:val="24"/>
          <w:szCs w:val="24"/>
          <w:shd w:val="clear" w:color="auto" w:fill="FFFFFF"/>
        </w:rPr>
        <w:t xml:space="preserve">It </w:t>
      </w:r>
      <w:r w:rsidRPr="00C963D8">
        <w:rPr>
          <w:rFonts w:ascii="Times New Roman" w:hAnsi="Times New Roman" w:cs="Times New Roman"/>
          <w:sz w:val="24"/>
          <w:szCs w:val="24"/>
          <w:shd w:val="clear" w:color="auto" w:fill="FFFFFF"/>
        </w:rPr>
        <w:t xml:space="preserve">provides a balanced, global perspectives and </w:t>
      </w:r>
      <w:proofErr w:type="gramStart"/>
      <w:r w:rsidRPr="00C963D8">
        <w:rPr>
          <w:rFonts w:ascii="Times New Roman" w:hAnsi="Times New Roman" w:cs="Times New Roman"/>
          <w:sz w:val="24"/>
          <w:szCs w:val="24"/>
          <w:shd w:val="clear" w:color="auto" w:fill="FFFFFF"/>
        </w:rPr>
        <w:t>insights,</w:t>
      </w:r>
      <w:proofErr w:type="gramEnd"/>
      <w:r w:rsidRPr="00C963D8">
        <w:rPr>
          <w:rFonts w:ascii="Times New Roman" w:hAnsi="Times New Roman" w:cs="Times New Roman"/>
          <w:sz w:val="24"/>
          <w:szCs w:val="24"/>
          <w:shd w:val="clear" w:color="auto" w:fill="FFFFFF"/>
        </w:rPr>
        <w:t xml:space="preserve"> </w:t>
      </w:r>
      <w:r w:rsidRPr="00C963D8">
        <w:rPr>
          <w:rFonts w:ascii="Times New Roman" w:hAnsi="Times New Roman" w:cs="Times New Roman"/>
          <w:sz w:val="24"/>
          <w:szCs w:val="24"/>
          <w:shd w:val="clear" w:color="auto" w:fill="FFFFFF"/>
        </w:rPr>
        <w:lastRenderedPageBreak/>
        <w:t>each article contains an article in history with author information and listed changes</w:t>
      </w:r>
      <w:r w:rsidR="00525443">
        <w:rPr>
          <w:rFonts w:ascii="Times New Roman" w:hAnsi="Times New Roman" w:cs="Times New Roman"/>
          <w:b/>
          <w:sz w:val="24"/>
          <w:szCs w:val="24"/>
          <w:shd w:val="clear" w:color="auto" w:fill="FFFFFF"/>
        </w:rPr>
        <w:t xml:space="preserve"> </w:t>
      </w:r>
      <w:r w:rsidR="008C5C42" w:rsidRPr="00C963D8">
        <w:rPr>
          <w:rFonts w:ascii="Times New Roman" w:hAnsi="Times New Roman" w:cs="Times New Roman"/>
          <w:b/>
          <w:color w:val="000000" w:themeColor="text1"/>
          <w:sz w:val="24"/>
          <w:szCs w:val="24"/>
          <w:shd w:val="clear" w:color="auto" w:fill="FFFFFF"/>
        </w:rPr>
        <w:t>(</w:t>
      </w:r>
      <w:r w:rsidR="008C5C42" w:rsidRPr="00525443">
        <w:rPr>
          <w:rFonts w:ascii="Times New Roman" w:hAnsi="Times New Roman" w:cs="Times New Roman"/>
          <w:sz w:val="24"/>
          <w:szCs w:val="24"/>
        </w:rPr>
        <w:t>https://britannicalearn.com/</w:t>
      </w:r>
      <w:r w:rsidR="008C5C42" w:rsidRPr="00C963D8">
        <w:rPr>
          <w:rFonts w:ascii="Times New Roman" w:hAnsi="Times New Roman" w:cs="Times New Roman"/>
          <w:color w:val="000000" w:themeColor="text1"/>
          <w:sz w:val="24"/>
          <w:szCs w:val="24"/>
        </w:rPr>
        <w:t>)</w:t>
      </w:r>
      <w:r w:rsidR="00525443">
        <w:rPr>
          <w:rFonts w:ascii="Times New Roman" w:hAnsi="Times New Roman" w:cs="Times New Roman"/>
          <w:color w:val="000000" w:themeColor="text1"/>
          <w:sz w:val="24"/>
          <w:szCs w:val="24"/>
        </w:rPr>
        <w:t>.</w:t>
      </w:r>
    </w:p>
    <w:p w:rsidR="00BC57DD" w:rsidRPr="00C963D8" w:rsidRDefault="00BC57DD" w:rsidP="00525443">
      <w:pPr>
        <w:pStyle w:val="NormalWeb"/>
        <w:shd w:val="clear" w:color="auto" w:fill="FFFFFF"/>
        <w:spacing w:before="0" w:beforeAutospacing="0" w:after="0" w:afterAutospacing="0" w:line="480" w:lineRule="auto"/>
        <w:jc w:val="both"/>
      </w:pPr>
      <w:r w:rsidRPr="00C963D8">
        <w:rPr>
          <w:shd w:val="clear" w:color="auto" w:fill="FFFFFF"/>
        </w:rPr>
        <w:tab/>
        <w:t xml:space="preserve">In this study, Britannica Academic Online refers to the online database acquired by the St. Therese – MTC Colleges Library to provide </w:t>
      </w:r>
      <w:r w:rsidR="008C5C42" w:rsidRPr="00C963D8">
        <w:rPr>
          <w:shd w:val="clear" w:color="auto" w:fill="FFFFFF"/>
        </w:rPr>
        <w:t xml:space="preserve">the </w:t>
      </w:r>
      <w:r w:rsidRPr="00C963D8">
        <w:rPr>
          <w:shd w:val="clear" w:color="auto" w:fill="FFFFFF"/>
        </w:rPr>
        <w:t xml:space="preserve">students </w:t>
      </w:r>
      <w:r w:rsidR="008C5C42" w:rsidRPr="00C963D8">
        <w:rPr>
          <w:shd w:val="clear" w:color="auto" w:fill="FFFFFF"/>
        </w:rPr>
        <w:t xml:space="preserve">the </w:t>
      </w:r>
      <w:r w:rsidRPr="00C963D8">
        <w:t xml:space="preserve">opportunity to access to information when conducting their own </w:t>
      </w:r>
      <w:proofErr w:type="gramStart"/>
      <w:r w:rsidRPr="00C963D8">
        <w:t>research,</w:t>
      </w:r>
      <w:proofErr w:type="gramEnd"/>
      <w:r w:rsidRPr="00C963D8">
        <w:t xml:space="preserve"> they can cite the articles, helping them to deliver essays and theses that are academically rigorous and credible.</w:t>
      </w:r>
    </w:p>
    <w:p w:rsidR="009D1A6C" w:rsidRPr="00C963D8" w:rsidRDefault="00525443" w:rsidP="00525443">
      <w:pPr>
        <w:pStyle w:val="Heading1"/>
        <w:shd w:val="clear" w:color="auto" w:fill="FFFFFF"/>
        <w:spacing w:before="0" w:line="48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ab/>
      </w:r>
      <w:proofErr w:type="gramStart"/>
      <w:r w:rsidR="00BC57DD" w:rsidRPr="00525443">
        <w:rPr>
          <w:rFonts w:ascii="Times New Roman" w:hAnsi="Times New Roman" w:cs="Times New Roman"/>
          <w:color w:val="000000" w:themeColor="text1"/>
          <w:sz w:val="24"/>
          <w:szCs w:val="24"/>
        </w:rPr>
        <w:t>Infotrac.</w:t>
      </w:r>
      <w:proofErr w:type="gramEnd"/>
      <w:r w:rsidR="00BC57DD" w:rsidRPr="00C963D8">
        <w:rPr>
          <w:rFonts w:ascii="Times New Roman" w:hAnsi="Times New Roman" w:cs="Times New Roman"/>
          <w:sz w:val="24"/>
          <w:szCs w:val="24"/>
        </w:rPr>
        <w:t xml:space="preserve"> </w:t>
      </w:r>
      <w:r w:rsidR="009D1A6C" w:rsidRPr="00C963D8">
        <w:rPr>
          <w:rFonts w:ascii="Times New Roman" w:hAnsi="Times New Roman" w:cs="Times New Roman"/>
          <w:b w:val="0"/>
          <w:color w:val="000000" w:themeColor="text1"/>
          <w:sz w:val="24"/>
          <w:szCs w:val="24"/>
        </w:rPr>
        <w:t>I</w:t>
      </w:r>
      <w:r w:rsidR="009D1A6C" w:rsidRPr="00C963D8">
        <w:rPr>
          <w:rFonts w:ascii="Times New Roman" w:hAnsi="Times New Roman" w:cs="Times New Roman"/>
          <w:b w:val="0"/>
          <w:color w:val="222222"/>
          <w:sz w:val="24"/>
          <w:szCs w:val="24"/>
          <w:shd w:val="clear" w:color="auto" w:fill="FFFFFF"/>
        </w:rPr>
        <w:t>s a family of </w:t>
      </w:r>
      <w:hyperlink r:id="rId9" w:tooltip="Full-text database" w:history="1">
        <w:r w:rsidR="009D1A6C" w:rsidRPr="00C963D8">
          <w:rPr>
            <w:rStyle w:val="Hyperlink"/>
            <w:rFonts w:ascii="Times New Roman" w:hAnsi="Times New Roman" w:cs="Times New Roman"/>
            <w:b w:val="0"/>
            <w:color w:val="000000" w:themeColor="text1"/>
            <w:sz w:val="24"/>
            <w:szCs w:val="24"/>
            <w:u w:val="none"/>
            <w:shd w:val="clear" w:color="auto" w:fill="FFFFFF"/>
          </w:rPr>
          <w:t>full-text databases</w:t>
        </w:r>
      </w:hyperlink>
      <w:r w:rsidR="009D1A6C" w:rsidRPr="00C963D8">
        <w:rPr>
          <w:rFonts w:ascii="Times New Roman" w:hAnsi="Times New Roman" w:cs="Times New Roman"/>
          <w:b w:val="0"/>
          <w:color w:val="222222"/>
          <w:sz w:val="24"/>
          <w:szCs w:val="24"/>
          <w:shd w:val="clear" w:color="auto" w:fill="FFFFFF"/>
        </w:rPr>
        <w:t> of content from academic journals and general magazines, of which the majority are targeted to the </w:t>
      </w:r>
      <w:hyperlink r:id="rId10" w:tooltip="English language" w:history="1">
        <w:r w:rsidR="009D1A6C" w:rsidRPr="00C963D8">
          <w:rPr>
            <w:rStyle w:val="Hyperlink"/>
            <w:rFonts w:ascii="Times New Roman" w:hAnsi="Times New Roman" w:cs="Times New Roman"/>
            <w:b w:val="0"/>
            <w:color w:val="000000" w:themeColor="text1"/>
            <w:sz w:val="24"/>
            <w:szCs w:val="24"/>
            <w:u w:val="none"/>
            <w:shd w:val="clear" w:color="auto" w:fill="FFFFFF"/>
          </w:rPr>
          <w:t>English</w:t>
        </w:r>
      </w:hyperlink>
      <w:r>
        <w:rPr>
          <w:rFonts w:ascii="Times New Roman" w:hAnsi="Times New Roman" w:cs="Times New Roman"/>
          <w:b w:val="0"/>
          <w:color w:val="222222"/>
          <w:sz w:val="24"/>
          <w:szCs w:val="24"/>
          <w:shd w:val="clear" w:color="auto" w:fill="FFFFFF"/>
        </w:rPr>
        <w:t xml:space="preserve">-speaking North </w:t>
      </w:r>
      <w:r w:rsidRPr="00525443">
        <w:rPr>
          <w:rFonts w:ascii="Times New Roman" w:hAnsi="Times New Roman" w:cs="Times New Roman"/>
          <w:b w:val="0"/>
          <w:color w:val="000000" w:themeColor="text1"/>
          <w:sz w:val="24"/>
          <w:szCs w:val="24"/>
          <w:shd w:val="clear" w:color="auto" w:fill="FFFFFF"/>
        </w:rPr>
        <w:t xml:space="preserve">American market </w:t>
      </w:r>
      <w:r w:rsidR="009D1A6C" w:rsidRPr="00525443">
        <w:rPr>
          <w:rFonts w:ascii="Times New Roman" w:hAnsi="Times New Roman" w:cs="Times New Roman"/>
          <w:b w:val="0"/>
          <w:color w:val="000000" w:themeColor="text1"/>
          <w:sz w:val="24"/>
          <w:szCs w:val="24"/>
        </w:rPr>
        <w:t>(www.gale.com)</w:t>
      </w:r>
      <w:proofErr w:type="gramStart"/>
      <w:r w:rsidR="009D1A6C" w:rsidRPr="00525443">
        <w:rPr>
          <w:rFonts w:ascii="Times New Roman" w:hAnsi="Times New Roman" w:cs="Times New Roman"/>
          <w:b w:val="0"/>
          <w:color w:val="000000" w:themeColor="text1"/>
          <w:sz w:val="24"/>
          <w:szCs w:val="24"/>
        </w:rPr>
        <w:t>.</w:t>
      </w:r>
      <w:proofErr w:type="gramEnd"/>
    </w:p>
    <w:p w:rsidR="00BC57DD" w:rsidRPr="00C963D8" w:rsidRDefault="00BC57DD" w:rsidP="00525443">
      <w:pPr>
        <w:shd w:val="clear" w:color="auto" w:fill="FFFFFF"/>
        <w:spacing w:after="0" w:line="480" w:lineRule="auto"/>
        <w:ind w:firstLine="720"/>
        <w:jc w:val="both"/>
        <w:rPr>
          <w:rFonts w:ascii="Times New Roman" w:hAnsi="Times New Roman" w:cs="Times New Roman"/>
          <w:color w:val="222222"/>
          <w:sz w:val="24"/>
          <w:szCs w:val="24"/>
          <w:shd w:val="clear" w:color="auto" w:fill="FFFFFF"/>
        </w:rPr>
      </w:pPr>
      <w:r w:rsidRPr="00C963D8">
        <w:rPr>
          <w:rFonts w:ascii="Times New Roman" w:hAnsi="Times New Roman" w:cs="Times New Roman"/>
          <w:color w:val="222222"/>
          <w:sz w:val="24"/>
          <w:szCs w:val="24"/>
          <w:shd w:val="clear" w:color="auto" w:fill="FFFFFF"/>
        </w:rPr>
        <w:t xml:space="preserve">In this study, </w:t>
      </w:r>
      <w:r w:rsidR="009D1A6C" w:rsidRPr="00C963D8">
        <w:rPr>
          <w:rFonts w:ascii="Times New Roman" w:hAnsi="Times New Roman" w:cs="Times New Roman"/>
          <w:color w:val="222222"/>
          <w:sz w:val="24"/>
          <w:szCs w:val="24"/>
          <w:shd w:val="clear" w:color="auto" w:fill="FFFFFF"/>
        </w:rPr>
        <w:t>th</w:t>
      </w:r>
      <w:r w:rsidR="00BC04E0" w:rsidRPr="00C963D8">
        <w:rPr>
          <w:rFonts w:ascii="Times New Roman" w:hAnsi="Times New Roman" w:cs="Times New Roman"/>
          <w:color w:val="222222"/>
          <w:sz w:val="24"/>
          <w:szCs w:val="24"/>
          <w:shd w:val="clear" w:color="auto" w:fill="FFFFFF"/>
        </w:rPr>
        <w:t>e term</w:t>
      </w:r>
      <w:r w:rsidR="009D1A6C" w:rsidRPr="00C963D8">
        <w:rPr>
          <w:rFonts w:ascii="Times New Roman" w:hAnsi="Times New Roman" w:cs="Times New Roman"/>
          <w:color w:val="222222"/>
          <w:sz w:val="24"/>
          <w:szCs w:val="24"/>
          <w:shd w:val="clear" w:color="auto" w:fill="FFFFFF"/>
        </w:rPr>
        <w:t xml:space="preserve"> refers to</w:t>
      </w:r>
      <w:r w:rsidRPr="00C963D8">
        <w:rPr>
          <w:rFonts w:ascii="Times New Roman" w:hAnsi="Times New Roman" w:cs="Times New Roman"/>
          <w:color w:val="222222"/>
          <w:sz w:val="24"/>
          <w:szCs w:val="24"/>
          <w:shd w:val="clear" w:color="auto" w:fill="FFFFFF"/>
        </w:rPr>
        <w:t xml:space="preserve"> an online database that is multi-disciplinary, convenient to use, known to its accessibility and with updated information, adopts to </w:t>
      </w:r>
      <w:r w:rsidR="009D1A6C" w:rsidRPr="00C963D8">
        <w:rPr>
          <w:rFonts w:ascii="Times New Roman" w:hAnsi="Times New Roman" w:cs="Times New Roman"/>
          <w:color w:val="222222"/>
          <w:sz w:val="24"/>
          <w:szCs w:val="24"/>
          <w:shd w:val="clear" w:color="auto" w:fill="FFFFFF"/>
        </w:rPr>
        <w:t xml:space="preserve">the </w:t>
      </w:r>
      <w:r w:rsidRPr="00C963D8">
        <w:rPr>
          <w:rFonts w:ascii="Times New Roman" w:hAnsi="Times New Roman" w:cs="Times New Roman"/>
          <w:color w:val="222222"/>
          <w:sz w:val="24"/>
          <w:szCs w:val="24"/>
          <w:shd w:val="clear" w:color="auto" w:fill="FFFFFF"/>
        </w:rPr>
        <w:t>21</w:t>
      </w:r>
      <w:r w:rsidRPr="00C963D8">
        <w:rPr>
          <w:rFonts w:ascii="Times New Roman" w:hAnsi="Times New Roman" w:cs="Times New Roman"/>
          <w:color w:val="222222"/>
          <w:sz w:val="24"/>
          <w:szCs w:val="24"/>
          <w:shd w:val="clear" w:color="auto" w:fill="FFFFFF"/>
          <w:vertAlign w:val="superscript"/>
        </w:rPr>
        <w:t>st</w:t>
      </w:r>
      <w:r w:rsidRPr="00C963D8">
        <w:rPr>
          <w:rFonts w:ascii="Times New Roman" w:hAnsi="Times New Roman" w:cs="Times New Roman"/>
          <w:color w:val="222222"/>
          <w:sz w:val="24"/>
          <w:szCs w:val="24"/>
          <w:shd w:val="clear" w:color="auto" w:fill="FFFFFF"/>
        </w:rPr>
        <w:t xml:space="preserve"> century learning style, user-friendly, easy to navigate, can perform personalized outputs and with printable and downloadable information. </w:t>
      </w:r>
    </w:p>
    <w:p w:rsidR="00BC57DD" w:rsidRPr="00C963D8" w:rsidRDefault="00BC57DD" w:rsidP="00525443">
      <w:pPr>
        <w:pStyle w:val="NormalWeb"/>
        <w:shd w:val="clear" w:color="auto" w:fill="FFFFFF"/>
        <w:spacing w:before="0" w:beforeAutospacing="0" w:after="0" w:afterAutospacing="0" w:line="480" w:lineRule="auto"/>
        <w:jc w:val="both"/>
      </w:pPr>
      <w:r w:rsidRPr="00C963D8">
        <w:rPr>
          <w:color w:val="222222"/>
          <w:shd w:val="clear" w:color="auto" w:fill="FFFFFF"/>
        </w:rPr>
        <w:tab/>
      </w:r>
      <w:r w:rsidRPr="00C963D8">
        <w:rPr>
          <w:b/>
        </w:rPr>
        <w:t xml:space="preserve">St. Therese – MTC Colleges. </w:t>
      </w:r>
      <w:r w:rsidRPr="00C963D8">
        <w:t>Refers to the location where the study will be conducted.</w:t>
      </w:r>
    </w:p>
    <w:p w:rsidR="00FC21A5" w:rsidRPr="00525443" w:rsidRDefault="00BC57DD" w:rsidP="00525443">
      <w:pPr>
        <w:pStyle w:val="NormalWeb"/>
        <w:shd w:val="clear" w:color="auto" w:fill="FFFFFF"/>
        <w:spacing w:before="0" w:beforeAutospacing="0" w:after="0" w:afterAutospacing="0" w:line="480" w:lineRule="auto"/>
        <w:jc w:val="both"/>
      </w:pPr>
      <w:r w:rsidRPr="00C963D8">
        <w:rPr>
          <w:b/>
        </w:rPr>
        <w:tab/>
      </w:r>
      <w:proofErr w:type="gramStart"/>
      <w:r w:rsidRPr="00C963D8">
        <w:rPr>
          <w:b/>
          <w:color w:val="000000" w:themeColor="text1"/>
        </w:rPr>
        <w:t>Utilization.</w:t>
      </w:r>
      <w:proofErr w:type="gramEnd"/>
      <w:r w:rsidR="00FC21A5" w:rsidRPr="00C963D8">
        <w:rPr>
          <w:b/>
          <w:color w:val="000000" w:themeColor="text1"/>
        </w:rPr>
        <w:t xml:space="preserve"> </w:t>
      </w:r>
      <w:proofErr w:type="gramStart"/>
      <w:r w:rsidR="00FC21A5" w:rsidRPr="00C963D8">
        <w:rPr>
          <w:color w:val="000000" w:themeColor="text1"/>
        </w:rPr>
        <w:t>The act of using</w:t>
      </w:r>
      <w:r w:rsidR="00525443">
        <w:rPr>
          <w:color w:val="000000" w:themeColor="text1"/>
        </w:rPr>
        <w:t xml:space="preserve"> something in an effective way </w:t>
      </w:r>
      <w:r w:rsidR="00FC21A5" w:rsidRPr="00525443">
        <w:rPr>
          <w:color w:val="000000" w:themeColor="text1"/>
        </w:rPr>
        <w:t>(</w:t>
      </w:r>
      <w:hyperlink r:id="rId11" w:history="1">
        <w:r w:rsidR="00FC21A5" w:rsidRPr="00525443">
          <w:rPr>
            <w:rStyle w:val="Hyperlink"/>
            <w:color w:val="000000" w:themeColor="text1"/>
            <w:u w:val="none"/>
          </w:rPr>
          <w:t>https://dictionary.cambridge.org/</w:t>
        </w:r>
      </w:hyperlink>
      <w:r w:rsidR="00FC21A5" w:rsidRPr="00525443">
        <w:rPr>
          <w:color w:val="000000" w:themeColor="text1"/>
        </w:rPr>
        <w:t>)</w:t>
      </w:r>
      <w:r w:rsidR="00525443" w:rsidRPr="00525443">
        <w:rPr>
          <w:color w:val="000000" w:themeColor="text1"/>
        </w:rPr>
        <w:t>.</w:t>
      </w:r>
      <w:proofErr w:type="gramEnd"/>
      <w:r w:rsidR="00525443" w:rsidRPr="00525443">
        <w:rPr>
          <w:color w:val="000000" w:themeColor="text1"/>
        </w:rPr>
        <w:t xml:space="preserve"> </w:t>
      </w:r>
    </w:p>
    <w:p w:rsidR="00BC57DD" w:rsidRPr="00C963D8" w:rsidRDefault="00BC57DD" w:rsidP="00525443">
      <w:pPr>
        <w:pStyle w:val="NormalWeb"/>
        <w:shd w:val="clear" w:color="auto" w:fill="FFFFFF"/>
        <w:spacing w:before="0" w:beforeAutospacing="0" w:after="0" w:afterAutospacing="0" w:line="480" w:lineRule="auto"/>
        <w:ind w:firstLine="720"/>
        <w:jc w:val="both"/>
      </w:pPr>
      <w:r w:rsidRPr="00C963D8">
        <w:t xml:space="preserve">In this study, </w:t>
      </w:r>
      <w:r w:rsidR="00FC21A5" w:rsidRPr="00C963D8">
        <w:t xml:space="preserve">this </w:t>
      </w:r>
      <w:r w:rsidRPr="00C963D8">
        <w:t xml:space="preserve">refers to how the students use the </w:t>
      </w:r>
      <w:proofErr w:type="spellStart"/>
      <w:r w:rsidRPr="00C963D8">
        <w:t>InfoTrac</w:t>
      </w:r>
      <w:proofErr w:type="spellEnd"/>
      <w:r w:rsidRPr="00C963D8">
        <w:t xml:space="preserve"> and Britannica Academic Online at St. Therese-MTC Colleges, according to classification as</w:t>
      </w:r>
      <w:r w:rsidR="00BC04E0" w:rsidRPr="00C963D8">
        <w:t>;</w:t>
      </w:r>
      <w:r w:rsidRPr="00C963D8">
        <w:t xml:space="preserve"> </w:t>
      </w:r>
      <w:r w:rsidR="00FC21A5" w:rsidRPr="00C963D8">
        <w:t xml:space="preserve">5- </w:t>
      </w:r>
      <w:r w:rsidRPr="00C963D8">
        <w:t>Always utilized,</w:t>
      </w:r>
      <w:r w:rsidR="00525443">
        <w:t xml:space="preserve"> </w:t>
      </w:r>
      <w:r w:rsidR="00F1582B">
        <w:t>4</w:t>
      </w:r>
      <w:r w:rsidR="00FC21A5" w:rsidRPr="00C963D8">
        <w:t>-</w:t>
      </w:r>
      <w:r w:rsidRPr="00C963D8">
        <w:t xml:space="preserve">Often Utilized, </w:t>
      </w:r>
      <w:r w:rsidR="00FC21A5" w:rsidRPr="00C963D8">
        <w:t xml:space="preserve">3- </w:t>
      </w:r>
      <w:r w:rsidRPr="00C963D8">
        <w:t xml:space="preserve">Sometimes Utilized, </w:t>
      </w:r>
      <w:r w:rsidR="00FC21A5" w:rsidRPr="00C963D8">
        <w:t xml:space="preserve">2- </w:t>
      </w:r>
      <w:r w:rsidRPr="00C963D8">
        <w:t xml:space="preserve">Rarely Utilized and </w:t>
      </w:r>
      <w:r w:rsidR="00FC21A5" w:rsidRPr="00C963D8">
        <w:t xml:space="preserve">1- </w:t>
      </w:r>
      <w:r w:rsidRPr="00C963D8">
        <w:t xml:space="preserve">Never Utilized. </w:t>
      </w:r>
    </w:p>
    <w:p w:rsidR="00525443" w:rsidRDefault="00525443">
      <w:pPr>
        <w:rPr>
          <w:rFonts w:ascii="Times New Roman" w:hAnsi="Times New Roman" w:cs="Times New Roman"/>
          <w:b/>
          <w:sz w:val="24"/>
          <w:szCs w:val="24"/>
        </w:rPr>
      </w:pPr>
      <w:r>
        <w:rPr>
          <w:rFonts w:ascii="Times New Roman" w:hAnsi="Times New Roman" w:cs="Times New Roman"/>
          <w:b/>
          <w:sz w:val="24"/>
          <w:szCs w:val="24"/>
        </w:rPr>
        <w:br w:type="page"/>
      </w: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Significance of the Study</w:t>
      </w:r>
    </w:p>
    <w:p w:rsidR="00525443" w:rsidRPr="00C963D8" w:rsidRDefault="00525443" w:rsidP="00525443">
      <w:pPr>
        <w:spacing w:after="0" w:line="240" w:lineRule="auto"/>
        <w:jc w:val="both"/>
        <w:rPr>
          <w:rFonts w:ascii="Times New Roman" w:hAnsi="Times New Roman" w:cs="Times New Roman"/>
          <w:b/>
          <w:sz w:val="24"/>
          <w:szCs w:val="24"/>
        </w:rPr>
      </w:pPr>
    </w:p>
    <w:p w:rsidR="00383C68"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The result of this study will be </w:t>
      </w:r>
      <w:r w:rsidR="00383C68" w:rsidRPr="00C963D8">
        <w:rPr>
          <w:rFonts w:ascii="Times New Roman" w:hAnsi="Times New Roman" w:cs="Times New Roman"/>
          <w:sz w:val="24"/>
          <w:szCs w:val="24"/>
        </w:rPr>
        <w:t xml:space="preserve">most </w:t>
      </w:r>
      <w:r w:rsidRPr="00C963D8">
        <w:rPr>
          <w:rFonts w:ascii="Times New Roman" w:hAnsi="Times New Roman" w:cs="Times New Roman"/>
          <w:sz w:val="24"/>
          <w:szCs w:val="24"/>
        </w:rPr>
        <w:t>beneficial to the</w:t>
      </w:r>
      <w:r w:rsidR="00525443">
        <w:rPr>
          <w:rFonts w:ascii="Times New Roman" w:hAnsi="Times New Roman" w:cs="Times New Roman"/>
          <w:sz w:val="24"/>
          <w:szCs w:val="24"/>
        </w:rPr>
        <w:t xml:space="preserve"> f</w:t>
      </w:r>
      <w:r w:rsidR="00383C68" w:rsidRPr="00C963D8">
        <w:rPr>
          <w:rFonts w:ascii="Times New Roman" w:hAnsi="Times New Roman" w:cs="Times New Roman"/>
          <w:sz w:val="24"/>
          <w:szCs w:val="24"/>
        </w:rPr>
        <w:t>ollowing:</w:t>
      </w:r>
    </w:p>
    <w:p w:rsidR="00383C68" w:rsidRPr="00C963D8" w:rsidRDefault="00383C68" w:rsidP="00525443">
      <w:pPr>
        <w:spacing w:after="0" w:line="480" w:lineRule="auto"/>
        <w:ind w:firstLine="720"/>
        <w:jc w:val="both"/>
        <w:rPr>
          <w:rFonts w:ascii="Times New Roman" w:hAnsi="Times New Roman" w:cs="Times New Roman"/>
          <w:sz w:val="24"/>
          <w:szCs w:val="24"/>
        </w:rPr>
      </w:pPr>
      <w:proofErr w:type="gramStart"/>
      <w:r w:rsidRPr="00C963D8">
        <w:rPr>
          <w:rFonts w:ascii="Times New Roman" w:hAnsi="Times New Roman" w:cs="Times New Roman"/>
          <w:b/>
          <w:sz w:val="24"/>
          <w:szCs w:val="24"/>
        </w:rPr>
        <w:t>Library Personnel.</w:t>
      </w:r>
      <w:proofErr w:type="gramEnd"/>
      <w:r w:rsidRPr="00C963D8">
        <w:rPr>
          <w:rFonts w:ascii="Times New Roman" w:hAnsi="Times New Roman" w:cs="Times New Roman"/>
          <w:b/>
          <w:sz w:val="24"/>
          <w:szCs w:val="24"/>
        </w:rPr>
        <w:t xml:space="preserve"> </w:t>
      </w:r>
      <w:r w:rsidRPr="00C963D8">
        <w:rPr>
          <w:rFonts w:ascii="Times New Roman" w:hAnsi="Times New Roman" w:cs="Times New Roman"/>
          <w:sz w:val="24"/>
          <w:szCs w:val="24"/>
        </w:rPr>
        <w:t xml:space="preserve">The results of the study will help determine </w:t>
      </w:r>
      <w:r w:rsidR="00F1582B" w:rsidRPr="00F1582B">
        <w:rPr>
          <w:rFonts w:ascii="Times New Roman" w:hAnsi="Times New Roman" w:cs="Times New Roman"/>
          <w:i/>
          <w:color w:val="C00000"/>
          <w:sz w:val="24"/>
          <w:szCs w:val="24"/>
        </w:rPr>
        <w:t>strategies</w:t>
      </w:r>
      <w:r w:rsidRPr="00C963D8">
        <w:rPr>
          <w:rFonts w:ascii="Times New Roman" w:hAnsi="Times New Roman" w:cs="Times New Roman"/>
          <w:sz w:val="24"/>
          <w:szCs w:val="24"/>
        </w:rPr>
        <w:t xml:space="preserve"> to improve full awareness and utilization of the Infotrac and Britannica Academic Online by the students and faculty.</w:t>
      </w:r>
    </w:p>
    <w:p w:rsidR="00383C68" w:rsidRPr="00C963D8" w:rsidRDefault="00383C68" w:rsidP="00525443">
      <w:pPr>
        <w:spacing w:after="0" w:line="480" w:lineRule="auto"/>
        <w:ind w:firstLine="720"/>
        <w:jc w:val="both"/>
        <w:rPr>
          <w:rFonts w:ascii="Times New Roman" w:hAnsi="Times New Roman" w:cs="Times New Roman"/>
          <w:sz w:val="24"/>
          <w:szCs w:val="24"/>
        </w:rPr>
      </w:pPr>
      <w:proofErr w:type="gramStart"/>
      <w:r w:rsidRPr="00C963D8">
        <w:rPr>
          <w:rFonts w:ascii="Times New Roman" w:hAnsi="Times New Roman" w:cs="Times New Roman"/>
          <w:b/>
          <w:sz w:val="24"/>
          <w:szCs w:val="24"/>
        </w:rPr>
        <w:t>Students.</w:t>
      </w:r>
      <w:proofErr w:type="gramEnd"/>
      <w:r w:rsidRPr="00C963D8">
        <w:rPr>
          <w:rFonts w:ascii="Times New Roman" w:hAnsi="Times New Roman" w:cs="Times New Roman"/>
          <w:b/>
          <w:sz w:val="24"/>
          <w:szCs w:val="24"/>
        </w:rPr>
        <w:t xml:space="preserve"> </w:t>
      </w:r>
      <w:r w:rsidRPr="00C963D8">
        <w:rPr>
          <w:rFonts w:ascii="Times New Roman" w:hAnsi="Times New Roman" w:cs="Times New Roman"/>
          <w:sz w:val="24"/>
          <w:szCs w:val="24"/>
        </w:rPr>
        <w:t xml:space="preserve">The result of the study will be beneficial to the students who availed of these services for it facilitates their research and information needs through </w:t>
      </w:r>
      <w:proofErr w:type="spellStart"/>
      <w:r w:rsidRPr="00C963D8">
        <w:rPr>
          <w:rFonts w:ascii="Times New Roman" w:hAnsi="Times New Roman" w:cs="Times New Roman"/>
          <w:sz w:val="24"/>
          <w:szCs w:val="24"/>
        </w:rPr>
        <w:t>InfoTrac</w:t>
      </w:r>
      <w:proofErr w:type="spellEnd"/>
      <w:r w:rsidRPr="00C963D8">
        <w:rPr>
          <w:rFonts w:ascii="Times New Roman" w:hAnsi="Times New Roman" w:cs="Times New Roman"/>
          <w:sz w:val="24"/>
          <w:szCs w:val="24"/>
        </w:rPr>
        <w:t xml:space="preserve"> and Britannica Academic Online.</w:t>
      </w:r>
    </w:p>
    <w:p w:rsidR="00BC57DD" w:rsidRPr="00C963D8" w:rsidRDefault="00BC57DD" w:rsidP="00525443">
      <w:pPr>
        <w:spacing w:after="0" w:line="480" w:lineRule="auto"/>
        <w:jc w:val="both"/>
        <w:rPr>
          <w:rFonts w:ascii="Times New Roman" w:hAnsi="Times New Roman" w:cs="Times New Roman"/>
          <w:color w:val="000000" w:themeColor="text1"/>
          <w:sz w:val="24"/>
          <w:szCs w:val="24"/>
        </w:rPr>
      </w:pPr>
      <w:r w:rsidRPr="00C963D8">
        <w:rPr>
          <w:rFonts w:ascii="Times New Roman" w:hAnsi="Times New Roman" w:cs="Times New Roman"/>
          <w:sz w:val="24"/>
          <w:szCs w:val="24"/>
        </w:rPr>
        <w:tab/>
      </w:r>
      <w:proofErr w:type="gramStart"/>
      <w:r w:rsidRPr="00C963D8">
        <w:rPr>
          <w:rFonts w:ascii="Times New Roman" w:hAnsi="Times New Roman" w:cs="Times New Roman"/>
          <w:b/>
          <w:sz w:val="24"/>
          <w:szCs w:val="24"/>
        </w:rPr>
        <w:t>Administrat</w:t>
      </w:r>
      <w:r w:rsidR="00383C68" w:rsidRPr="00C963D8">
        <w:rPr>
          <w:rFonts w:ascii="Times New Roman" w:hAnsi="Times New Roman" w:cs="Times New Roman"/>
          <w:b/>
          <w:sz w:val="24"/>
          <w:szCs w:val="24"/>
        </w:rPr>
        <w:t>ion</w:t>
      </w:r>
      <w:r w:rsidRPr="00C963D8">
        <w:rPr>
          <w:rFonts w:ascii="Times New Roman" w:hAnsi="Times New Roman" w:cs="Times New Roman"/>
          <w:b/>
          <w:sz w:val="24"/>
          <w:szCs w:val="24"/>
        </w:rPr>
        <w:t>.</w:t>
      </w:r>
      <w:proofErr w:type="gramEnd"/>
      <w:r w:rsidRPr="00C963D8">
        <w:rPr>
          <w:rFonts w:ascii="Times New Roman" w:hAnsi="Times New Roman" w:cs="Times New Roman"/>
          <w:b/>
          <w:sz w:val="24"/>
          <w:szCs w:val="24"/>
        </w:rPr>
        <w:t xml:space="preserve"> </w:t>
      </w:r>
      <w:r w:rsidRPr="00C963D8">
        <w:rPr>
          <w:rFonts w:ascii="Times New Roman" w:hAnsi="Times New Roman" w:cs="Times New Roman"/>
          <w:sz w:val="24"/>
          <w:szCs w:val="24"/>
        </w:rPr>
        <w:t>The result of this study will be of great help to the school administrator</w:t>
      </w:r>
      <w:r w:rsidR="00FC21A5" w:rsidRPr="00C963D8">
        <w:rPr>
          <w:rFonts w:ascii="Times New Roman" w:hAnsi="Times New Roman" w:cs="Times New Roman"/>
          <w:sz w:val="24"/>
          <w:szCs w:val="24"/>
        </w:rPr>
        <w:t>s</w:t>
      </w:r>
      <w:r w:rsidRPr="00C963D8">
        <w:rPr>
          <w:rFonts w:ascii="Times New Roman" w:hAnsi="Times New Roman" w:cs="Times New Roman"/>
          <w:sz w:val="24"/>
          <w:szCs w:val="24"/>
        </w:rPr>
        <w:t xml:space="preserve"> </w:t>
      </w:r>
      <w:r w:rsidR="004A48AF" w:rsidRPr="00C963D8">
        <w:rPr>
          <w:rFonts w:ascii="Times New Roman" w:hAnsi="Times New Roman" w:cs="Times New Roman"/>
          <w:color w:val="000000" w:themeColor="text1"/>
          <w:sz w:val="24"/>
          <w:szCs w:val="24"/>
        </w:rPr>
        <w:t>to</w:t>
      </w:r>
      <w:r w:rsidR="004A48AF" w:rsidRPr="00C963D8">
        <w:rPr>
          <w:rFonts w:ascii="Times New Roman" w:hAnsi="Times New Roman" w:cs="Times New Roman"/>
          <w:sz w:val="24"/>
          <w:szCs w:val="24"/>
        </w:rPr>
        <w:t xml:space="preserve"> </w:t>
      </w:r>
      <w:r w:rsidRPr="00C963D8">
        <w:rPr>
          <w:rFonts w:ascii="Times New Roman" w:hAnsi="Times New Roman" w:cs="Times New Roman"/>
          <w:sz w:val="24"/>
          <w:szCs w:val="24"/>
        </w:rPr>
        <w:t xml:space="preserve">exercise their role </w:t>
      </w:r>
      <w:r w:rsidR="004A48AF" w:rsidRPr="00C963D8">
        <w:rPr>
          <w:rFonts w:ascii="Times New Roman" w:hAnsi="Times New Roman" w:cs="Times New Roman"/>
          <w:color w:val="000000" w:themeColor="text1"/>
          <w:sz w:val="24"/>
          <w:szCs w:val="24"/>
        </w:rPr>
        <w:t xml:space="preserve">in </w:t>
      </w:r>
      <w:del w:id="13" w:author="user" w:date="2020-11-26T10:22:00Z">
        <w:r w:rsidRPr="00C963D8" w:rsidDel="002C4AB8">
          <w:rPr>
            <w:rFonts w:ascii="Times New Roman" w:hAnsi="Times New Roman" w:cs="Times New Roman"/>
            <w:color w:val="000000" w:themeColor="text1"/>
            <w:sz w:val="24"/>
            <w:szCs w:val="24"/>
          </w:rPr>
          <w:delText xml:space="preserve"> </w:delText>
        </w:r>
      </w:del>
      <w:r w:rsidRPr="00C963D8">
        <w:rPr>
          <w:rFonts w:ascii="Times New Roman" w:hAnsi="Times New Roman" w:cs="Times New Roman"/>
          <w:sz w:val="24"/>
          <w:szCs w:val="24"/>
        </w:rPr>
        <w:t>approving authority of the plans submitted to them. The findings of th</w:t>
      </w:r>
      <w:r w:rsidR="00FC21A5" w:rsidRPr="00C963D8">
        <w:rPr>
          <w:rFonts w:ascii="Times New Roman" w:hAnsi="Times New Roman" w:cs="Times New Roman"/>
          <w:sz w:val="24"/>
          <w:szCs w:val="24"/>
        </w:rPr>
        <w:t>is</w:t>
      </w:r>
      <w:r w:rsidRPr="00C963D8">
        <w:rPr>
          <w:rFonts w:ascii="Times New Roman" w:hAnsi="Times New Roman" w:cs="Times New Roman"/>
          <w:sz w:val="24"/>
          <w:szCs w:val="24"/>
        </w:rPr>
        <w:t xml:space="preserve"> study will likewise make </w:t>
      </w:r>
      <w:r w:rsidR="001F79F6" w:rsidRPr="00C963D8">
        <w:rPr>
          <w:rFonts w:ascii="Times New Roman" w:hAnsi="Times New Roman" w:cs="Times New Roman"/>
          <w:color w:val="000000" w:themeColor="text1"/>
          <w:sz w:val="24"/>
          <w:szCs w:val="24"/>
        </w:rPr>
        <w:t xml:space="preserve">the </w:t>
      </w:r>
      <w:r w:rsidRPr="00C963D8">
        <w:rPr>
          <w:rFonts w:ascii="Times New Roman" w:hAnsi="Times New Roman" w:cs="Times New Roman"/>
          <w:sz w:val="24"/>
          <w:szCs w:val="24"/>
        </w:rPr>
        <w:t xml:space="preserve">school administrators aware of the strengths and weaknesses of the </w:t>
      </w:r>
      <w:r w:rsidR="001F79F6" w:rsidRPr="00C963D8">
        <w:rPr>
          <w:rFonts w:ascii="Times New Roman" w:hAnsi="Times New Roman" w:cs="Times New Roman"/>
          <w:color w:val="000000" w:themeColor="text1"/>
          <w:sz w:val="24"/>
          <w:szCs w:val="24"/>
        </w:rPr>
        <w:t>l</w:t>
      </w:r>
      <w:r w:rsidRPr="00C963D8">
        <w:rPr>
          <w:rFonts w:ascii="Times New Roman" w:hAnsi="Times New Roman" w:cs="Times New Roman"/>
          <w:color w:val="000000" w:themeColor="text1"/>
          <w:sz w:val="24"/>
          <w:szCs w:val="24"/>
        </w:rPr>
        <w:t>ibrary</w:t>
      </w:r>
      <w:r w:rsidRPr="00C963D8">
        <w:rPr>
          <w:rFonts w:ascii="Times New Roman" w:hAnsi="Times New Roman" w:cs="Times New Roman"/>
          <w:color w:val="FF0000"/>
          <w:sz w:val="24"/>
          <w:szCs w:val="24"/>
        </w:rPr>
        <w:t xml:space="preserve"> </w:t>
      </w:r>
      <w:r w:rsidRPr="00C963D8">
        <w:rPr>
          <w:rFonts w:ascii="Times New Roman" w:hAnsi="Times New Roman" w:cs="Times New Roman"/>
          <w:sz w:val="24"/>
          <w:szCs w:val="24"/>
        </w:rPr>
        <w:t xml:space="preserve">services offered by the </w:t>
      </w:r>
      <w:r w:rsidR="0045765A" w:rsidRPr="00C963D8">
        <w:rPr>
          <w:rFonts w:ascii="Times New Roman" w:hAnsi="Times New Roman" w:cs="Times New Roman"/>
          <w:color w:val="000000" w:themeColor="text1"/>
          <w:sz w:val="24"/>
          <w:szCs w:val="24"/>
        </w:rPr>
        <w:t>d</w:t>
      </w:r>
      <w:r w:rsidRPr="00C963D8">
        <w:rPr>
          <w:rFonts w:ascii="Times New Roman" w:hAnsi="Times New Roman" w:cs="Times New Roman"/>
          <w:color w:val="000000" w:themeColor="text1"/>
          <w:sz w:val="24"/>
          <w:szCs w:val="24"/>
        </w:rPr>
        <w:t>epartment.</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proofErr w:type="gramStart"/>
      <w:r w:rsidRPr="00C963D8">
        <w:rPr>
          <w:rFonts w:ascii="Times New Roman" w:hAnsi="Times New Roman" w:cs="Times New Roman"/>
          <w:b/>
          <w:sz w:val="24"/>
          <w:szCs w:val="24"/>
        </w:rPr>
        <w:t>Teachers.</w:t>
      </w:r>
      <w:proofErr w:type="gramEnd"/>
      <w:r w:rsidRPr="00C963D8">
        <w:rPr>
          <w:rFonts w:ascii="Times New Roman" w:hAnsi="Times New Roman" w:cs="Times New Roman"/>
          <w:b/>
          <w:sz w:val="24"/>
          <w:szCs w:val="24"/>
        </w:rPr>
        <w:t xml:space="preserve">  </w:t>
      </w:r>
      <w:r w:rsidR="00460EEB" w:rsidRPr="00C963D8">
        <w:rPr>
          <w:rFonts w:ascii="Times New Roman" w:hAnsi="Times New Roman" w:cs="Times New Roman"/>
          <w:sz w:val="24"/>
          <w:szCs w:val="24"/>
        </w:rPr>
        <w:t>The result of this study will give them</w:t>
      </w:r>
      <w:r w:rsidR="00460EEB" w:rsidRPr="00C963D8">
        <w:rPr>
          <w:rFonts w:ascii="Times New Roman" w:hAnsi="Times New Roman" w:cs="Times New Roman"/>
          <w:b/>
          <w:sz w:val="24"/>
          <w:szCs w:val="24"/>
        </w:rPr>
        <w:t xml:space="preserve"> </w:t>
      </w:r>
      <w:r w:rsidR="00460EEB" w:rsidRPr="00C963D8">
        <w:rPr>
          <w:rFonts w:ascii="Times New Roman" w:hAnsi="Times New Roman" w:cs="Times New Roman"/>
          <w:sz w:val="24"/>
          <w:szCs w:val="24"/>
        </w:rPr>
        <w:t>awareness and encouragement to include Infotrac and Britannica Academic Online in the references of the students in their research works. They should also include in their teaching strategies usage of these online resources to implement full utilization.</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proofErr w:type="gramStart"/>
      <w:r w:rsidRPr="00C963D8">
        <w:rPr>
          <w:rFonts w:ascii="Times New Roman" w:hAnsi="Times New Roman" w:cs="Times New Roman"/>
          <w:b/>
          <w:sz w:val="24"/>
          <w:szCs w:val="24"/>
        </w:rPr>
        <w:t>Students.</w:t>
      </w:r>
      <w:proofErr w:type="gramEnd"/>
      <w:r w:rsidRPr="00C963D8">
        <w:rPr>
          <w:rFonts w:ascii="Times New Roman" w:hAnsi="Times New Roman" w:cs="Times New Roman"/>
          <w:b/>
          <w:sz w:val="24"/>
          <w:szCs w:val="24"/>
        </w:rPr>
        <w:t xml:space="preserve"> </w:t>
      </w:r>
      <w:r w:rsidRPr="00C963D8">
        <w:rPr>
          <w:rFonts w:ascii="Times New Roman" w:hAnsi="Times New Roman" w:cs="Times New Roman"/>
          <w:sz w:val="24"/>
          <w:szCs w:val="24"/>
        </w:rPr>
        <w:t xml:space="preserve">The result of the study will be beneficial to the students who availed of these services for it facilitates their research and information needs through </w:t>
      </w:r>
      <w:r w:rsidR="00B9710C" w:rsidRPr="00C963D8">
        <w:rPr>
          <w:rFonts w:ascii="Times New Roman" w:hAnsi="Times New Roman" w:cs="Times New Roman"/>
          <w:sz w:val="24"/>
          <w:szCs w:val="24"/>
        </w:rPr>
        <w:t xml:space="preserve">the use of </w:t>
      </w:r>
      <w:r w:rsidR="00AD12A0" w:rsidRPr="00C963D8">
        <w:rPr>
          <w:rFonts w:ascii="Times New Roman" w:hAnsi="Times New Roman" w:cs="Times New Roman"/>
          <w:sz w:val="24"/>
          <w:szCs w:val="24"/>
        </w:rPr>
        <w:t>Infot</w:t>
      </w:r>
      <w:r w:rsidRPr="00C963D8">
        <w:rPr>
          <w:rFonts w:ascii="Times New Roman" w:hAnsi="Times New Roman" w:cs="Times New Roman"/>
          <w:sz w:val="24"/>
          <w:szCs w:val="24"/>
        </w:rPr>
        <w:t>rac and Britannica Academic Online.</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proofErr w:type="gramStart"/>
      <w:r w:rsidRPr="00C963D8">
        <w:rPr>
          <w:rFonts w:ascii="Times New Roman" w:hAnsi="Times New Roman" w:cs="Times New Roman"/>
          <w:b/>
          <w:sz w:val="24"/>
          <w:szCs w:val="24"/>
        </w:rPr>
        <w:t>Future Researchers.</w:t>
      </w:r>
      <w:proofErr w:type="gramEnd"/>
      <w:r w:rsidRPr="00C963D8">
        <w:rPr>
          <w:rFonts w:ascii="Times New Roman" w:hAnsi="Times New Roman" w:cs="Times New Roman"/>
          <w:b/>
          <w:sz w:val="24"/>
          <w:szCs w:val="24"/>
        </w:rPr>
        <w:t xml:space="preserve"> </w:t>
      </w:r>
      <w:r w:rsidRPr="00C963D8">
        <w:rPr>
          <w:rFonts w:ascii="Times New Roman" w:hAnsi="Times New Roman" w:cs="Times New Roman"/>
          <w:sz w:val="24"/>
          <w:szCs w:val="24"/>
        </w:rPr>
        <w:t xml:space="preserve">In this study, future researchers will gain valuable insights from the findings of the study. It can be used </w:t>
      </w:r>
      <w:r w:rsidR="001F79F6" w:rsidRPr="00C963D8">
        <w:rPr>
          <w:rFonts w:ascii="Times New Roman" w:hAnsi="Times New Roman" w:cs="Times New Roman"/>
          <w:color w:val="000000" w:themeColor="text1"/>
          <w:sz w:val="24"/>
          <w:szCs w:val="24"/>
        </w:rPr>
        <w:t>as</w:t>
      </w:r>
      <w:r w:rsidR="001F79F6" w:rsidRPr="00C963D8">
        <w:rPr>
          <w:rFonts w:ascii="Times New Roman" w:hAnsi="Times New Roman" w:cs="Times New Roman"/>
          <w:sz w:val="24"/>
          <w:szCs w:val="24"/>
        </w:rPr>
        <w:t xml:space="preserve"> </w:t>
      </w:r>
      <w:r w:rsidRPr="00C963D8">
        <w:rPr>
          <w:rFonts w:ascii="Times New Roman" w:hAnsi="Times New Roman" w:cs="Times New Roman"/>
          <w:sz w:val="24"/>
          <w:szCs w:val="24"/>
        </w:rPr>
        <w:t>a baseline data to replicate this study from different location.</w:t>
      </w:r>
    </w:p>
    <w:p w:rsidR="001F79F6" w:rsidRPr="00C963D8" w:rsidRDefault="001F79F6" w:rsidP="00525443">
      <w:pPr>
        <w:spacing w:after="0" w:line="480" w:lineRule="auto"/>
        <w:jc w:val="both"/>
        <w:rPr>
          <w:rFonts w:ascii="Times New Roman" w:hAnsi="Times New Roman" w:cs="Times New Roman"/>
          <w:sz w:val="24"/>
          <w:szCs w:val="24"/>
        </w:rPr>
      </w:pPr>
    </w:p>
    <w:p w:rsidR="00525443" w:rsidRDefault="00525443">
      <w:pPr>
        <w:rPr>
          <w:rFonts w:ascii="Times New Roman" w:hAnsi="Times New Roman" w:cs="Times New Roman"/>
          <w:b/>
          <w:sz w:val="24"/>
          <w:szCs w:val="24"/>
        </w:rPr>
      </w:pPr>
      <w:r>
        <w:rPr>
          <w:rFonts w:ascii="Times New Roman" w:hAnsi="Times New Roman" w:cs="Times New Roman"/>
          <w:b/>
          <w:sz w:val="24"/>
          <w:szCs w:val="24"/>
        </w:rPr>
        <w:br w:type="page"/>
      </w: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 xml:space="preserve">Scope and Limitation </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This study is focused on </w:t>
      </w:r>
      <w:proofErr w:type="gramStart"/>
      <w:r w:rsidRPr="00C963D8">
        <w:rPr>
          <w:rFonts w:ascii="Times New Roman" w:hAnsi="Times New Roman" w:cs="Times New Roman"/>
          <w:sz w:val="24"/>
          <w:szCs w:val="24"/>
        </w:rPr>
        <w:t xml:space="preserve">the </w:t>
      </w:r>
      <w:ins w:id="14" w:author="user" w:date="2020-11-26T10:47:00Z">
        <w:r w:rsidR="00D054CA">
          <w:rPr>
            <w:rFonts w:ascii="Times New Roman" w:hAnsi="Times New Roman" w:cs="Times New Roman"/>
            <w:sz w:val="24"/>
            <w:szCs w:val="24"/>
          </w:rPr>
          <w:t>a</w:t>
        </w:r>
      </w:ins>
      <w:proofErr w:type="gramEnd"/>
      <w:del w:id="15" w:author="user" w:date="2020-11-26T10:47:00Z">
        <w:r w:rsidRPr="00C963D8" w:rsidDel="00D054CA">
          <w:rPr>
            <w:rFonts w:ascii="Times New Roman" w:hAnsi="Times New Roman" w:cs="Times New Roman"/>
            <w:sz w:val="24"/>
            <w:szCs w:val="24"/>
          </w:rPr>
          <w:delText>A</w:delText>
        </w:r>
      </w:del>
      <w:r w:rsidRPr="00C963D8">
        <w:rPr>
          <w:rFonts w:ascii="Times New Roman" w:hAnsi="Times New Roman" w:cs="Times New Roman"/>
          <w:sz w:val="24"/>
          <w:szCs w:val="24"/>
        </w:rPr>
        <w:t xml:space="preserve">wareness and </w:t>
      </w:r>
      <w:ins w:id="16" w:author="user" w:date="2020-11-26T10:47:00Z">
        <w:r w:rsidR="00D054CA">
          <w:rPr>
            <w:rFonts w:ascii="Times New Roman" w:hAnsi="Times New Roman" w:cs="Times New Roman"/>
            <w:sz w:val="24"/>
            <w:szCs w:val="24"/>
          </w:rPr>
          <w:t>u</w:t>
        </w:r>
      </w:ins>
      <w:del w:id="17" w:author="user" w:date="2020-11-26T10:47:00Z">
        <w:r w:rsidRPr="00C963D8" w:rsidDel="00D054CA">
          <w:rPr>
            <w:rFonts w:ascii="Times New Roman" w:hAnsi="Times New Roman" w:cs="Times New Roman"/>
            <w:sz w:val="24"/>
            <w:szCs w:val="24"/>
          </w:rPr>
          <w:delText>U</w:delText>
        </w:r>
      </w:del>
      <w:r w:rsidRPr="00C963D8">
        <w:rPr>
          <w:rFonts w:ascii="Times New Roman" w:hAnsi="Times New Roman" w:cs="Times New Roman"/>
          <w:sz w:val="24"/>
          <w:szCs w:val="24"/>
        </w:rPr>
        <w:t xml:space="preserve">tilization of Infotrac and Britannica Academic Online of the students </w:t>
      </w:r>
      <w:r w:rsidR="001F79F6" w:rsidRPr="00C963D8">
        <w:rPr>
          <w:rFonts w:ascii="Times New Roman" w:hAnsi="Times New Roman" w:cs="Times New Roman"/>
          <w:color w:val="000000" w:themeColor="text1"/>
          <w:sz w:val="24"/>
          <w:szCs w:val="24"/>
        </w:rPr>
        <w:t>of</w:t>
      </w:r>
      <w:r w:rsidRPr="00C963D8">
        <w:rPr>
          <w:rFonts w:ascii="Times New Roman" w:hAnsi="Times New Roman" w:cs="Times New Roman"/>
          <w:sz w:val="24"/>
          <w:szCs w:val="24"/>
        </w:rPr>
        <w:t xml:space="preserve"> St. Therese- MTC Colleges.</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Students </w:t>
      </w:r>
      <w:r w:rsidR="001F79F6" w:rsidRPr="00C963D8">
        <w:rPr>
          <w:rFonts w:ascii="Times New Roman" w:hAnsi="Times New Roman" w:cs="Times New Roman"/>
          <w:sz w:val="24"/>
          <w:szCs w:val="24"/>
        </w:rPr>
        <w:t xml:space="preserve">enrolled for the first semester AY 2019-2020 </w:t>
      </w:r>
      <w:r w:rsidRPr="00C963D8">
        <w:rPr>
          <w:rFonts w:ascii="Times New Roman" w:hAnsi="Times New Roman" w:cs="Times New Roman"/>
          <w:sz w:val="24"/>
          <w:szCs w:val="24"/>
        </w:rPr>
        <w:t>of St. Therese MTC Colleges will be the respondents of this study. Researchers</w:t>
      </w:r>
      <w:r w:rsidR="0045765A" w:rsidRPr="00C963D8">
        <w:rPr>
          <w:rFonts w:ascii="Times New Roman" w:hAnsi="Times New Roman" w:cs="Times New Roman"/>
          <w:sz w:val="24"/>
          <w:szCs w:val="24"/>
        </w:rPr>
        <w:t xml:space="preserve"> </w:t>
      </w:r>
      <w:r w:rsidRPr="00C963D8">
        <w:rPr>
          <w:rFonts w:ascii="Times New Roman" w:hAnsi="Times New Roman" w:cs="Times New Roman"/>
          <w:sz w:val="24"/>
          <w:szCs w:val="24"/>
        </w:rPr>
        <w:t>- mad</w:t>
      </w:r>
      <w:r w:rsidR="0045765A" w:rsidRPr="00C963D8">
        <w:rPr>
          <w:rFonts w:ascii="Times New Roman" w:hAnsi="Times New Roman" w:cs="Times New Roman"/>
          <w:sz w:val="24"/>
          <w:szCs w:val="24"/>
        </w:rPr>
        <w:t xml:space="preserve">e questionnaire will be given </w:t>
      </w:r>
      <w:r w:rsidR="0045765A" w:rsidRPr="00C963D8">
        <w:rPr>
          <w:rFonts w:ascii="Times New Roman" w:hAnsi="Times New Roman" w:cs="Times New Roman"/>
          <w:color w:val="000000" w:themeColor="text1"/>
          <w:sz w:val="24"/>
          <w:szCs w:val="24"/>
        </w:rPr>
        <w:t>to those</w:t>
      </w:r>
      <w:r w:rsidRPr="00C963D8">
        <w:rPr>
          <w:rFonts w:ascii="Times New Roman" w:hAnsi="Times New Roman" w:cs="Times New Roman"/>
          <w:color w:val="000000" w:themeColor="text1"/>
          <w:sz w:val="24"/>
          <w:szCs w:val="24"/>
        </w:rPr>
        <w:t xml:space="preserve"> </w:t>
      </w:r>
      <w:r w:rsidRPr="00C963D8">
        <w:rPr>
          <w:rFonts w:ascii="Times New Roman" w:hAnsi="Times New Roman" w:cs="Times New Roman"/>
          <w:sz w:val="24"/>
          <w:szCs w:val="24"/>
        </w:rPr>
        <w:t xml:space="preserve">students who are currently enrolled in this institution to know their awareness and </w:t>
      </w:r>
      <w:r w:rsidR="003228A0" w:rsidRPr="00C963D8">
        <w:rPr>
          <w:rFonts w:ascii="Times New Roman" w:hAnsi="Times New Roman" w:cs="Times New Roman"/>
          <w:sz w:val="24"/>
          <w:szCs w:val="24"/>
        </w:rPr>
        <w:t xml:space="preserve">utilization </w:t>
      </w:r>
      <w:r w:rsidR="001F79F6" w:rsidRPr="00C963D8">
        <w:rPr>
          <w:rFonts w:ascii="Times New Roman" w:hAnsi="Times New Roman" w:cs="Times New Roman"/>
          <w:sz w:val="24"/>
          <w:szCs w:val="24"/>
        </w:rPr>
        <w:t xml:space="preserve">of </w:t>
      </w:r>
      <w:r w:rsidR="002F6CCA" w:rsidRPr="00C963D8">
        <w:rPr>
          <w:rFonts w:ascii="Times New Roman" w:hAnsi="Times New Roman" w:cs="Times New Roman"/>
          <w:sz w:val="24"/>
          <w:szCs w:val="24"/>
        </w:rPr>
        <w:t>both</w:t>
      </w:r>
      <w:r w:rsidR="001F79F6" w:rsidRPr="00C963D8">
        <w:rPr>
          <w:rFonts w:ascii="Times New Roman" w:hAnsi="Times New Roman" w:cs="Times New Roman"/>
          <w:sz w:val="24"/>
          <w:szCs w:val="24"/>
        </w:rPr>
        <w:t xml:space="preserve"> </w:t>
      </w:r>
      <w:del w:id="18" w:author="user" w:date="2020-11-26T10:44:00Z">
        <w:r w:rsidR="003228A0" w:rsidRPr="00C963D8" w:rsidDel="00D054CA">
          <w:rPr>
            <w:rFonts w:ascii="Times New Roman" w:hAnsi="Times New Roman" w:cs="Times New Roman"/>
            <w:sz w:val="24"/>
            <w:szCs w:val="24"/>
          </w:rPr>
          <w:delText xml:space="preserve"> </w:delText>
        </w:r>
      </w:del>
      <w:r w:rsidR="003228A0" w:rsidRPr="00C963D8">
        <w:rPr>
          <w:rFonts w:ascii="Times New Roman" w:hAnsi="Times New Roman" w:cs="Times New Roman"/>
          <w:sz w:val="24"/>
          <w:szCs w:val="24"/>
        </w:rPr>
        <w:t>Infot</w:t>
      </w:r>
      <w:r w:rsidRPr="00C963D8">
        <w:rPr>
          <w:rFonts w:ascii="Times New Roman" w:hAnsi="Times New Roman" w:cs="Times New Roman"/>
          <w:sz w:val="24"/>
          <w:szCs w:val="24"/>
        </w:rPr>
        <w:t xml:space="preserve">rac and Britannica Academic Online as data gathering tool. </w:t>
      </w:r>
      <w:ins w:id="19" w:author="user" w:date="2020-11-26T10:42:00Z">
        <w:r w:rsidR="00D054CA">
          <w:rPr>
            <w:rFonts w:ascii="Times New Roman" w:hAnsi="Times New Roman" w:cs="Times New Roman"/>
            <w:sz w:val="24"/>
            <w:szCs w:val="24"/>
          </w:rPr>
          <w:t xml:space="preserve">The </w:t>
        </w:r>
      </w:ins>
      <w:del w:id="20" w:author="user" w:date="2020-11-26T10:43:00Z">
        <w:r w:rsidRPr="00C963D8" w:rsidDel="00D054CA">
          <w:rPr>
            <w:rFonts w:ascii="Times New Roman" w:hAnsi="Times New Roman" w:cs="Times New Roman"/>
            <w:sz w:val="24"/>
            <w:szCs w:val="24"/>
          </w:rPr>
          <w:delText>V</w:delText>
        </w:r>
      </w:del>
      <w:ins w:id="21" w:author="user" w:date="2020-11-26T10:43:00Z">
        <w:r w:rsidR="00D054CA">
          <w:rPr>
            <w:rFonts w:ascii="Times New Roman" w:hAnsi="Times New Roman" w:cs="Times New Roman"/>
            <w:sz w:val="24"/>
            <w:szCs w:val="24"/>
          </w:rPr>
          <w:t>v</w:t>
        </w:r>
      </w:ins>
      <w:r w:rsidRPr="00C963D8">
        <w:rPr>
          <w:rFonts w:ascii="Times New Roman" w:hAnsi="Times New Roman" w:cs="Times New Roman"/>
          <w:sz w:val="24"/>
          <w:szCs w:val="24"/>
        </w:rPr>
        <w:t xml:space="preserve">ariables of the study </w:t>
      </w:r>
      <w:r w:rsidR="001F79F6" w:rsidRPr="00C963D8">
        <w:rPr>
          <w:rFonts w:ascii="Times New Roman" w:hAnsi="Times New Roman" w:cs="Times New Roman"/>
          <w:sz w:val="24"/>
          <w:szCs w:val="24"/>
        </w:rPr>
        <w:t>include</w:t>
      </w:r>
      <w:del w:id="22" w:author="user" w:date="2020-11-26T10:44:00Z">
        <w:r w:rsidR="001F79F6" w:rsidRPr="00C963D8" w:rsidDel="00D054CA">
          <w:rPr>
            <w:rFonts w:ascii="Times New Roman" w:hAnsi="Times New Roman" w:cs="Times New Roman"/>
            <w:sz w:val="24"/>
            <w:szCs w:val="24"/>
          </w:rPr>
          <w:delText>s</w:delText>
        </w:r>
      </w:del>
      <w:r w:rsidR="001F79F6" w:rsidRPr="00C963D8">
        <w:rPr>
          <w:rFonts w:ascii="Times New Roman" w:hAnsi="Times New Roman" w:cs="Times New Roman"/>
          <w:sz w:val="24"/>
          <w:szCs w:val="24"/>
        </w:rPr>
        <w:t xml:space="preserve"> </w:t>
      </w:r>
      <w:r w:rsidRPr="00C963D8">
        <w:rPr>
          <w:rFonts w:ascii="Times New Roman" w:hAnsi="Times New Roman" w:cs="Times New Roman"/>
          <w:sz w:val="24"/>
          <w:szCs w:val="24"/>
        </w:rPr>
        <w:t xml:space="preserve">the degree program, </w:t>
      </w:r>
      <w:r w:rsidR="001F79F6" w:rsidRPr="00C963D8">
        <w:rPr>
          <w:rFonts w:ascii="Times New Roman" w:hAnsi="Times New Roman" w:cs="Times New Roman"/>
          <w:color w:val="000000" w:themeColor="text1"/>
          <w:sz w:val="24"/>
          <w:szCs w:val="24"/>
        </w:rPr>
        <w:t xml:space="preserve">gender, </w:t>
      </w:r>
      <w:proofErr w:type="gramStart"/>
      <w:r w:rsidR="001F79F6" w:rsidRPr="00C963D8">
        <w:rPr>
          <w:rFonts w:ascii="Times New Roman" w:hAnsi="Times New Roman" w:cs="Times New Roman"/>
          <w:color w:val="000000" w:themeColor="text1"/>
          <w:sz w:val="24"/>
          <w:szCs w:val="24"/>
        </w:rPr>
        <w:t>site</w:t>
      </w:r>
      <w:proofErr w:type="gramEnd"/>
      <w:r w:rsidRPr="00C963D8">
        <w:rPr>
          <w:rFonts w:ascii="Times New Roman" w:hAnsi="Times New Roman" w:cs="Times New Roman"/>
          <w:color w:val="000000" w:themeColor="text1"/>
          <w:sz w:val="24"/>
          <w:szCs w:val="24"/>
        </w:rPr>
        <w:t xml:space="preserve"> </w:t>
      </w:r>
      <w:r w:rsidRPr="00C963D8">
        <w:rPr>
          <w:rFonts w:ascii="Times New Roman" w:hAnsi="Times New Roman" w:cs="Times New Roman"/>
          <w:sz w:val="24"/>
          <w:szCs w:val="24"/>
        </w:rPr>
        <w:t xml:space="preserve">and year level. </w:t>
      </w: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sz w:val="24"/>
          <w:szCs w:val="24"/>
        </w:rPr>
      </w:pPr>
    </w:p>
    <w:p w:rsidR="002C1B94" w:rsidRPr="00C963D8" w:rsidRDefault="002C1B94" w:rsidP="00525443">
      <w:pPr>
        <w:spacing w:after="0" w:line="480" w:lineRule="auto"/>
        <w:jc w:val="both"/>
        <w:rPr>
          <w:rFonts w:ascii="Times New Roman" w:hAnsi="Times New Roman" w:cs="Times New Roman"/>
          <w:sz w:val="24"/>
          <w:szCs w:val="24"/>
        </w:rPr>
      </w:pPr>
    </w:p>
    <w:p w:rsidR="00525443" w:rsidRDefault="00525443">
      <w:pPr>
        <w:rPr>
          <w:rFonts w:ascii="Times New Roman" w:hAnsi="Times New Roman" w:cs="Times New Roman"/>
          <w:b/>
          <w:sz w:val="24"/>
          <w:szCs w:val="24"/>
        </w:rPr>
      </w:pPr>
      <w:r>
        <w:rPr>
          <w:rFonts w:ascii="Times New Roman" w:hAnsi="Times New Roman" w:cs="Times New Roman"/>
          <w:b/>
          <w:sz w:val="24"/>
          <w:szCs w:val="24"/>
        </w:rPr>
        <w:br w:type="page"/>
      </w:r>
    </w:p>
    <w:p w:rsidR="00BC57DD" w:rsidRPr="00C963D8" w:rsidRDefault="00F33905" w:rsidP="00F1582B">
      <w:pPr>
        <w:spacing w:after="0" w:line="480" w:lineRule="auto"/>
        <w:jc w:val="center"/>
        <w:rPr>
          <w:rFonts w:ascii="Times New Roman" w:hAnsi="Times New Roman" w:cs="Times New Roman"/>
          <w:b/>
          <w:sz w:val="24"/>
          <w:szCs w:val="24"/>
        </w:rPr>
      </w:pPr>
      <w:r>
        <w:rPr>
          <w:rFonts w:ascii="Times New Roman" w:hAnsi="Times New Roman" w:cs="Times New Roman"/>
          <w:b/>
          <w:noProof/>
          <w:sz w:val="24"/>
          <w:szCs w:val="24"/>
          <w:lang w:val="en-US" w:eastAsia="ko-KR"/>
        </w:rPr>
        <w:lastRenderedPageBreak/>
        <mc:AlternateContent>
          <mc:Choice Requires="wps">
            <w:drawing>
              <wp:anchor distT="0" distB="0" distL="114300" distR="114300" simplePos="0" relativeHeight="251695104" behindDoc="0" locked="0" layoutInCell="1" allowOverlap="1" wp14:anchorId="26018264" wp14:editId="22F3FABD">
                <wp:simplePos x="0" y="0"/>
                <wp:positionH relativeFrom="column">
                  <wp:posOffset>4897755</wp:posOffset>
                </wp:positionH>
                <wp:positionV relativeFrom="paragraph">
                  <wp:posOffset>-777875</wp:posOffset>
                </wp:positionV>
                <wp:extent cx="1040130" cy="99314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104013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Default="00B40AED" w:rsidP="00F3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7" type="#_x0000_t202" style="position:absolute;left:0;text-align:left;margin-left:385.65pt;margin-top:-61.25pt;width:81.9pt;height:78.2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" fillcolor="white [3201]" stroked="f" strokeweight=".5pt">
                <v:textbox>
                  <w:txbxContent>
                    <w:p w:rsidR="00B40AED" w:rsidRDefault="00B40AED" w:rsidP="00F33905"/>
                  </w:txbxContent>
                </v:textbox>
              </v:shape>
            </w:pict>
          </mc:Fallback>
        </mc:AlternateContent>
      </w:r>
      <w:r w:rsidR="00BC57DD" w:rsidRPr="00C963D8">
        <w:rPr>
          <w:rFonts w:ascii="Times New Roman" w:hAnsi="Times New Roman" w:cs="Times New Roman"/>
          <w:b/>
          <w:sz w:val="24"/>
          <w:szCs w:val="24"/>
        </w:rPr>
        <w:t>Chapter II</w:t>
      </w:r>
    </w:p>
    <w:p w:rsidR="00BC57DD" w:rsidRPr="00C963D8" w:rsidRDefault="00BC57DD" w:rsidP="00F1582B">
      <w:pPr>
        <w:spacing w:after="0" w:line="480" w:lineRule="auto"/>
        <w:jc w:val="center"/>
        <w:rPr>
          <w:rFonts w:ascii="Times New Roman" w:hAnsi="Times New Roman" w:cs="Times New Roman"/>
          <w:b/>
          <w:sz w:val="24"/>
          <w:szCs w:val="24"/>
        </w:rPr>
      </w:pPr>
      <w:r w:rsidRPr="00C963D8">
        <w:rPr>
          <w:rFonts w:ascii="Times New Roman" w:hAnsi="Times New Roman" w:cs="Times New Roman"/>
          <w:b/>
          <w:sz w:val="24"/>
          <w:szCs w:val="24"/>
        </w:rPr>
        <w:t>Review of Related Literature</w:t>
      </w:r>
    </w:p>
    <w:p w:rsidR="00647AFD" w:rsidRPr="00C963D8" w:rsidRDefault="00647AFD" w:rsidP="00525443">
      <w:pPr>
        <w:spacing w:after="0" w:line="480" w:lineRule="auto"/>
        <w:jc w:val="both"/>
        <w:rPr>
          <w:rFonts w:ascii="Times New Roman" w:hAnsi="Times New Roman" w:cs="Times New Roman"/>
          <w:b/>
          <w:sz w:val="24"/>
          <w:szCs w:val="24"/>
        </w:rPr>
      </w:pPr>
    </w:p>
    <w:p w:rsidR="00525443" w:rsidRDefault="00525443" w:rsidP="00525443">
      <w:pPr>
        <w:spacing w:after="0" w:line="480" w:lineRule="auto"/>
        <w:jc w:val="both"/>
        <w:rPr>
          <w:rFonts w:ascii="Times New Roman" w:hAnsi="Times New Roman" w:cs="Times New Roman"/>
          <w:b/>
          <w:sz w:val="24"/>
          <w:szCs w:val="24"/>
        </w:rPr>
      </w:pPr>
      <w:r w:rsidRPr="00525443">
        <w:rPr>
          <w:rFonts w:ascii="Times New Roman" w:hAnsi="Times New Roman" w:cs="Times New Roman"/>
          <w:b/>
          <w:sz w:val="24"/>
          <w:szCs w:val="24"/>
        </w:rPr>
        <w:t>Conceptual Literature</w:t>
      </w:r>
    </w:p>
    <w:p w:rsidR="00525443" w:rsidRPr="00525443" w:rsidRDefault="00525443" w:rsidP="00525443">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color w:val="FF0000"/>
          <w:sz w:val="24"/>
          <w:szCs w:val="24"/>
        </w:rPr>
      </w:pPr>
      <w:r w:rsidRPr="00C963D8">
        <w:rPr>
          <w:rFonts w:ascii="Times New Roman" w:hAnsi="Times New Roman" w:cs="Times New Roman"/>
          <w:sz w:val="24"/>
          <w:szCs w:val="24"/>
        </w:rPr>
        <w:tab/>
        <w:t xml:space="preserve">  The digitization of information in print media has brought a new concept altogether in </w:t>
      </w:r>
      <w:r w:rsidRPr="00C963D8">
        <w:rPr>
          <w:rFonts w:ascii="Times New Roman" w:hAnsi="Times New Roman" w:cs="Times New Roman"/>
          <w:color w:val="000000" w:themeColor="text1"/>
          <w:sz w:val="24"/>
          <w:szCs w:val="24"/>
        </w:rPr>
        <w:t xml:space="preserve">all fields of human life </w:t>
      </w:r>
      <w:r w:rsidR="00647AFD" w:rsidRPr="00C963D8">
        <w:rPr>
          <w:rFonts w:ascii="Times New Roman" w:hAnsi="Times New Roman" w:cs="Times New Roman"/>
          <w:color w:val="000000" w:themeColor="text1"/>
          <w:sz w:val="24"/>
          <w:szCs w:val="24"/>
        </w:rPr>
        <w:t>that</w:t>
      </w:r>
      <w:r w:rsidRPr="00C963D8">
        <w:rPr>
          <w:rFonts w:ascii="Times New Roman" w:hAnsi="Times New Roman" w:cs="Times New Roman"/>
          <w:color w:val="FF0000"/>
          <w:sz w:val="24"/>
          <w:szCs w:val="24"/>
        </w:rPr>
        <w:t xml:space="preserve"> </w:t>
      </w:r>
      <w:r w:rsidRPr="00C963D8">
        <w:rPr>
          <w:rFonts w:ascii="Times New Roman" w:hAnsi="Times New Roman" w:cs="Times New Roman"/>
          <w:sz w:val="24"/>
          <w:szCs w:val="24"/>
        </w:rPr>
        <w:t xml:space="preserve">has marked the beginning of “information era”. An electronic </w:t>
      </w:r>
      <w:r w:rsidRPr="00C963D8">
        <w:rPr>
          <w:rFonts w:ascii="Times New Roman" w:hAnsi="Times New Roman" w:cs="Times New Roman"/>
          <w:color w:val="000000" w:themeColor="text1"/>
          <w:sz w:val="24"/>
          <w:szCs w:val="24"/>
        </w:rPr>
        <w:t>resource</w:t>
      </w:r>
      <w:r w:rsidRPr="00C963D8">
        <w:rPr>
          <w:rFonts w:ascii="Times New Roman" w:hAnsi="Times New Roman" w:cs="Times New Roman"/>
          <w:sz w:val="24"/>
          <w:szCs w:val="24"/>
        </w:rPr>
        <w:t xml:space="preserve"> is defined as a resource which requires computer access or any electronic product that delivers collection of data, be it referring to full text bases, electronic journals, image collections, </w:t>
      </w:r>
      <w:proofErr w:type="gramStart"/>
      <w:r w:rsidRPr="00C963D8">
        <w:rPr>
          <w:rFonts w:ascii="Times New Roman" w:hAnsi="Times New Roman" w:cs="Times New Roman"/>
          <w:sz w:val="24"/>
          <w:szCs w:val="24"/>
        </w:rPr>
        <w:t>other</w:t>
      </w:r>
      <w:proofErr w:type="gramEnd"/>
      <w:r w:rsidRPr="00C963D8">
        <w:rPr>
          <w:rFonts w:ascii="Times New Roman" w:hAnsi="Times New Roman" w:cs="Times New Roman"/>
          <w:sz w:val="24"/>
          <w:szCs w:val="24"/>
        </w:rPr>
        <w:t xml:space="preserve"> multimedia products and numerical, graphical or time based, as a commercially available title that has been published with an aim to being marketed. These may be delivered </w:t>
      </w:r>
      <w:r w:rsidR="00647AFD" w:rsidRPr="00C963D8">
        <w:rPr>
          <w:rFonts w:ascii="Times New Roman" w:hAnsi="Times New Roman" w:cs="Times New Roman"/>
          <w:color w:val="000000" w:themeColor="text1"/>
          <w:sz w:val="24"/>
          <w:szCs w:val="24"/>
        </w:rPr>
        <w:t>i</w:t>
      </w:r>
      <w:r w:rsidRPr="00C963D8">
        <w:rPr>
          <w:rFonts w:ascii="Times New Roman" w:hAnsi="Times New Roman" w:cs="Times New Roman"/>
          <w:color w:val="000000" w:themeColor="text1"/>
          <w:sz w:val="24"/>
          <w:szCs w:val="24"/>
        </w:rPr>
        <w:t>n</w:t>
      </w:r>
      <w:r w:rsidRPr="00C963D8">
        <w:rPr>
          <w:rFonts w:ascii="Times New Roman" w:hAnsi="Times New Roman" w:cs="Times New Roman"/>
          <w:sz w:val="24"/>
          <w:szCs w:val="24"/>
        </w:rPr>
        <w:t xml:space="preserve"> CD ROM, tape, via Internet and so on. These are more useful due to inherent capabilities for manipulation and searching</w:t>
      </w:r>
      <w:r w:rsidR="0045765A" w:rsidRPr="00C963D8">
        <w:rPr>
          <w:rFonts w:ascii="Times New Roman" w:hAnsi="Times New Roman" w:cs="Times New Roman"/>
          <w:sz w:val="24"/>
          <w:szCs w:val="24"/>
        </w:rPr>
        <w:t xml:space="preserve"> </w:t>
      </w:r>
      <w:r w:rsidR="0045765A" w:rsidRPr="00C963D8">
        <w:rPr>
          <w:rFonts w:ascii="Times New Roman" w:hAnsi="Times New Roman" w:cs="Times New Roman"/>
          <w:color w:val="000000" w:themeColor="text1"/>
          <w:sz w:val="24"/>
          <w:szCs w:val="24"/>
        </w:rPr>
        <w:t xml:space="preserve">in </w:t>
      </w:r>
      <w:r w:rsidRPr="00C963D8">
        <w:rPr>
          <w:rFonts w:ascii="Times New Roman" w:hAnsi="Times New Roman" w:cs="Times New Roman"/>
          <w:sz w:val="24"/>
          <w:szCs w:val="24"/>
        </w:rPr>
        <w:t xml:space="preserve">providing information access </w:t>
      </w:r>
      <w:r w:rsidR="0045765A" w:rsidRPr="00C963D8">
        <w:rPr>
          <w:rFonts w:ascii="Times New Roman" w:hAnsi="Times New Roman" w:cs="Times New Roman"/>
          <w:color w:val="000000" w:themeColor="text1"/>
          <w:sz w:val="24"/>
          <w:szCs w:val="24"/>
        </w:rPr>
        <w:t>which</w:t>
      </w:r>
      <w:r w:rsidR="0045765A" w:rsidRPr="00C963D8">
        <w:rPr>
          <w:rFonts w:ascii="Times New Roman" w:hAnsi="Times New Roman" w:cs="Times New Roman"/>
          <w:sz w:val="24"/>
          <w:szCs w:val="24"/>
        </w:rPr>
        <w:t xml:space="preserve"> </w:t>
      </w:r>
      <w:r w:rsidRPr="00C963D8">
        <w:rPr>
          <w:rFonts w:ascii="Times New Roman" w:hAnsi="Times New Roman" w:cs="Times New Roman"/>
          <w:sz w:val="24"/>
          <w:szCs w:val="24"/>
        </w:rPr>
        <w:t xml:space="preserve">is cheaper </w:t>
      </w:r>
      <w:r w:rsidR="00647AFD" w:rsidRPr="00C963D8">
        <w:rPr>
          <w:rFonts w:ascii="Times New Roman" w:hAnsi="Times New Roman" w:cs="Times New Roman"/>
          <w:sz w:val="24"/>
          <w:szCs w:val="24"/>
        </w:rPr>
        <w:t>in</w:t>
      </w:r>
      <w:r w:rsidRPr="00C963D8">
        <w:rPr>
          <w:rFonts w:ascii="Times New Roman" w:hAnsi="Times New Roman" w:cs="Times New Roman"/>
          <w:sz w:val="24"/>
          <w:szCs w:val="24"/>
        </w:rPr>
        <w:t xml:space="preserve"> acquiring information resources, savings in storage and maintenance etc. </w:t>
      </w:r>
      <w:r w:rsidR="0045765A" w:rsidRPr="00C963D8">
        <w:rPr>
          <w:rFonts w:ascii="Times New Roman" w:hAnsi="Times New Roman" w:cs="Times New Roman"/>
          <w:color w:val="000000" w:themeColor="text1"/>
          <w:sz w:val="24"/>
          <w:szCs w:val="24"/>
        </w:rPr>
        <w:t xml:space="preserve">that </w:t>
      </w:r>
      <w:r w:rsidRPr="00C963D8">
        <w:rPr>
          <w:rFonts w:ascii="Times New Roman" w:hAnsi="Times New Roman" w:cs="Times New Roman"/>
          <w:sz w:val="24"/>
          <w:szCs w:val="24"/>
        </w:rPr>
        <w:t xml:space="preserve">sometimes the electronic form is the only alternative. The </w:t>
      </w:r>
      <w:r w:rsidRPr="00C963D8">
        <w:rPr>
          <w:rFonts w:ascii="Times New Roman" w:hAnsi="Times New Roman" w:cs="Times New Roman"/>
          <w:color w:val="000000" w:themeColor="text1"/>
          <w:sz w:val="24"/>
          <w:szCs w:val="24"/>
        </w:rPr>
        <w:t>development</w:t>
      </w:r>
      <w:r w:rsidRPr="00C963D8">
        <w:rPr>
          <w:rFonts w:ascii="Times New Roman" w:hAnsi="Times New Roman" w:cs="Times New Roman"/>
          <w:sz w:val="24"/>
          <w:szCs w:val="24"/>
        </w:rPr>
        <w:t xml:space="preserve"> in scientific publishing and the pricing policies of publishers posed new challenges and opportunities for academic libraries in purchasing and managing the serials within their restricted budget. The library and information services of the 21st century are fast changing. With the rapid development of electronic publishing, libraries are not only acquiring reading materials such as printed books and journals but also arranging </w:t>
      </w:r>
      <w:r w:rsidR="00647AFD" w:rsidRPr="00C963D8">
        <w:rPr>
          <w:rFonts w:ascii="Times New Roman" w:hAnsi="Times New Roman" w:cs="Times New Roman"/>
          <w:color w:val="000000" w:themeColor="text1"/>
          <w:sz w:val="24"/>
          <w:szCs w:val="24"/>
        </w:rPr>
        <w:t>in</w:t>
      </w:r>
      <w:r w:rsidRPr="00C963D8">
        <w:rPr>
          <w:rFonts w:ascii="Times New Roman" w:hAnsi="Times New Roman" w:cs="Times New Roman"/>
          <w:sz w:val="24"/>
          <w:szCs w:val="24"/>
        </w:rPr>
        <w:t xml:space="preserve"> providing access to various learning resources in electronic form. The web resources and the use of web as a tool is changing the way users live and learn. While in the early phase, the </w:t>
      </w:r>
      <w:r w:rsidR="00BC04E0" w:rsidRPr="00C963D8">
        <w:rPr>
          <w:rFonts w:ascii="Times New Roman" w:hAnsi="Times New Roman" w:cs="Times New Roman"/>
          <w:sz w:val="24"/>
          <w:szCs w:val="24"/>
        </w:rPr>
        <w:t>w</w:t>
      </w:r>
      <w:r w:rsidRPr="00C963D8">
        <w:rPr>
          <w:rFonts w:ascii="Times New Roman" w:hAnsi="Times New Roman" w:cs="Times New Roman"/>
          <w:sz w:val="24"/>
          <w:szCs w:val="24"/>
        </w:rPr>
        <w:t xml:space="preserve">orld </w:t>
      </w:r>
      <w:r w:rsidR="00BC04E0" w:rsidRPr="00C963D8">
        <w:rPr>
          <w:rFonts w:ascii="Times New Roman" w:hAnsi="Times New Roman" w:cs="Times New Roman"/>
          <w:sz w:val="24"/>
          <w:szCs w:val="24"/>
        </w:rPr>
        <w:t>w</w:t>
      </w:r>
      <w:r w:rsidRPr="00C963D8">
        <w:rPr>
          <w:rFonts w:ascii="Times New Roman" w:hAnsi="Times New Roman" w:cs="Times New Roman"/>
          <w:sz w:val="24"/>
          <w:szCs w:val="24"/>
        </w:rPr>
        <w:t xml:space="preserve">ide </w:t>
      </w:r>
      <w:r w:rsidR="00BC04E0" w:rsidRPr="00C963D8">
        <w:rPr>
          <w:rFonts w:ascii="Times New Roman" w:hAnsi="Times New Roman" w:cs="Times New Roman"/>
          <w:sz w:val="24"/>
          <w:szCs w:val="24"/>
        </w:rPr>
        <w:t>w</w:t>
      </w:r>
      <w:r w:rsidRPr="00C963D8">
        <w:rPr>
          <w:rFonts w:ascii="Times New Roman" w:hAnsi="Times New Roman" w:cs="Times New Roman"/>
          <w:sz w:val="24"/>
          <w:szCs w:val="24"/>
        </w:rPr>
        <w:t xml:space="preserve">eb was mainly used for push type applications to provide information and resources to users, the development of </w:t>
      </w:r>
      <w:r w:rsidR="00BC04E0" w:rsidRPr="00C963D8">
        <w:rPr>
          <w:rFonts w:ascii="Times New Roman" w:hAnsi="Times New Roman" w:cs="Times New Roman"/>
          <w:sz w:val="24"/>
          <w:szCs w:val="24"/>
        </w:rPr>
        <w:t>w</w:t>
      </w:r>
      <w:r w:rsidRPr="00C963D8">
        <w:rPr>
          <w:rFonts w:ascii="Times New Roman" w:hAnsi="Times New Roman" w:cs="Times New Roman"/>
          <w:sz w:val="24"/>
          <w:szCs w:val="24"/>
        </w:rPr>
        <w:t xml:space="preserve">eb 2.0 and the spread of open sources and shared use concept have focused on user generated </w:t>
      </w:r>
      <w:r w:rsidRPr="00C963D8">
        <w:rPr>
          <w:rFonts w:ascii="Times New Roman" w:hAnsi="Times New Roman" w:cs="Times New Roman"/>
          <w:sz w:val="24"/>
          <w:szCs w:val="24"/>
        </w:rPr>
        <w:lastRenderedPageBreak/>
        <w:t>content and applications for sharing. This led to the rapid development and popularity of electronic resources.</w:t>
      </w:r>
    </w:p>
    <w:p w:rsidR="00BC57DD" w:rsidRPr="00C963D8" w:rsidRDefault="00BC57DD" w:rsidP="00525443">
      <w:pPr>
        <w:spacing w:after="0" w:line="480" w:lineRule="auto"/>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Infotrac and Britannica Online Description</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The recent trend now is the presence of online data bases in libraries</w:t>
      </w:r>
      <w:r w:rsidR="00685585" w:rsidRPr="00C963D8">
        <w:rPr>
          <w:rFonts w:ascii="Times New Roman" w:hAnsi="Times New Roman" w:cs="Times New Roman"/>
          <w:sz w:val="24"/>
          <w:szCs w:val="24"/>
        </w:rPr>
        <w:t>.</w:t>
      </w:r>
      <w:r w:rsidRPr="00C963D8">
        <w:rPr>
          <w:rFonts w:ascii="Times New Roman" w:hAnsi="Times New Roman" w:cs="Times New Roman"/>
          <w:sz w:val="24"/>
          <w:szCs w:val="24"/>
        </w:rPr>
        <w:t xml:space="preserve"> </w:t>
      </w:r>
      <w:r w:rsidR="00685585" w:rsidRPr="00C963D8">
        <w:rPr>
          <w:rFonts w:ascii="Times New Roman" w:hAnsi="Times New Roman" w:cs="Times New Roman"/>
          <w:sz w:val="24"/>
          <w:szCs w:val="24"/>
        </w:rPr>
        <w:t>D</w:t>
      </w:r>
      <w:r w:rsidRPr="00C963D8">
        <w:rPr>
          <w:rFonts w:ascii="Times New Roman" w:hAnsi="Times New Roman" w:cs="Times New Roman"/>
          <w:sz w:val="24"/>
          <w:szCs w:val="24"/>
        </w:rPr>
        <w:t xml:space="preserve">igitization </w:t>
      </w:r>
      <w:r w:rsidR="00647AFD" w:rsidRPr="00C963D8">
        <w:rPr>
          <w:rFonts w:ascii="Times New Roman" w:hAnsi="Times New Roman" w:cs="Times New Roman"/>
          <w:color w:val="000000" w:themeColor="text1"/>
          <w:sz w:val="24"/>
          <w:szCs w:val="24"/>
        </w:rPr>
        <w:t>of</w:t>
      </w:r>
      <w:r w:rsidR="00647AFD" w:rsidRPr="00C963D8">
        <w:rPr>
          <w:rFonts w:ascii="Times New Roman" w:hAnsi="Times New Roman" w:cs="Times New Roman"/>
          <w:color w:val="FF0000"/>
          <w:sz w:val="24"/>
          <w:szCs w:val="24"/>
        </w:rPr>
        <w:t xml:space="preserve"> </w:t>
      </w:r>
      <w:r w:rsidRPr="00C963D8">
        <w:rPr>
          <w:rFonts w:ascii="Times New Roman" w:hAnsi="Times New Roman" w:cs="Times New Roman"/>
          <w:sz w:val="24"/>
          <w:szCs w:val="24"/>
        </w:rPr>
        <w:t xml:space="preserve">libraries and changes in the library designs </w:t>
      </w:r>
      <w:r w:rsidR="00685585" w:rsidRPr="00C963D8">
        <w:rPr>
          <w:rFonts w:ascii="Times New Roman" w:hAnsi="Times New Roman" w:cs="Times New Roman"/>
          <w:color w:val="000000" w:themeColor="text1"/>
          <w:sz w:val="24"/>
          <w:szCs w:val="24"/>
        </w:rPr>
        <w:t>has</w:t>
      </w:r>
      <w:r w:rsidR="00685585" w:rsidRPr="00C963D8">
        <w:rPr>
          <w:rFonts w:ascii="Times New Roman" w:hAnsi="Times New Roman" w:cs="Times New Roman"/>
          <w:sz w:val="24"/>
          <w:szCs w:val="24"/>
        </w:rPr>
        <w:t xml:space="preserve"> </w:t>
      </w:r>
      <w:r w:rsidRPr="00C963D8">
        <w:rPr>
          <w:rFonts w:ascii="Times New Roman" w:hAnsi="Times New Roman" w:cs="Times New Roman"/>
          <w:sz w:val="24"/>
          <w:szCs w:val="24"/>
        </w:rPr>
        <w:t>cope</w:t>
      </w:r>
      <w:r w:rsidR="00685585" w:rsidRPr="00C963D8">
        <w:rPr>
          <w:rFonts w:ascii="Times New Roman" w:hAnsi="Times New Roman" w:cs="Times New Roman"/>
          <w:sz w:val="24"/>
          <w:szCs w:val="24"/>
        </w:rPr>
        <w:t>d</w:t>
      </w:r>
      <w:r w:rsidRPr="00C963D8">
        <w:rPr>
          <w:rFonts w:ascii="Times New Roman" w:hAnsi="Times New Roman" w:cs="Times New Roman"/>
          <w:sz w:val="24"/>
          <w:szCs w:val="24"/>
        </w:rPr>
        <w:t xml:space="preserve"> </w:t>
      </w:r>
      <w:r w:rsidR="00647AFD" w:rsidRPr="00C963D8">
        <w:rPr>
          <w:rFonts w:ascii="Times New Roman" w:hAnsi="Times New Roman" w:cs="Times New Roman"/>
          <w:color w:val="000000" w:themeColor="text1"/>
          <w:sz w:val="24"/>
          <w:szCs w:val="24"/>
        </w:rPr>
        <w:t>up</w:t>
      </w:r>
      <w:r w:rsidR="00647AFD" w:rsidRPr="00C963D8">
        <w:rPr>
          <w:rFonts w:ascii="Times New Roman" w:hAnsi="Times New Roman" w:cs="Times New Roman"/>
          <w:sz w:val="24"/>
          <w:szCs w:val="24"/>
        </w:rPr>
        <w:t xml:space="preserve"> </w:t>
      </w:r>
      <w:r w:rsidRPr="00C963D8">
        <w:rPr>
          <w:rFonts w:ascii="Times New Roman" w:hAnsi="Times New Roman" w:cs="Times New Roman"/>
          <w:sz w:val="24"/>
          <w:szCs w:val="24"/>
        </w:rPr>
        <w:t xml:space="preserve">with the needs of </w:t>
      </w:r>
      <w:r w:rsidR="00A70E9E" w:rsidRPr="00C963D8">
        <w:rPr>
          <w:rFonts w:ascii="Times New Roman" w:hAnsi="Times New Roman" w:cs="Times New Roman"/>
          <w:color w:val="000000" w:themeColor="text1"/>
          <w:sz w:val="24"/>
          <w:szCs w:val="24"/>
        </w:rPr>
        <w:t xml:space="preserve">the </w:t>
      </w:r>
      <w:r w:rsidR="00BC04E0" w:rsidRPr="00C963D8">
        <w:rPr>
          <w:rFonts w:ascii="Times New Roman" w:hAnsi="Times New Roman" w:cs="Times New Roman"/>
          <w:color w:val="000000" w:themeColor="text1"/>
          <w:sz w:val="24"/>
          <w:szCs w:val="24"/>
        </w:rPr>
        <w:t>millennial</w:t>
      </w:r>
      <w:r w:rsidRPr="00C963D8">
        <w:rPr>
          <w:rFonts w:ascii="Times New Roman" w:hAnsi="Times New Roman" w:cs="Times New Roman"/>
          <w:color w:val="000000" w:themeColor="text1"/>
          <w:sz w:val="24"/>
          <w:szCs w:val="24"/>
        </w:rPr>
        <w:t xml:space="preserve"> </w:t>
      </w:r>
      <w:r w:rsidRPr="00C963D8">
        <w:rPr>
          <w:rFonts w:ascii="Times New Roman" w:hAnsi="Times New Roman" w:cs="Times New Roman"/>
          <w:sz w:val="24"/>
          <w:szCs w:val="24"/>
        </w:rPr>
        <w:t xml:space="preserve">in today’s environment. </w:t>
      </w:r>
    </w:p>
    <w:p w:rsidR="00BC57DD" w:rsidRPr="00C963D8" w:rsidRDefault="00BC57DD" w:rsidP="00525443">
      <w:pPr>
        <w:shd w:val="clear" w:color="auto" w:fill="FFFFFF"/>
        <w:spacing w:after="0" w:line="480" w:lineRule="auto"/>
        <w:ind w:firstLine="720"/>
        <w:jc w:val="both"/>
        <w:rPr>
          <w:rFonts w:ascii="Times New Roman" w:eastAsia="Times New Roman" w:hAnsi="Times New Roman" w:cs="Times New Roman"/>
          <w:color w:val="222222"/>
          <w:sz w:val="24"/>
          <w:szCs w:val="24"/>
        </w:rPr>
      </w:pPr>
      <w:r w:rsidRPr="00C963D8">
        <w:rPr>
          <w:rFonts w:ascii="Times New Roman" w:eastAsia="Times New Roman" w:hAnsi="Times New Roman" w:cs="Times New Roman"/>
          <w:bCs/>
          <w:color w:val="222222"/>
          <w:sz w:val="24"/>
          <w:szCs w:val="24"/>
        </w:rPr>
        <w:t>Infotrac</w:t>
      </w:r>
      <w:r w:rsidRPr="00C963D8">
        <w:rPr>
          <w:rFonts w:ascii="Times New Roman" w:eastAsia="Times New Roman" w:hAnsi="Times New Roman" w:cs="Times New Roman"/>
          <w:color w:val="222222"/>
          <w:sz w:val="24"/>
          <w:szCs w:val="24"/>
        </w:rPr>
        <w:t> is a family of </w:t>
      </w:r>
      <w:hyperlink r:id="rId12" w:tooltip="Full text database" w:history="1">
        <w:r w:rsidRPr="00C963D8">
          <w:rPr>
            <w:rFonts w:ascii="Times New Roman" w:eastAsia="Times New Roman" w:hAnsi="Times New Roman" w:cs="Times New Roman"/>
            <w:sz w:val="24"/>
            <w:szCs w:val="24"/>
          </w:rPr>
          <w:t>full text databases</w:t>
        </w:r>
      </w:hyperlink>
      <w:r w:rsidRPr="00C963D8">
        <w:rPr>
          <w:rFonts w:ascii="Times New Roman" w:eastAsia="Times New Roman" w:hAnsi="Times New Roman" w:cs="Times New Roman"/>
          <w:sz w:val="24"/>
          <w:szCs w:val="24"/>
        </w:rPr>
        <w:t> of content from academic journals and general magazines, of which the majority are targeted to the </w:t>
      </w:r>
      <w:hyperlink r:id="rId13" w:tooltip="English language" w:history="1">
        <w:r w:rsidRPr="00C963D8">
          <w:rPr>
            <w:rFonts w:ascii="Times New Roman" w:eastAsia="Times New Roman" w:hAnsi="Times New Roman" w:cs="Times New Roman"/>
            <w:sz w:val="24"/>
            <w:szCs w:val="24"/>
          </w:rPr>
          <w:t>English</w:t>
        </w:r>
      </w:hyperlink>
      <w:r w:rsidRPr="00C963D8">
        <w:rPr>
          <w:rFonts w:ascii="Times New Roman" w:eastAsia="Times New Roman" w:hAnsi="Times New Roman" w:cs="Times New Roman"/>
          <w:sz w:val="24"/>
          <w:szCs w:val="24"/>
        </w:rPr>
        <w:t xml:space="preserve">-speaking North </w:t>
      </w:r>
      <w:r w:rsidRPr="00C963D8">
        <w:rPr>
          <w:rFonts w:ascii="Times New Roman" w:eastAsia="Times New Roman" w:hAnsi="Times New Roman" w:cs="Times New Roman"/>
          <w:color w:val="222222"/>
          <w:sz w:val="24"/>
          <w:szCs w:val="24"/>
        </w:rPr>
        <w:t xml:space="preserve">American market. </w:t>
      </w:r>
      <w:r w:rsidR="00A70E9E" w:rsidRPr="00C963D8">
        <w:rPr>
          <w:rFonts w:ascii="Times New Roman" w:eastAsia="Times New Roman" w:hAnsi="Times New Roman" w:cs="Times New Roman"/>
          <w:color w:val="000000" w:themeColor="text1"/>
          <w:sz w:val="24"/>
          <w:szCs w:val="24"/>
        </w:rPr>
        <w:t xml:space="preserve">It </w:t>
      </w:r>
      <w:r w:rsidRPr="00C963D8">
        <w:rPr>
          <w:rFonts w:ascii="Times New Roman" w:eastAsia="Times New Roman" w:hAnsi="Times New Roman" w:cs="Times New Roman"/>
          <w:color w:val="222222"/>
          <w:sz w:val="24"/>
          <w:szCs w:val="24"/>
        </w:rPr>
        <w:t xml:space="preserve">is </w:t>
      </w:r>
      <w:r w:rsidR="00A70E9E" w:rsidRPr="00C963D8">
        <w:rPr>
          <w:rFonts w:ascii="Times New Roman" w:eastAsia="Times New Roman" w:hAnsi="Times New Roman" w:cs="Times New Roman"/>
          <w:color w:val="000000" w:themeColor="text1"/>
          <w:sz w:val="24"/>
          <w:szCs w:val="24"/>
        </w:rPr>
        <w:t xml:space="preserve">a </w:t>
      </w:r>
      <w:r w:rsidRPr="00C963D8">
        <w:rPr>
          <w:rFonts w:ascii="Times New Roman" w:eastAsia="Times New Roman" w:hAnsi="Times New Roman" w:cs="Times New Roman"/>
          <w:color w:val="222222"/>
          <w:sz w:val="24"/>
          <w:szCs w:val="24"/>
        </w:rPr>
        <w:t xml:space="preserve">typical online proprietary </w:t>
      </w:r>
      <w:proofErr w:type="gramStart"/>
      <w:r w:rsidRPr="00C963D8">
        <w:rPr>
          <w:rFonts w:ascii="Times New Roman" w:eastAsia="Times New Roman" w:hAnsi="Times New Roman" w:cs="Times New Roman"/>
          <w:color w:val="222222"/>
          <w:sz w:val="24"/>
          <w:szCs w:val="24"/>
        </w:rPr>
        <w:t>databases</w:t>
      </w:r>
      <w:proofErr w:type="gramEnd"/>
      <w:r w:rsidRPr="00C963D8">
        <w:rPr>
          <w:rFonts w:ascii="Times New Roman" w:eastAsia="Times New Roman" w:hAnsi="Times New Roman" w:cs="Times New Roman"/>
          <w:color w:val="222222"/>
          <w:sz w:val="24"/>
          <w:szCs w:val="24"/>
        </w:rPr>
        <w:t xml:space="preserve">, </w:t>
      </w:r>
      <w:r w:rsidR="00A70E9E" w:rsidRPr="00C963D8">
        <w:rPr>
          <w:rFonts w:ascii="Times New Roman" w:eastAsia="Times New Roman" w:hAnsi="Times New Roman" w:cs="Times New Roman"/>
          <w:color w:val="000000" w:themeColor="text1"/>
          <w:sz w:val="24"/>
          <w:szCs w:val="24"/>
        </w:rPr>
        <w:t xml:space="preserve">in which </w:t>
      </w:r>
      <w:r w:rsidRPr="00C963D8">
        <w:rPr>
          <w:rFonts w:ascii="Times New Roman" w:eastAsia="Times New Roman" w:hAnsi="Times New Roman" w:cs="Times New Roman"/>
          <w:color w:val="222222"/>
          <w:sz w:val="24"/>
          <w:szCs w:val="24"/>
        </w:rPr>
        <w:t>various forms of authentication are used to verify affiliation with subscribing </w:t>
      </w:r>
      <w:hyperlink r:id="rId14" w:tooltip="Academic library" w:history="1">
        <w:r w:rsidRPr="00C963D8">
          <w:rPr>
            <w:rFonts w:ascii="Times New Roman" w:eastAsia="Times New Roman" w:hAnsi="Times New Roman" w:cs="Times New Roman"/>
            <w:color w:val="000000" w:themeColor="text1"/>
            <w:sz w:val="24"/>
            <w:szCs w:val="24"/>
          </w:rPr>
          <w:t>academic</w:t>
        </w:r>
      </w:hyperlink>
      <w:r w:rsidRPr="00C963D8">
        <w:rPr>
          <w:rFonts w:ascii="Times New Roman" w:eastAsia="Times New Roman" w:hAnsi="Times New Roman" w:cs="Times New Roman"/>
          <w:color w:val="000000" w:themeColor="text1"/>
          <w:sz w:val="24"/>
          <w:szCs w:val="24"/>
        </w:rPr>
        <w:t>, </w:t>
      </w:r>
      <w:hyperlink r:id="rId15" w:tooltip="Public library" w:history="1">
        <w:r w:rsidRPr="00C963D8">
          <w:rPr>
            <w:rFonts w:ascii="Times New Roman" w:eastAsia="Times New Roman" w:hAnsi="Times New Roman" w:cs="Times New Roman"/>
            <w:color w:val="000000" w:themeColor="text1"/>
            <w:sz w:val="24"/>
            <w:szCs w:val="24"/>
          </w:rPr>
          <w:t>public</w:t>
        </w:r>
      </w:hyperlink>
      <w:r w:rsidRPr="00C963D8">
        <w:rPr>
          <w:rFonts w:ascii="Times New Roman" w:eastAsia="Times New Roman" w:hAnsi="Times New Roman" w:cs="Times New Roman"/>
          <w:color w:val="222222"/>
          <w:sz w:val="24"/>
          <w:szCs w:val="24"/>
        </w:rPr>
        <w:t>, and </w:t>
      </w:r>
      <w:hyperlink r:id="rId16" w:tooltip="School library" w:history="1">
        <w:r w:rsidRPr="00C963D8">
          <w:rPr>
            <w:rFonts w:ascii="Times New Roman" w:eastAsia="Times New Roman" w:hAnsi="Times New Roman" w:cs="Times New Roman"/>
            <w:color w:val="000000" w:themeColor="text1"/>
            <w:sz w:val="24"/>
            <w:szCs w:val="24"/>
          </w:rPr>
          <w:t>school</w:t>
        </w:r>
      </w:hyperlink>
      <w:r w:rsidRPr="00C963D8">
        <w:rPr>
          <w:rFonts w:ascii="Times New Roman" w:eastAsia="Times New Roman" w:hAnsi="Times New Roman" w:cs="Times New Roman"/>
          <w:color w:val="222222"/>
          <w:sz w:val="24"/>
          <w:szCs w:val="24"/>
        </w:rPr>
        <w:t> libraries. Infotrac databases are published by </w:t>
      </w:r>
      <w:hyperlink r:id="rId17" w:tooltip="Gale (publisher)" w:history="1">
        <w:r w:rsidRPr="00C963D8">
          <w:rPr>
            <w:rFonts w:ascii="Times New Roman" w:eastAsia="Times New Roman" w:hAnsi="Times New Roman" w:cs="Times New Roman"/>
            <w:color w:val="000000" w:themeColor="text1"/>
            <w:sz w:val="24"/>
            <w:szCs w:val="24"/>
          </w:rPr>
          <w:t>Gale</w:t>
        </w:r>
      </w:hyperlink>
      <w:r w:rsidRPr="00C963D8">
        <w:rPr>
          <w:rFonts w:ascii="Times New Roman" w:eastAsia="Times New Roman" w:hAnsi="Times New Roman" w:cs="Times New Roman"/>
          <w:color w:val="222222"/>
          <w:sz w:val="24"/>
          <w:szCs w:val="24"/>
        </w:rPr>
        <w:t>, a part of </w:t>
      </w:r>
      <w:hyperlink r:id="rId18" w:tooltip="Cengage Learning" w:history="1">
        <w:r w:rsidRPr="00C963D8">
          <w:rPr>
            <w:rFonts w:ascii="Times New Roman" w:eastAsia="Times New Roman" w:hAnsi="Times New Roman" w:cs="Times New Roman"/>
            <w:sz w:val="24"/>
            <w:szCs w:val="24"/>
          </w:rPr>
          <w:t>Cengage Learning</w:t>
        </w:r>
      </w:hyperlink>
      <w:r w:rsidRPr="00C963D8">
        <w:rPr>
          <w:rFonts w:ascii="Times New Roman" w:eastAsia="Times New Roman" w:hAnsi="Times New Roman" w:cs="Times New Roman"/>
          <w:sz w:val="24"/>
          <w:szCs w:val="24"/>
        </w:rPr>
        <w:t>.</w:t>
      </w:r>
    </w:p>
    <w:p w:rsidR="00BC57DD" w:rsidRPr="00C963D8" w:rsidRDefault="00BC57DD" w:rsidP="00525443">
      <w:pPr>
        <w:pStyle w:val="Heading2"/>
        <w:shd w:val="clear" w:color="auto" w:fill="FFFFFF"/>
        <w:spacing w:before="0" w:beforeAutospacing="0" w:after="0" w:afterAutospacing="0" w:line="480" w:lineRule="auto"/>
        <w:jc w:val="both"/>
        <w:rPr>
          <w:b w:val="0"/>
          <w:color w:val="000000"/>
          <w:sz w:val="24"/>
          <w:szCs w:val="24"/>
          <w:shd w:val="clear" w:color="auto" w:fill="FFFFFF"/>
        </w:rPr>
      </w:pPr>
      <w:r w:rsidRPr="00C963D8">
        <w:rPr>
          <w:color w:val="222222"/>
          <w:sz w:val="24"/>
          <w:szCs w:val="24"/>
        </w:rPr>
        <w:tab/>
      </w:r>
      <w:r w:rsidR="00A70E9E" w:rsidRPr="00C963D8">
        <w:rPr>
          <w:b w:val="0"/>
          <w:color w:val="000000" w:themeColor="text1"/>
          <w:sz w:val="24"/>
          <w:szCs w:val="24"/>
        </w:rPr>
        <w:t>Infotrac</w:t>
      </w:r>
      <w:r w:rsidRPr="00C963D8">
        <w:rPr>
          <w:b w:val="0"/>
          <w:sz w:val="24"/>
          <w:szCs w:val="24"/>
        </w:rPr>
        <w:t xml:space="preserve"> streamlined discovery at the learner’s </w:t>
      </w:r>
      <w:r w:rsidR="0045765A" w:rsidRPr="00C963D8">
        <w:rPr>
          <w:b w:val="0"/>
          <w:color w:val="000000" w:themeColor="text1"/>
          <w:sz w:val="24"/>
          <w:szCs w:val="24"/>
        </w:rPr>
        <w:t>f</w:t>
      </w:r>
      <w:r w:rsidRPr="00C963D8">
        <w:rPr>
          <w:b w:val="0"/>
          <w:color w:val="000000" w:themeColor="text1"/>
          <w:sz w:val="24"/>
          <w:szCs w:val="24"/>
        </w:rPr>
        <w:t>inger</w:t>
      </w:r>
      <w:r w:rsidR="0045765A" w:rsidRPr="00C963D8">
        <w:rPr>
          <w:b w:val="0"/>
          <w:color w:val="000000" w:themeColor="text1"/>
          <w:sz w:val="24"/>
          <w:szCs w:val="24"/>
        </w:rPr>
        <w:t xml:space="preserve"> </w:t>
      </w:r>
      <w:r w:rsidRPr="00C963D8">
        <w:rPr>
          <w:b w:val="0"/>
          <w:color w:val="000000" w:themeColor="text1"/>
          <w:sz w:val="24"/>
          <w:szCs w:val="24"/>
        </w:rPr>
        <w:t>tips</w:t>
      </w:r>
      <w:r w:rsidR="00A70E9E" w:rsidRPr="00C963D8">
        <w:rPr>
          <w:b w:val="0"/>
          <w:color w:val="000000" w:themeColor="text1"/>
          <w:sz w:val="24"/>
          <w:szCs w:val="24"/>
        </w:rPr>
        <w:t xml:space="preserve">. </w:t>
      </w:r>
      <w:r w:rsidR="00A70E9E" w:rsidRPr="00C963D8">
        <w:rPr>
          <w:b w:val="0"/>
          <w:sz w:val="24"/>
          <w:szCs w:val="24"/>
        </w:rPr>
        <w:t>W</w:t>
      </w:r>
      <w:r w:rsidRPr="00C963D8">
        <w:rPr>
          <w:b w:val="0"/>
          <w:color w:val="000000"/>
          <w:sz w:val="24"/>
          <w:szCs w:val="24"/>
          <w:shd w:val="clear" w:color="auto" w:fill="FFFFFF"/>
        </w:rPr>
        <w:t xml:space="preserve">ith </w:t>
      </w:r>
      <w:r w:rsidR="0045765A" w:rsidRPr="00C963D8">
        <w:rPr>
          <w:b w:val="0"/>
          <w:color w:val="000000" w:themeColor="text1"/>
          <w:sz w:val="24"/>
          <w:szCs w:val="24"/>
          <w:shd w:val="clear" w:color="auto" w:fill="FFFFFF"/>
        </w:rPr>
        <w:t>the</w:t>
      </w:r>
      <w:r w:rsidR="0045765A" w:rsidRPr="00C963D8">
        <w:rPr>
          <w:b w:val="0"/>
          <w:color w:val="000000"/>
          <w:sz w:val="24"/>
          <w:szCs w:val="24"/>
          <w:shd w:val="clear" w:color="auto" w:fill="FFFFFF"/>
        </w:rPr>
        <w:t xml:space="preserve"> </w:t>
      </w:r>
      <w:r w:rsidRPr="00C963D8">
        <w:rPr>
          <w:b w:val="0"/>
          <w:color w:val="000000"/>
          <w:sz w:val="24"/>
          <w:szCs w:val="24"/>
          <w:shd w:val="clear" w:color="auto" w:fill="FFFFFF"/>
        </w:rPr>
        <w:t xml:space="preserve">tools that make discovery fast and easy, </w:t>
      </w:r>
      <w:r w:rsidR="00A70E9E" w:rsidRPr="00C963D8">
        <w:rPr>
          <w:b w:val="0"/>
          <w:color w:val="000000" w:themeColor="text1"/>
          <w:sz w:val="24"/>
          <w:szCs w:val="24"/>
          <w:shd w:val="clear" w:color="auto" w:fill="FFFFFF"/>
        </w:rPr>
        <w:t>it</w:t>
      </w:r>
      <w:r w:rsidR="00A70E9E" w:rsidRPr="00C963D8">
        <w:rPr>
          <w:b w:val="0"/>
          <w:color w:val="FF0000"/>
          <w:sz w:val="24"/>
          <w:szCs w:val="24"/>
          <w:shd w:val="clear" w:color="auto" w:fill="FFFFFF"/>
        </w:rPr>
        <w:t xml:space="preserve"> </w:t>
      </w:r>
      <w:r w:rsidRPr="00C963D8">
        <w:rPr>
          <w:b w:val="0"/>
          <w:color w:val="000000"/>
          <w:sz w:val="24"/>
          <w:szCs w:val="24"/>
          <w:shd w:val="clear" w:color="auto" w:fill="FFFFFF"/>
        </w:rPr>
        <w:t xml:space="preserve">quickly connect learners to the information they are looking for. </w:t>
      </w:r>
      <w:r w:rsidR="00A70E9E" w:rsidRPr="00C963D8">
        <w:rPr>
          <w:b w:val="0"/>
          <w:color w:val="000000" w:themeColor="text1"/>
          <w:sz w:val="24"/>
          <w:szCs w:val="24"/>
          <w:shd w:val="clear" w:color="auto" w:fill="FFFFFF"/>
        </w:rPr>
        <w:t xml:space="preserve">It has an </w:t>
      </w:r>
      <w:r w:rsidRPr="00C963D8">
        <w:rPr>
          <w:b w:val="0"/>
          <w:color w:val="000000"/>
          <w:sz w:val="24"/>
          <w:szCs w:val="24"/>
          <w:shd w:val="clear" w:color="auto" w:fill="FFFFFF"/>
        </w:rPr>
        <w:t>extensive coverage across multiple subject</w:t>
      </w:r>
      <w:r w:rsidRPr="00C963D8">
        <w:rPr>
          <w:color w:val="000000"/>
          <w:sz w:val="24"/>
          <w:szCs w:val="24"/>
          <w:shd w:val="clear" w:color="auto" w:fill="FFFFFF"/>
        </w:rPr>
        <w:t xml:space="preserve"> </w:t>
      </w:r>
      <w:r w:rsidRPr="00C963D8">
        <w:rPr>
          <w:b w:val="0"/>
          <w:color w:val="000000"/>
          <w:sz w:val="24"/>
          <w:szCs w:val="24"/>
          <w:shd w:val="clear" w:color="auto" w:fill="FFFFFF"/>
        </w:rPr>
        <w:t>areas</w:t>
      </w:r>
      <w:r w:rsidR="00506D23" w:rsidRPr="00C963D8">
        <w:rPr>
          <w:b w:val="0"/>
          <w:color w:val="000000"/>
          <w:sz w:val="24"/>
          <w:szCs w:val="24"/>
          <w:shd w:val="clear" w:color="auto" w:fill="FFFFFF"/>
        </w:rPr>
        <w:t>.</w:t>
      </w:r>
      <w:r w:rsidRPr="00C963D8">
        <w:rPr>
          <w:b w:val="0"/>
          <w:color w:val="000000"/>
          <w:sz w:val="24"/>
          <w:szCs w:val="24"/>
          <w:shd w:val="clear" w:color="auto" w:fill="FFFFFF"/>
        </w:rPr>
        <w:t> </w:t>
      </w:r>
      <w:r w:rsidRPr="00C963D8">
        <w:rPr>
          <w:b w:val="0"/>
          <w:iCs/>
          <w:color w:val="000000"/>
          <w:sz w:val="24"/>
          <w:szCs w:val="24"/>
          <w:shd w:val="clear" w:color="auto" w:fill="FFFFFF"/>
        </w:rPr>
        <w:t>Academic OneFile</w:t>
      </w:r>
      <w:r w:rsidRPr="00C963D8">
        <w:rPr>
          <w:b w:val="0"/>
          <w:color w:val="000000"/>
          <w:sz w:val="24"/>
          <w:szCs w:val="24"/>
          <w:shd w:val="clear" w:color="auto" w:fill="FFFFFF"/>
        </w:rPr>
        <w:t> aids learners in finding accurate information and articles with ease, in both PDF and HTML formats.</w:t>
      </w:r>
    </w:p>
    <w:p w:rsidR="00BC57DD" w:rsidRPr="00C963D8" w:rsidRDefault="00BC57DD" w:rsidP="00525443">
      <w:pPr>
        <w:pStyle w:val="NormalWeb"/>
        <w:spacing w:before="0" w:beforeAutospacing="0" w:after="0" w:afterAutospacing="0" w:line="480" w:lineRule="auto"/>
        <w:jc w:val="both"/>
        <w:rPr>
          <w:color w:val="000000"/>
          <w:shd w:val="clear" w:color="auto" w:fill="FFFFFF"/>
        </w:rPr>
      </w:pPr>
      <w:r w:rsidRPr="00C963D8">
        <w:rPr>
          <w:color w:val="000000"/>
          <w:shd w:val="clear" w:color="auto" w:fill="FFFFFF"/>
        </w:rPr>
        <w:tab/>
        <w:t>I</w:t>
      </w:r>
      <w:r w:rsidRPr="00C963D8">
        <w:rPr>
          <w:iCs/>
          <w:color w:val="000000"/>
          <w:shd w:val="clear" w:color="auto" w:fill="FFFFFF"/>
        </w:rPr>
        <w:t>nfotrac Student Edition</w:t>
      </w:r>
      <w:r w:rsidRPr="00C963D8">
        <w:rPr>
          <w:color w:val="000000"/>
          <w:shd w:val="clear" w:color="auto" w:fill="FFFFFF"/>
        </w:rPr>
        <w:t> is designed for students (12+ years old) and provides access to age appropriate, authoritative digital content for classroom assignments. Learners can research from magazines, journals, newspapers, and reference books covering a wide range of subjects, from science, history, and literature to political science, sports, and environmental studies.</w:t>
      </w:r>
    </w:p>
    <w:p w:rsidR="00BC57DD" w:rsidRPr="00C963D8" w:rsidRDefault="00BC57DD" w:rsidP="00525443">
      <w:pPr>
        <w:spacing w:after="0" w:line="480" w:lineRule="auto"/>
        <w:ind w:firstLine="720"/>
        <w:jc w:val="both"/>
        <w:rPr>
          <w:rFonts w:ascii="Times New Roman" w:eastAsia="Times New Roman" w:hAnsi="Times New Roman" w:cs="Times New Roman"/>
          <w:color w:val="000000"/>
          <w:sz w:val="24"/>
          <w:szCs w:val="24"/>
          <w:shd w:val="clear" w:color="auto" w:fill="FFFFFF"/>
        </w:rPr>
      </w:pPr>
      <w:proofErr w:type="spellStart"/>
      <w:r w:rsidRPr="00C963D8">
        <w:rPr>
          <w:rFonts w:ascii="Times New Roman" w:eastAsia="Times New Roman" w:hAnsi="Times New Roman" w:cs="Times New Roman"/>
          <w:iCs/>
          <w:color w:val="000000"/>
          <w:sz w:val="24"/>
          <w:szCs w:val="24"/>
          <w:shd w:val="clear" w:color="auto" w:fill="FFFFFF"/>
        </w:rPr>
        <w:t>Infotrac</w:t>
      </w:r>
      <w:r w:rsidRPr="00C963D8">
        <w:rPr>
          <w:rFonts w:ascii="Times New Roman" w:eastAsia="Times New Roman" w:hAnsi="Times New Roman" w:cs="Times New Roman"/>
          <w:color w:val="000000"/>
          <w:sz w:val="24"/>
          <w:szCs w:val="24"/>
          <w:shd w:val="clear" w:color="auto" w:fill="FFFFFF"/>
        </w:rPr>
        <w:t>’s</w:t>
      </w:r>
      <w:proofErr w:type="spellEnd"/>
      <w:r w:rsidRPr="00C963D8">
        <w:rPr>
          <w:rFonts w:ascii="Times New Roman" w:eastAsia="Times New Roman" w:hAnsi="Times New Roman" w:cs="Times New Roman"/>
          <w:color w:val="000000"/>
          <w:sz w:val="24"/>
          <w:szCs w:val="24"/>
          <w:shd w:val="clear" w:color="auto" w:fill="FFFFFF"/>
        </w:rPr>
        <w:t xml:space="preserve"> content features include full-text articles from the world’s leading journals and reference sources; careful editorial curation; a low-to-no embargo rate; </w:t>
      </w:r>
      <w:r w:rsidRPr="00C963D8">
        <w:rPr>
          <w:rFonts w:ascii="Times New Roman" w:eastAsia="Times New Roman" w:hAnsi="Times New Roman" w:cs="Times New Roman"/>
          <w:color w:val="000000"/>
          <w:sz w:val="24"/>
          <w:szCs w:val="24"/>
          <w:shd w:val="clear" w:color="auto" w:fill="FFFFFF"/>
        </w:rPr>
        <w:lastRenderedPageBreak/>
        <w:t>and detailed manual indexing. Mobile-responsive design ensures students can access the resources on the devices they use most.</w:t>
      </w:r>
    </w:p>
    <w:p w:rsidR="00BC57DD" w:rsidRPr="00C963D8" w:rsidRDefault="00BC57DD" w:rsidP="00525443">
      <w:pPr>
        <w:spacing w:after="0" w:line="480" w:lineRule="auto"/>
        <w:ind w:firstLine="720"/>
        <w:jc w:val="both"/>
        <w:textAlignment w:val="baseline"/>
        <w:rPr>
          <w:rFonts w:ascii="Times New Roman" w:eastAsia="Times New Roman" w:hAnsi="Times New Roman" w:cs="Times New Roman"/>
          <w:sz w:val="24"/>
          <w:szCs w:val="24"/>
        </w:rPr>
      </w:pPr>
      <w:r w:rsidRPr="00C963D8">
        <w:rPr>
          <w:rFonts w:ascii="Times New Roman" w:eastAsia="Times New Roman" w:hAnsi="Times New Roman" w:cs="Times New Roman"/>
          <w:sz w:val="24"/>
          <w:szCs w:val="24"/>
        </w:rPr>
        <w:t>For more than 60 years, Gale, a Cengage company, has partnered with libraries around the world to empower the discovery of knowledge and insights by all people, for all purposes. Knowledge is power, and the act of learning is empowering. Access to knowledge offers learners an opportunity to discover the motivation and inspiration vital to making a positive contribution in not only their own lives, but the rest of the world. That's why Gale provides libraries with original and curated content, as well as the modern research tools that are crucial in connecting libraries to learning, and learners to libraries.</w:t>
      </w:r>
    </w:p>
    <w:p w:rsidR="002C1B94" w:rsidRPr="00C963D8" w:rsidRDefault="002C1B94" w:rsidP="00525443">
      <w:pPr>
        <w:spacing w:after="0" w:line="480" w:lineRule="auto"/>
        <w:ind w:firstLine="720"/>
        <w:jc w:val="both"/>
        <w:textAlignment w:val="baseline"/>
        <w:rPr>
          <w:rFonts w:ascii="Times New Roman" w:eastAsia="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Britannica Academic Online</w:t>
      </w:r>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Likewise, Britannica Online such as Britannica School and Britannica Academic are premium online services which offer the most comprehensive array of safe, searchable content across all subject areas from Pre-K-12, college students up to professionals.  It has </w:t>
      </w:r>
      <w:proofErr w:type="gramStart"/>
      <w:r w:rsidRPr="00C963D8">
        <w:rPr>
          <w:rFonts w:ascii="Times New Roman" w:hAnsi="Times New Roman" w:cs="Times New Roman"/>
          <w:sz w:val="24"/>
          <w:szCs w:val="24"/>
        </w:rPr>
        <w:t>an accurate, current, and comprehensive resource</w:t>
      </w:r>
      <w:r w:rsidR="00506D23" w:rsidRPr="00C963D8">
        <w:rPr>
          <w:rFonts w:ascii="Times New Roman" w:hAnsi="Times New Roman" w:cs="Times New Roman"/>
          <w:sz w:val="24"/>
          <w:szCs w:val="24"/>
        </w:rPr>
        <w:t>s</w:t>
      </w:r>
      <w:proofErr w:type="gramEnd"/>
      <w:r w:rsidRPr="00C963D8">
        <w:rPr>
          <w:rFonts w:ascii="Times New Roman" w:hAnsi="Times New Roman" w:cs="Times New Roman"/>
          <w:sz w:val="24"/>
          <w:szCs w:val="24"/>
        </w:rPr>
        <w:t xml:space="preserve"> for college</w:t>
      </w:r>
      <w:r w:rsidR="0045765A" w:rsidRPr="00C963D8">
        <w:rPr>
          <w:rFonts w:ascii="Times New Roman" w:hAnsi="Times New Roman" w:cs="Times New Roman"/>
          <w:sz w:val="24"/>
          <w:szCs w:val="24"/>
        </w:rPr>
        <w:t xml:space="preserve"> </w:t>
      </w:r>
      <w:r w:rsidRPr="00C963D8">
        <w:rPr>
          <w:rFonts w:ascii="Times New Roman" w:hAnsi="Times New Roman" w:cs="Times New Roman"/>
          <w:sz w:val="24"/>
          <w:szCs w:val="24"/>
        </w:rPr>
        <w:t>level learners, researchers and faculty.  It offers alternate pathways to learning, providing classrooms with interactive, visually engaging resources that support collaborative learning styles. It will improve student’s performance, strengthen teacher effectiveness, and maximize the use of technology with Britannica School.</w:t>
      </w:r>
    </w:p>
    <w:p w:rsidR="00506D23" w:rsidRPr="00C963D8" w:rsidRDefault="00506D23" w:rsidP="00525443">
      <w:pPr>
        <w:spacing w:after="0" w:line="480" w:lineRule="auto"/>
        <w:ind w:firstLine="720"/>
        <w:jc w:val="both"/>
        <w:rPr>
          <w:rFonts w:ascii="Times New Roman" w:hAnsi="Times New Roman" w:cs="Times New Roman"/>
          <w:sz w:val="24"/>
          <w:szCs w:val="24"/>
        </w:rPr>
      </w:pPr>
    </w:p>
    <w:p w:rsidR="00BC57DD" w:rsidRPr="00C963D8" w:rsidRDefault="00653C7A">
      <w:pPr>
        <w:spacing w:after="0" w:line="480" w:lineRule="auto"/>
        <w:ind w:firstLine="720"/>
        <w:jc w:val="both"/>
        <w:rPr>
          <w:rFonts w:ascii="Times New Roman" w:hAnsi="Times New Roman" w:cs="Times New Roman"/>
          <w:sz w:val="24"/>
          <w:szCs w:val="24"/>
        </w:rPr>
        <w:pPrChange w:id="23" w:author="user" w:date="2020-11-26T11:42:00Z">
          <w:pPr>
            <w:spacing w:after="0" w:line="480" w:lineRule="auto"/>
            <w:jc w:val="both"/>
          </w:pPr>
        </w:pPrChange>
      </w:pPr>
      <w:r>
        <w:rPr>
          <w:rFonts w:ascii="Times New Roman" w:hAnsi="Times New Roman" w:cs="Times New Roman"/>
          <w:sz w:val="24"/>
          <w:szCs w:val="24"/>
        </w:rPr>
        <w:t>In a study entitled “</w:t>
      </w:r>
      <w:r w:rsidR="00BC57DD" w:rsidRPr="00C963D8">
        <w:rPr>
          <w:rFonts w:ascii="Times New Roman" w:hAnsi="Times New Roman" w:cs="Times New Roman"/>
          <w:b/>
          <w:sz w:val="24"/>
          <w:szCs w:val="24"/>
        </w:rPr>
        <w:t>Evaluating the E</w:t>
      </w:r>
      <w:r w:rsidR="003228A0" w:rsidRPr="00C963D8">
        <w:rPr>
          <w:rFonts w:ascii="Times New Roman" w:hAnsi="Times New Roman" w:cs="Times New Roman"/>
          <w:b/>
          <w:sz w:val="24"/>
          <w:szCs w:val="24"/>
        </w:rPr>
        <w:t>ffectiveness o</w:t>
      </w:r>
      <w:r w:rsidR="00073A49" w:rsidRPr="00C963D8">
        <w:rPr>
          <w:rFonts w:ascii="Times New Roman" w:hAnsi="Times New Roman" w:cs="Times New Roman"/>
          <w:b/>
          <w:sz w:val="24"/>
          <w:szCs w:val="24"/>
        </w:rPr>
        <w:t>n</w:t>
      </w:r>
      <w:r w:rsidR="003228A0" w:rsidRPr="00C963D8">
        <w:rPr>
          <w:rFonts w:ascii="Times New Roman" w:hAnsi="Times New Roman" w:cs="Times New Roman"/>
          <w:b/>
          <w:sz w:val="24"/>
          <w:szCs w:val="24"/>
        </w:rPr>
        <w:t xml:space="preserve"> the use of Infot</w:t>
      </w:r>
      <w:r w:rsidR="00BC57DD" w:rsidRPr="00C963D8">
        <w:rPr>
          <w:rFonts w:ascii="Times New Roman" w:hAnsi="Times New Roman" w:cs="Times New Roman"/>
          <w:b/>
          <w:sz w:val="24"/>
          <w:szCs w:val="24"/>
        </w:rPr>
        <w:t>rac</w:t>
      </w:r>
      <w:r>
        <w:rPr>
          <w:rFonts w:ascii="Times New Roman" w:hAnsi="Times New Roman" w:cs="Times New Roman"/>
          <w:b/>
          <w:sz w:val="24"/>
          <w:szCs w:val="24"/>
        </w:rPr>
        <w:t xml:space="preserve"> and Academic Britannica Online” </w:t>
      </w:r>
      <w:r w:rsidRPr="00653C7A">
        <w:rPr>
          <w:rFonts w:ascii="Times New Roman" w:hAnsi="Times New Roman" w:cs="Times New Roman"/>
          <w:sz w:val="24"/>
          <w:szCs w:val="24"/>
        </w:rPr>
        <w:t xml:space="preserve">by </w:t>
      </w:r>
      <w:proofErr w:type="spellStart"/>
      <w:r w:rsidR="00BC57DD" w:rsidRPr="00C963D8">
        <w:rPr>
          <w:rFonts w:ascii="Times New Roman" w:hAnsi="Times New Roman" w:cs="Times New Roman"/>
          <w:sz w:val="24"/>
          <w:szCs w:val="24"/>
        </w:rPr>
        <w:t>Kenchakkanavar</w:t>
      </w:r>
      <w:proofErr w:type="spellEnd"/>
      <w:r w:rsidR="00BC04E0" w:rsidRPr="00C963D8">
        <w:rPr>
          <w:rFonts w:ascii="Times New Roman" w:hAnsi="Times New Roman" w:cs="Times New Roman"/>
          <w:sz w:val="24"/>
          <w:szCs w:val="24"/>
        </w:rPr>
        <w:t xml:space="preserve"> </w:t>
      </w:r>
      <w:r w:rsidR="00BC57DD" w:rsidRPr="00C963D8">
        <w:rPr>
          <w:rFonts w:ascii="Times New Roman" w:hAnsi="Times New Roman" w:cs="Times New Roman"/>
          <w:sz w:val="24"/>
          <w:szCs w:val="24"/>
        </w:rPr>
        <w:t>(2014)</w:t>
      </w:r>
      <w:r w:rsidR="00506D23" w:rsidRPr="00C963D8">
        <w:rPr>
          <w:rFonts w:ascii="Times New Roman" w:hAnsi="Times New Roman" w:cs="Times New Roman"/>
          <w:sz w:val="24"/>
          <w:szCs w:val="24"/>
        </w:rPr>
        <w:t>,</w:t>
      </w:r>
      <w:r w:rsidR="00BC57DD" w:rsidRPr="00C963D8">
        <w:rPr>
          <w:rFonts w:ascii="Times New Roman" w:hAnsi="Times New Roman" w:cs="Times New Roman"/>
          <w:b/>
          <w:i/>
          <w:sz w:val="24"/>
          <w:szCs w:val="24"/>
        </w:rPr>
        <w:t xml:space="preserve"> </w:t>
      </w:r>
      <w:r w:rsidR="00BC57DD" w:rsidRPr="00C963D8">
        <w:rPr>
          <w:rFonts w:ascii="Times New Roman" w:hAnsi="Times New Roman" w:cs="Times New Roman"/>
          <w:sz w:val="24"/>
          <w:szCs w:val="24"/>
        </w:rPr>
        <w:t xml:space="preserve">in his study revealed that digital technology has made it more easy, speedy and comfortable to apply the stored intellect. This collected information through the ages has to be used for further </w:t>
      </w:r>
      <w:r w:rsidR="00BC57DD" w:rsidRPr="00C963D8">
        <w:rPr>
          <w:rFonts w:ascii="Times New Roman" w:hAnsi="Times New Roman" w:cs="Times New Roman"/>
          <w:sz w:val="24"/>
          <w:szCs w:val="24"/>
        </w:rPr>
        <w:lastRenderedPageBreak/>
        <w:t>research; betterment and overall development of the society. Electronic resources are easily accessible in remote areas. Electronic resources solve storage problems and control the flood of information. Print sources are being digitized. Electronic information sources are becoming more and more important for the academic community. The advent of technology has made the libraries add new things to its collection</w:t>
      </w:r>
      <w:r w:rsidR="00506D23" w:rsidRPr="00C963D8">
        <w:rPr>
          <w:rFonts w:ascii="Times New Roman" w:hAnsi="Times New Roman" w:cs="Times New Roman"/>
          <w:sz w:val="24"/>
          <w:szCs w:val="24"/>
        </w:rPr>
        <w:t>s</w:t>
      </w:r>
      <w:r w:rsidR="00BC57DD" w:rsidRPr="00C963D8">
        <w:rPr>
          <w:rFonts w:ascii="Times New Roman" w:hAnsi="Times New Roman" w:cs="Times New Roman"/>
          <w:sz w:val="24"/>
          <w:szCs w:val="24"/>
        </w:rPr>
        <w:t>. The more prominent among them is the e-resources. This paper presents an overview of these resources, describes few advantages and disadvantages, and gives addresses of few web sites.</w:t>
      </w:r>
    </w:p>
    <w:p w:rsidR="00BC57DD" w:rsidRPr="00C963D8" w:rsidRDefault="00653C7A" w:rsidP="00525443">
      <w:pPr>
        <w:spacing w:after="0" w:line="48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 xml:space="preserve">In the study of </w:t>
      </w:r>
      <w:proofErr w:type="spellStart"/>
      <w:r>
        <w:rPr>
          <w:rFonts w:ascii="Times New Roman" w:hAnsi="Times New Roman" w:cs="Times New Roman"/>
          <w:sz w:val="24"/>
          <w:szCs w:val="24"/>
          <w:shd w:val="clear" w:color="auto" w:fill="FFFFFF"/>
        </w:rPr>
        <w:t>Björk</w:t>
      </w:r>
      <w:proofErr w:type="spellEnd"/>
      <w:r>
        <w:rPr>
          <w:rFonts w:ascii="Times New Roman" w:hAnsi="Times New Roman" w:cs="Times New Roman"/>
          <w:sz w:val="24"/>
          <w:szCs w:val="24"/>
          <w:shd w:val="clear" w:color="auto" w:fill="FFFFFF"/>
        </w:rPr>
        <w:t xml:space="preserve"> </w:t>
      </w:r>
      <w:del w:id="24" w:author="user" w:date="2020-11-26T11:42:00Z">
        <w:r w:rsidDel="00973582">
          <w:rPr>
            <w:rFonts w:ascii="Times New Roman" w:hAnsi="Times New Roman" w:cs="Times New Roman"/>
            <w:sz w:val="24"/>
            <w:szCs w:val="24"/>
            <w:shd w:val="clear" w:color="auto" w:fill="FFFFFF"/>
          </w:rPr>
          <w:delText xml:space="preserve"> </w:delText>
        </w:r>
      </w:del>
      <w:r>
        <w:rPr>
          <w:rFonts w:ascii="Times New Roman" w:hAnsi="Times New Roman" w:cs="Times New Roman"/>
          <w:sz w:val="24"/>
          <w:szCs w:val="24"/>
          <w:shd w:val="clear" w:color="auto" w:fill="FFFFFF"/>
        </w:rPr>
        <w:t>et</w:t>
      </w:r>
      <w:r w:rsidR="00BC57DD" w:rsidRPr="00C963D8">
        <w:rPr>
          <w:rFonts w:ascii="Times New Roman" w:hAnsi="Times New Roman" w:cs="Times New Roman"/>
          <w:sz w:val="24"/>
          <w:szCs w:val="24"/>
          <w:shd w:val="clear" w:color="auto" w:fill="FFFFFF"/>
        </w:rPr>
        <w:t xml:space="preserve"> al</w:t>
      </w:r>
      <w:r>
        <w:rPr>
          <w:rFonts w:ascii="Times New Roman" w:hAnsi="Times New Roman" w:cs="Times New Roman"/>
          <w:sz w:val="24"/>
          <w:szCs w:val="24"/>
          <w:shd w:val="clear" w:color="auto" w:fill="FFFFFF"/>
        </w:rPr>
        <w:t>.</w:t>
      </w:r>
      <w:r w:rsidR="00BC57DD" w:rsidRPr="00C963D8">
        <w:rPr>
          <w:rFonts w:ascii="Times New Roman" w:hAnsi="Times New Roman" w:cs="Times New Roman"/>
          <w:sz w:val="24"/>
          <w:szCs w:val="24"/>
          <w:shd w:val="clear" w:color="auto" w:fill="FFFFFF"/>
        </w:rPr>
        <w:t xml:space="preserve"> (2009)</w:t>
      </w:r>
      <w:proofErr w:type="gramStart"/>
      <w:r w:rsidR="00506D23" w:rsidRPr="00C963D8">
        <w:rPr>
          <w:rFonts w:ascii="Times New Roman" w:hAnsi="Times New Roman" w:cs="Times New Roman"/>
          <w:sz w:val="24"/>
          <w:szCs w:val="24"/>
          <w:shd w:val="clear" w:color="auto" w:fill="FFFFFF"/>
        </w:rPr>
        <w:t>,</w:t>
      </w:r>
      <w:r w:rsidR="00BC57DD" w:rsidRPr="00C963D8">
        <w:rPr>
          <w:rFonts w:ascii="Times New Roman" w:hAnsi="Times New Roman" w:cs="Times New Roman"/>
          <w:color w:val="000000"/>
          <w:sz w:val="24"/>
          <w:szCs w:val="24"/>
          <w:shd w:val="clear" w:color="auto" w:fill="FFFFFF"/>
        </w:rPr>
        <w:t>OA</w:t>
      </w:r>
      <w:proofErr w:type="gramEnd"/>
      <w:r w:rsidR="00BC57DD" w:rsidRPr="00C963D8">
        <w:rPr>
          <w:rFonts w:ascii="Times New Roman" w:hAnsi="Times New Roman" w:cs="Times New Roman"/>
          <w:color w:val="000000"/>
          <w:sz w:val="24"/>
          <w:szCs w:val="24"/>
          <w:shd w:val="clear" w:color="auto" w:fill="FFFFFF"/>
        </w:rPr>
        <w:t xml:space="preserve"> (Open Access) </w:t>
      </w:r>
      <w:r w:rsidR="00BC57DD" w:rsidRPr="00C963D8">
        <w:rPr>
          <w:rFonts w:ascii="Times New Roman" w:hAnsi="Times New Roman" w:cs="Times New Roman"/>
          <w:color w:val="000000" w:themeColor="text1"/>
          <w:sz w:val="24"/>
          <w:szCs w:val="24"/>
          <w:shd w:val="clear" w:color="auto" w:fill="FFFFFF"/>
        </w:rPr>
        <w:t>ha</w:t>
      </w:r>
      <w:r w:rsidR="00315623" w:rsidRPr="00C963D8">
        <w:rPr>
          <w:rFonts w:ascii="Times New Roman" w:hAnsi="Times New Roman" w:cs="Times New Roman"/>
          <w:color w:val="000000" w:themeColor="text1"/>
          <w:sz w:val="24"/>
          <w:szCs w:val="24"/>
          <w:shd w:val="clear" w:color="auto" w:fill="FFFFFF"/>
        </w:rPr>
        <w:t>s</w:t>
      </w:r>
      <w:r w:rsidR="00BC57DD" w:rsidRPr="00C963D8">
        <w:rPr>
          <w:rFonts w:ascii="Times New Roman" w:hAnsi="Times New Roman" w:cs="Times New Roman"/>
          <w:color w:val="000000"/>
          <w:sz w:val="24"/>
          <w:szCs w:val="24"/>
          <w:shd w:val="clear" w:color="auto" w:fill="FFFFFF"/>
        </w:rPr>
        <w:t xml:space="preserve"> a significant positive impact on the availability of the scientific journal literature and there is</w:t>
      </w:r>
      <w:r w:rsidR="00506D23" w:rsidRPr="00C963D8">
        <w:rPr>
          <w:rFonts w:ascii="Times New Roman" w:hAnsi="Times New Roman" w:cs="Times New Roman"/>
          <w:color w:val="000000"/>
          <w:sz w:val="24"/>
          <w:szCs w:val="24"/>
          <w:shd w:val="clear" w:color="auto" w:fill="FFFFFF"/>
        </w:rPr>
        <w:t xml:space="preserve"> a</w:t>
      </w:r>
      <w:r w:rsidR="00BC57DD" w:rsidRPr="00C963D8">
        <w:rPr>
          <w:rFonts w:ascii="Times New Roman" w:hAnsi="Times New Roman" w:cs="Times New Roman"/>
          <w:color w:val="000000"/>
          <w:sz w:val="24"/>
          <w:szCs w:val="24"/>
          <w:shd w:val="clear" w:color="auto" w:fill="FFFFFF"/>
        </w:rPr>
        <w:t xml:space="preserve"> big difference between scientific disciplines in the uptake. The  objective of this study was to make a rigorous assessment of</w:t>
      </w:r>
      <w:r w:rsidR="00BC57DD" w:rsidRPr="00C963D8">
        <w:rPr>
          <w:rFonts w:ascii="Times New Roman" w:hAnsi="Times New Roman" w:cs="Times New Roman"/>
          <w:b/>
          <w:color w:val="000000"/>
          <w:sz w:val="24"/>
          <w:szCs w:val="24"/>
          <w:shd w:val="clear" w:color="auto" w:fill="FFFFFF"/>
        </w:rPr>
        <w:t xml:space="preserve"> </w:t>
      </w:r>
      <w:r w:rsidR="00BC57DD" w:rsidRPr="00C963D8">
        <w:rPr>
          <w:rFonts w:ascii="Times New Roman" w:hAnsi="Times New Roman" w:cs="Times New Roman"/>
          <w:color w:val="000000"/>
          <w:sz w:val="24"/>
          <w:szCs w:val="24"/>
          <w:shd w:val="clear" w:color="auto" w:fill="FFFFFF"/>
        </w:rPr>
        <w:t xml:space="preserve">the overall share of the peer reviewed article literature, which is available as OA, either published directly or made available as copies in different sorts of repositories.  Furthermore, </w:t>
      </w:r>
      <w:r w:rsidR="00BC57DD" w:rsidRPr="00C963D8">
        <w:rPr>
          <w:rFonts w:ascii="Times New Roman" w:eastAsia="Times New Roman" w:hAnsi="Times New Roman" w:cs="Times New Roman"/>
          <w:sz w:val="24"/>
          <w:szCs w:val="24"/>
        </w:rPr>
        <w:t xml:space="preserve">Gul, </w:t>
      </w:r>
      <w:proofErr w:type="gramStart"/>
      <w:r w:rsidR="00BC57DD" w:rsidRPr="00C963D8">
        <w:rPr>
          <w:rFonts w:ascii="Times New Roman" w:eastAsia="Times New Roman" w:hAnsi="Times New Roman" w:cs="Times New Roman"/>
          <w:sz w:val="24"/>
          <w:szCs w:val="24"/>
        </w:rPr>
        <w:t>Shah &amp;</w:t>
      </w:r>
      <w:proofErr w:type="gramEnd"/>
      <w:r w:rsidR="00BC57DD" w:rsidRPr="00C963D8">
        <w:rPr>
          <w:rFonts w:ascii="Times New Roman" w:eastAsia="Times New Roman" w:hAnsi="Times New Roman" w:cs="Times New Roman"/>
          <w:sz w:val="24"/>
          <w:szCs w:val="24"/>
        </w:rPr>
        <w:t xml:space="preserve"> </w:t>
      </w:r>
      <w:proofErr w:type="spellStart"/>
      <w:r w:rsidR="00BC57DD" w:rsidRPr="00C963D8">
        <w:rPr>
          <w:rFonts w:ascii="Times New Roman" w:eastAsia="Times New Roman" w:hAnsi="Times New Roman" w:cs="Times New Roman"/>
          <w:sz w:val="24"/>
          <w:szCs w:val="24"/>
        </w:rPr>
        <w:t>Baghwan</w:t>
      </w:r>
      <w:proofErr w:type="spellEnd"/>
      <w:r w:rsidR="00506D23" w:rsidRPr="00C963D8">
        <w:rPr>
          <w:rFonts w:ascii="Times New Roman" w:eastAsia="Times New Roman" w:hAnsi="Times New Roman" w:cs="Times New Roman"/>
          <w:sz w:val="24"/>
          <w:szCs w:val="24"/>
        </w:rPr>
        <w:t xml:space="preserve"> </w:t>
      </w:r>
      <w:r w:rsidR="00BC57DD" w:rsidRPr="00C963D8">
        <w:rPr>
          <w:rFonts w:ascii="Times New Roman" w:eastAsia="Times New Roman" w:hAnsi="Times New Roman" w:cs="Times New Roman"/>
          <w:sz w:val="24"/>
          <w:szCs w:val="24"/>
        </w:rPr>
        <w:t>(2010)</w:t>
      </w:r>
      <w:r w:rsidR="00506D23" w:rsidRPr="00C963D8">
        <w:rPr>
          <w:rFonts w:ascii="Times New Roman" w:eastAsia="Times New Roman" w:hAnsi="Times New Roman" w:cs="Times New Roman"/>
          <w:sz w:val="24"/>
          <w:szCs w:val="24"/>
        </w:rPr>
        <w:t>,</w:t>
      </w:r>
      <w:r w:rsidR="00BC57DD" w:rsidRPr="00C963D8">
        <w:rPr>
          <w:rFonts w:ascii="Times New Roman" w:eastAsia="Times New Roman" w:hAnsi="Times New Roman" w:cs="Times New Roman"/>
          <w:sz w:val="24"/>
          <w:szCs w:val="24"/>
        </w:rPr>
        <w:t xml:space="preserve"> revealed in </w:t>
      </w:r>
      <w:r w:rsidR="00167508" w:rsidRPr="00C963D8">
        <w:rPr>
          <w:rFonts w:ascii="Times New Roman" w:eastAsia="Times New Roman" w:hAnsi="Times New Roman" w:cs="Times New Roman"/>
          <w:color w:val="000000" w:themeColor="text1"/>
          <w:sz w:val="24"/>
          <w:szCs w:val="24"/>
        </w:rPr>
        <w:t>their</w:t>
      </w:r>
      <w:r w:rsidR="00BC57DD" w:rsidRPr="00C963D8">
        <w:rPr>
          <w:rFonts w:ascii="Times New Roman" w:eastAsia="Times New Roman" w:hAnsi="Times New Roman" w:cs="Times New Roman"/>
          <w:color w:val="000000" w:themeColor="text1"/>
          <w:sz w:val="24"/>
          <w:szCs w:val="24"/>
        </w:rPr>
        <w:t xml:space="preserve"> </w:t>
      </w:r>
      <w:r w:rsidR="00BC57DD" w:rsidRPr="00C963D8">
        <w:rPr>
          <w:rFonts w:ascii="Times New Roman" w:eastAsia="Times New Roman" w:hAnsi="Times New Roman" w:cs="Times New Roman"/>
          <w:sz w:val="24"/>
          <w:szCs w:val="24"/>
        </w:rPr>
        <w:t xml:space="preserve">study that </w:t>
      </w:r>
      <w:r w:rsidR="00167508" w:rsidRPr="00C963D8">
        <w:rPr>
          <w:rFonts w:ascii="Times New Roman" w:eastAsia="Times New Roman" w:hAnsi="Times New Roman" w:cs="Times New Roman"/>
          <w:sz w:val="24"/>
          <w:szCs w:val="24"/>
        </w:rPr>
        <w:t>t</w:t>
      </w:r>
      <w:r w:rsidR="00BC57DD" w:rsidRPr="00C963D8">
        <w:rPr>
          <w:rFonts w:ascii="Times New Roman" w:eastAsia="Times New Roman" w:hAnsi="Times New Roman" w:cs="Times New Roman"/>
          <w:sz w:val="24"/>
          <w:szCs w:val="24"/>
        </w:rPr>
        <w:t>he concept of Open Access emerged during the late 1990s. However</w:t>
      </w:r>
      <w:r w:rsidR="00167508" w:rsidRPr="00C963D8">
        <w:rPr>
          <w:rFonts w:ascii="Times New Roman" w:eastAsia="Times New Roman" w:hAnsi="Times New Roman" w:cs="Times New Roman"/>
          <w:sz w:val="24"/>
          <w:szCs w:val="24"/>
        </w:rPr>
        <w:t>,</w:t>
      </w:r>
      <w:r w:rsidR="00BC57DD" w:rsidRPr="00C963D8">
        <w:rPr>
          <w:rFonts w:ascii="Times New Roman" w:eastAsia="Times New Roman" w:hAnsi="Times New Roman" w:cs="Times New Roman"/>
          <w:sz w:val="24"/>
          <w:szCs w:val="24"/>
        </w:rPr>
        <w:t xml:space="preserve"> substantial literature is available on open access in </w:t>
      </w:r>
      <w:r w:rsidR="00506D23" w:rsidRPr="00C963D8">
        <w:rPr>
          <w:rFonts w:ascii="Times New Roman" w:eastAsia="Times New Roman" w:hAnsi="Times New Roman" w:cs="Times New Roman"/>
          <w:sz w:val="24"/>
          <w:szCs w:val="24"/>
        </w:rPr>
        <w:t xml:space="preserve">a </w:t>
      </w:r>
      <w:r w:rsidR="00BC57DD" w:rsidRPr="00C963D8">
        <w:rPr>
          <w:rFonts w:ascii="Times New Roman" w:eastAsia="Times New Roman" w:hAnsi="Times New Roman" w:cs="Times New Roman"/>
          <w:sz w:val="24"/>
          <w:szCs w:val="24"/>
        </w:rPr>
        <w:t xml:space="preserve">short span of time (Gul, Shah &amp; </w:t>
      </w:r>
      <w:proofErr w:type="spellStart"/>
      <w:r w:rsidR="00BC57DD" w:rsidRPr="00C963D8">
        <w:rPr>
          <w:rFonts w:ascii="Times New Roman" w:eastAsia="Times New Roman" w:hAnsi="Times New Roman" w:cs="Times New Roman"/>
          <w:sz w:val="24"/>
          <w:szCs w:val="24"/>
        </w:rPr>
        <w:t>Baghwan</w:t>
      </w:r>
      <w:proofErr w:type="spellEnd"/>
      <w:r w:rsidR="00BC57DD" w:rsidRPr="00C963D8">
        <w:rPr>
          <w:rFonts w:ascii="Times New Roman" w:eastAsia="Times New Roman" w:hAnsi="Times New Roman" w:cs="Times New Roman"/>
          <w:sz w:val="24"/>
          <w:szCs w:val="24"/>
        </w:rPr>
        <w:t xml:space="preserve">, 2010).There are many Open </w:t>
      </w:r>
      <w:r w:rsidR="004D1CD1" w:rsidRPr="00C963D8">
        <w:rPr>
          <w:rFonts w:ascii="Times New Roman" w:eastAsia="Times New Roman" w:hAnsi="Times New Roman" w:cs="Times New Roman"/>
          <w:sz w:val="24"/>
          <w:szCs w:val="24"/>
        </w:rPr>
        <w:t>a</w:t>
      </w:r>
      <w:r w:rsidR="00BC57DD" w:rsidRPr="00C963D8">
        <w:rPr>
          <w:rFonts w:ascii="Times New Roman" w:eastAsia="Times New Roman" w:hAnsi="Times New Roman" w:cs="Times New Roman"/>
          <w:sz w:val="24"/>
          <w:szCs w:val="24"/>
        </w:rPr>
        <w:t xml:space="preserve">ccess resources available in the internet which are very helpful in </w:t>
      </w:r>
      <w:r w:rsidR="00315623" w:rsidRPr="00C963D8">
        <w:rPr>
          <w:rFonts w:ascii="Times New Roman" w:eastAsia="Times New Roman" w:hAnsi="Times New Roman" w:cs="Times New Roman"/>
          <w:color w:val="000000" w:themeColor="text1"/>
          <w:sz w:val="24"/>
          <w:szCs w:val="24"/>
        </w:rPr>
        <w:t>the</w:t>
      </w:r>
      <w:r w:rsidR="00315623" w:rsidRPr="00C963D8">
        <w:rPr>
          <w:rFonts w:ascii="Times New Roman" w:eastAsia="Times New Roman" w:hAnsi="Times New Roman" w:cs="Times New Roman"/>
          <w:color w:val="FF0000"/>
          <w:sz w:val="24"/>
          <w:szCs w:val="24"/>
        </w:rPr>
        <w:t xml:space="preserve"> </w:t>
      </w:r>
      <w:r w:rsidR="00BC57DD" w:rsidRPr="00C963D8">
        <w:rPr>
          <w:rFonts w:ascii="Times New Roman" w:eastAsia="Times New Roman" w:hAnsi="Times New Roman" w:cs="Times New Roman"/>
          <w:sz w:val="24"/>
          <w:szCs w:val="24"/>
        </w:rPr>
        <w:t xml:space="preserve">teaching and learning process. Open Access resources comprise of Open Access archives, Open Access books, Open Access journals, Open Access search engines etc. A question was asked to know the awareness of Open Access resources among the research scholars. </w:t>
      </w:r>
      <w:r w:rsidR="00315623" w:rsidRPr="00C963D8">
        <w:rPr>
          <w:rFonts w:ascii="Times New Roman" w:eastAsia="Times New Roman" w:hAnsi="Times New Roman" w:cs="Times New Roman"/>
          <w:color w:val="000000" w:themeColor="text1"/>
          <w:sz w:val="24"/>
          <w:szCs w:val="24"/>
        </w:rPr>
        <w:t>The</w:t>
      </w:r>
      <w:r w:rsidR="00315623" w:rsidRPr="00C963D8">
        <w:rPr>
          <w:rFonts w:ascii="Times New Roman" w:eastAsia="Times New Roman" w:hAnsi="Times New Roman" w:cs="Times New Roman"/>
          <w:color w:val="FF0000"/>
          <w:sz w:val="24"/>
          <w:szCs w:val="24"/>
        </w:rPr>
        <w:t xml:space="preserve"> </w:t>
      </w:r>
      <w:r w:rsidR="00315623" w:rsidRPr="00C963D8">
        <w:rPr>
          <w:rFonts w:ascii="Times New Roman" w:eastAsia="Times New Roman" w:hAnsi="Times New Roman" w:cs="Times New Roman"/>
          <w:sz w:val="24"/>
          <w:szCs w:val="24"/>
        </w:rPr>
        <w:t>u</w:t>
      </w:r>
      <w:r w:rsidR="00BC57DD" w:rsidRPr="00C963D8">
        <w:rPr>
          <w:rFonts w:ascii="Times New Roman" w:eastAsia="Times New Roman" w:hAnsi="Times New Roman" w:cs="Times New Roman"/>
          <w:sz w:val="24"/>
          <w:szCs w:val="24"/>
        </w:rPr>
        <w:t>se of Open Access resources depends on the awareness of Open Access. It also depends on the sources of getting information, tools of accessing and purpose of using it in scholarly activities of researchers.</w:t>
      </w:r>
    </w:p>
    <w:p w:rsidR="00BC57DD" w:rsidRPr="00C963D8" w:rsidRDefault="00BC57DD" w:rsidP="00525443">
      <w:pPr>
        <w:spacing w:after="0" w:line="480" w:lineRule="auto"/>
        <w:ind w:firstLine="720"/>
        <w:jc w:val="both"/>
        <w:rPr>
          <w:rFonts w:ascii="Times New Roman" w:eastAsia="Arial" w:hAnsi="Times New Roman" w:cs="Times New Roman"/>
          <w:sz w:val="24"/>
          <w:szCs w:val="24"/>
        </w:rPr>
      </w:pPr>
      <w:r w:rsidRPr="00C963D8">
        <w:rPr>
          <w:rFonts w:ascii="Times New Roman" w:eastAsia="Arial" w:hAnsi="Times New Roman" w:cs="Times New Roman"/>
          <w:sz w:val="24"/>
          <w:szCs w:val="24"/>
        </w:rPr>
        <w:lastRenderedPageBreak/>
        <w:t>Acco</w:t>
      </w:r>
      <w:r w:rsidR="00653C7A">
        <w:rPr>
          <w:rFonts w:ascii="Times New Roman" w:eastAsia="Arial" w:hAnsi="Times New Roman" w:cs="Times New Roman"/>
          <w:sz w:val="24"/>
          <w:szCs w:val="24"/>
        </w:rPr>
        <w:t xml:space="preserve">rding to Mayo </w:t>
      </w:r>
      <w:r w:rsidRPr="00C963D8">
        <w:rPr>
          <w:rFonts w:ascii="Times New Roman" w:eastAsia="Arial" w:hAnsi="Times New Roman" w:cs="Times New Roman"/>
          <w:sz w:val="24"/>
          <w:szCs w:val="24"/>
        </w:rPr>
        <w:t xml:space="preserve">(2016), in meeting the changing demand in basic education, like the implementation of K to 12, and the necessity to enhance the quality of education in the country, Public Library Online Library System (PHOLS) could speed up accurate performance of library tasks and services. The system provides an accurate generation of library data within minimal time allowing any one with the basic knowledge of computer to play his/her part in providing quality basic education through its heart, the library. </w:t>
      </w:r>
      <w:proofErr w:type="gramStart"/>
      <w:r w:rsidRPr="00C963D8">
        <w:rPr>
          <w:rFonts w:ascii="Times New Roman" w:eastAsia="Arial" w:hAnsi="Times New Roman" w:cs="Times New Roman"/>
          <w:sz w:val="24"/>
          <w:szCs w:val="24"/>
        </w:rPr>
        <w:t>Thus, not only to be recognized as comparable to other developing countries in Asia but also proven efficient in providing quality basic education.</w:t>
      </w:r>
      <w:proofErr w:type="gramEnd"/>
    </w:p>
    <w:p w:rsidR="00BC57DD" w:rsidRPr="00C963D8" w:rsidRDefault="003C1F50" w:rsidP="00525443">
      <w:pPr>
        <w:spacing w:after="0" w:line="480" w:lineRule="auto"/>
        <w:ind w:firstLine="72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On the other hand, </w:t>
      </w:r>
      <w:proofErr w:type="spellStart"/>
      <w:r>
        <w:rPr>
          <w:rFonts w:ascii="Times New Roman" w:eastAsia="Arial" w:hAnsi="Times New Roman" w:cs="Times New Roman"/>
          <w:sz w:val="24"/>
          <w:szCs w:val="24"/>
        </w:rPr>
        <w:t>Wanajak</w:t>
      </w:r>
      <w:proofErr w:type="spellEnd"/>
      <w:r>
        <w:rPr>
          <w:rFonts w:ascii="Times New Roman" w:eastAsia="Arial" w:hAnsi="Times New Roman" w:cs="Times New Roman"/>
          <w:sz w:val="24"/>
          <w:szCs w:val="24"/>
        </w:rPr>
        <w:t xml:space="preserve"> </w:t>
      </w:r>
      <w:r w:rsidR="00BC57DD" w:rsidRPr="00C963D8">
        <w:rPr>
          <w:rFonts w:ascii="Times New Roman" w:eastAsia="Arial" w:hAnsi="Times New Roman" w:cs="Times New Roman"/>
          <w:sz w:val="24"/>
          <w:szCs w:val="24"/>
        </w:rPr>
        <w:t>(2011)</w:t>
      </w:r>
      <w:r w:rsidR="005C67B8" w:rsidRPr="00C963D8">
        <w:rPr>
          <w:rFonts w:ascii="Times New Roman" w:eastAsia="Arial" w:hAnsi="Times New Roman" w:cs="Times New Roman"/>
          <w:sz w:val="24"/>
          <w:szCs w:val="24"/>
        </w:rPr>
        <w:t>,</w:t>
      </w:r>
      <w:r w:rsidR="00BC57DD" w:rsidRPr="00C963D8">
        <w:rPr>
          <w:rFonts w:ascii="Times New Roman" w:eastAsia="Arial" w:hAnsi="Times New Roman" w:cs="Times New Roman"/>
          <w:sz w:val="24"/>
          <w:szCs w:val="24"/>
        </w:rPr>
        <w:t xml:space="preserve"> in her study revealed that there is a need to supervise students using the </w:t>
      </w:r>
      <w:r w:rsidR="00167508" w:rsidRPr="00C963D8">
        <w:rPr>
          <w:rFonts w:ascii="Times New Roman" w:eastAsia="Arial" w:hAnsi="Times New Roman" w:cs="Times New Roman"/>
          <w:sz w:val="24"/>
          <w:szCs w:val="24"/>
        </w:rPr>
        <w:t>i</w:t>
      </w:r>
      <w:r w:rsidR="00BC57DD" w:rsidRPr="00C963D8">
        <w:rPr>
          <w:rFonts w:ascii="Times New Roman" w:eastAsia="Arial" w:hAnsi="Times New Roman" w:cs="Times New Roman"/>
          <w:sz w:val="24"/>
          <w:szCs w:val="24"/>
        </w:rPr>
        <w:t xml:space="preserve">nternet by the teachers, school staff and administrators. Computer laboratories in schools should be </w:t>
      </w:r>
      <w:r w:rsidR="00315623" w:rsidRPr="00C963D8">
        <w:rPr>
          <w:rFonts w:ascii="Times New Roman" w:eastAsia="Arial" w:hAnsi="Times New Roman" w:cs="Times New Roman"/>
          <w:sz w:val="24"/>
          <w:szCs w:val="24"/>
        </w:rPr>
        <w:t xml:space="preserve">in </w:t>
      </w:r>
      <w:r w:rsidR="00BC57DD" w:rsidRPr="00C963D8">
        <w:rPr>
          <w:rFonts w:ascii="Times New Roman" w:eastAsia="Arial" w:hAnsi="Times New Roman" w:cs="Times New Roman"/>
          <w:sz w:val="24"/>
          <w:szCs w:val="24"/>
        </w:rPr>
        <w:t xml:space="preserve">well supervised areas to ensure that students use the </w:t>
      </w:r>
      <w:r w:rsidR="003F4557" w:rsidRPr="00C963D8">
        <w:rPr>
          <w:rFonts w:ascii="Times New Roman" w:eastAsia="Arial" w:hAnsi="Times New Roman" w:cs="Times New Roman"/>
          <w:sz w:val="24"/>
          <w:szCs w:val="24"/>
        </w:rPr>
        <w:t>i</w:t>
      </w:r>
      <w:r w:rsidR="00BC57DD" w:rsidRPr="00C963D8">
        <w:rPr>
          <w:rFonts w:ascii="Times New Roman" w:eastAsia="Arial" w:hAnsi="Times New Roman" w:cs="Times New Roman"/>
          <w:sz w:val="24"/>
          <w:szCs w:val="24"/>
        </w:rPr>
        <w:t xml:space="preserve">nternet appropriately to protect student’s safety (e.g., cyber bullying).The rules for computer and </w:t>
      </w:r>
      <w:r w:rsidR="003F4557" w:rsidRPr="00C963D8">
        <w:rPr>
          <w:rFonts w:ascii="Times New Roman" w:eastAsia="Arial" w:hAnsi="Times New Roman" w:cs="Times New Roman"/>
          <w:sz w:val="24"/>
          <w:szCs w:val="24"/>
        </w:rPr>
        <w:t>i</w:t>
      </w:r>
      <w:r w:rsidR="00BC57DD" w:rsidRPr="00C963D8">
        <w:rPr>
          <w:rFonts w:ascii="Times New Roman" w:eastAsia="Arial" w:hAnsi="Times New Roman" w:cs="Times New Roman"/>
          <w:sz w:val="24"/>
          <w:szCs w:val="24"/>
        </w:rPr>
        <w:t xml:space="preserve">nternet use should be established by consensus and democratic student involvement. Reporting any behavioral changes in students related to IA should be the responsibility of teachers; and </w:t>
      </w:r>
      <w:r w:rsidR="005C67B8" w:rsidRPr="00C963D8">
        <w:rPr>
          <w:rFonts w:ascii="Times New Roman" w:eastAsia="Arial" w:hAnsi="Times New Roman" w:cs="Times New Roman"/>
          <w:sz w:val="24"/>
          <w:szCs w:val="24"/>
        </w:rPr>
        <w:t>t</w:t>
      </w:r>
      <w:r w:rsidR="00BC57DD" w:rsidRPr="00C963D8">
        <w:rPr>
          <w:rFonts w:ascii="Times New Roman" w:eastAsia="Arial" w:hAnsi="Times New Roman" w:cs="Times New Roman"/>
          <w:sz w:val="24"/>
          <w:szCs w:val="24"/>
        </w:rPr>
        <w:t xml:space="preserve">eachers and parents should work cooperatively together for the benefit of all students regarding safe </w:t>
      </w:r>
      <w:r w:rsidR="005C67B8" w:rsidRPr="00C963D8">
        <w:rPr>
          <w:rFonts w:ascii="Times New Roman" w:eastAsia="Arial" w:hAnsi="Times New Roman" w:cs="Times New Roman"/>
          <w:sz w:val="24"/>
          <w:szCs w:val="24"/>
        </w:rPr>
        <w:t>i</w:t>
      </w:r>
      <w:r w:rsidR="00BC57DD" w:rsidRPr="00C963D8">
        <w:rPr>
          <w:rFonts w:ascii="Times New Roman" w:eastAsia="Arial" w:hAnsi="Times New Roman" w:cs="Times New Roman"/>
          <w:sz w:val="24"/>
          <w:szCs w:val="24"/>
        </w:rPr>
        <w:t>nternet use.</w:t>
      </w:r>
    </w:p>
    <w:p w:rsidR="00BC57DD" w:rsidRPr="00C963D8" w:rsidRDefault="00BC57DD" w:rsidP="00525443">
      <w:pPr>
        <w:spacing w:after="0" w:line="480" w:lineRule="auto"/>
        <w:jc w:val="both"/>
        <w:rPr>
          <w:rFonts w:ascii="Times New Roman" w:eastAsia="Arial" w:hAnsi="Times New Roman" w:cs="Times New Roman"/>
          <w:sz w:val="24"/>
          <w:szCs w:val="24"/>
        </w:rPr>
      </w:pPr>
      <w:r w:rsidRPr="00C963D8">
        <w:rPr>
          <w:rFonts w:ascii="Times New Roman" w:eastAsia="Arial" w:hAnsi="Times New Roman" w:cs="Times New Roman"/>
          <w:sz w:val="24"/>
          <w:szCs w:val="24"/>
        </w:rPr>
        <w:tab/>
      </w:r>
      <w:r w:rsidR="005C67B8" w:rsidRPr="00C963D8">
        <w:rPr>
          <w:rFonts w:ascii="Times New Roman" w:eastAsia="Arial" w:hAnsi="Times New Roman" w:cs="Times New Roman"/>
          <w:sz w:val="24"/>
          <w:szCs w:val="24"/>
        </w:rPr>
        <w:t xml:space="preserve">The study of </w:t>
      </w:r>
      <w:r w:rsidR="003C1F50">
        <w:rPr>
          <w:rFonts w:ascii="Times New Roman" w:eastAsia="Arial" w:hAnsi="Times New Roman" w:cs="Times New Roman"/>
          <w:sz w:val="24"/>
          <w:szCs w:val="24"/>
        </w:rPr>
        <w:t xml:space="preserve">Vania </w:t>
      </w:r>
      <w:r w:rsidRPr="00C963D8">
        <w:rPr>
          <w:rFonts w:ascii="Times New Roman" w:eastAsia="Arial" w:hAnsi="Times New Roman" w:cs="Times New Roman"/>
          <w:sz w:val="24"/>
          <w:szCs w:val="24"/>
        </w:rPr>
        <w:t>(2015)</w:t>
      </w:r>
      <w:r w:rsidR="005C67B8" w:rsidRPr="00C963D8">
        <w:rPr>
          <w:rFonts w:ascii="Times New Roman" w:eastAsia="Arial" w:hAnsi="Times New Roman" w:cs="Times New Roman"/>
          <w:sz w:val="24"/>
          <w:szCs w:val="24"/>
        </w:rPr>
        <w:t>,</w:t>
      </w:r>
      <w:r w:rsidRPr="00C963D8">
        <w:rPr>
          <w:rFonts w:ascii="Times New Roman" w:eastAsia="Arial" w:hAnsi="Times New Roman" w:cs="Times New Roman"/>
          <w:sz w:val="24"/>
          <w:szCs w:val="24"/>
        </w:rPr>
        <w:t xml:space="preserve"> revealed that implementation of Edmodo in the classroom resulted a positive effect in student cognitive and student motivation. Likewise, a web-based</w:t>
      </w:r>
      <w:r w:rsidR="005C67B8" w:rsidRPr="00C963D8">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learni</w:t>
      </w:r>
      <w:r w:rsidR="005C67B8" w:rsidRPr="00C963D8">
        <w:rPr>
          <w:rFonts w:ascii="Times New Roman" w:eastAsia="Arial" w:hAnsi="Times New Roman" w:cs="Times New Roman"/>
          <w:sz w:val="24"/>
          <w:szCs w:val="24"/>
        </w:rPr>
        <w:t xml:space="preserve">ng in </w:t>
      </w:r>
      <w:r w:rsidRPr="00C963D8">
        <w:rPr>
          <w:rFonts w:ascii="Times New Roman" w:eastAsia="Arial" w:hAnsi="Times New Roman" w:cs="Times New Roman"/>
          <w:sz w:val="24"/>
          <w:szCs w:val="24"/>
        </w:rPr>
        <w:t xml:space="preserve">thermal physic can improve student cognitive, </w:t>
      </w:r>
      <w:r w:rsidR="005C67B8" w:rsidRPr="00C963D8">
        <w:rPr>
          <w:rFonts w:ascii="Times New Roman" w:eastAsia="Arial" w:hAnsi="Times New Roman" w:cs="Times New Roman"/>
          <w:sz w:val="24"/>
          <w:szCs w:val="24"/>
        </w:rPr>
        <w:t xml:space="preserve">it </w:t>
      </w:r>
      <w:r w:rsidRPr="00C963D8">
        <w:rPr>
          <w:rFonts w:ascii="Times New Roman" w:eastAsia="Arial" w:hAnsi="Times New Roman" w:cs="Times New Roman"/>
          <w:sz w:val="24"/>
          <w:szCs w:val="24"/>
        </w:rPr>
        <w:t>can be noticed by the results of each cognitive level that increase from pre-test to post-test and also the normalized gain shown medium improvement.</w:t>
      </w:r>
    </w:p>
    <w:p w:rsidR="003C1F50" w:rsidRDefault="00BC57DD" w:rsidP="003C1F50">
      <w:pPr>
        <w:spacing w:after="0" w:line="480" w:lineRule="auto"/>
        <w:ind w:firstLine="720"/>
        <w:jc w:val="both"/>
        <w:rPr>
          <w:rFonts w:ascii="Times New Roman" w:eastAsia="Arial" w:hAnsi="Times New Roman" w:cs="Times New Roman"/>
          <w:sz w:val="24"/>
          <w:szCs w:val="24"/>
        </w:rPr>
      </w:pPr>
      <w:proofErr w:type="spellStart"/>
      <w:r w:rsidRPr="00C963D8">
        <w:rPr>
          <w:rFonts w:ascii="Times New Roman" w:eastAsia="Arial" w:hAnsi="Times New Roman" w:cs="Times New Roman"/>
          <w:sz w:val="24"/>
          <w:szCs w:val="24"/>
        </w:rPr>
        <w:t>Buddenbohm</w:t>
      </w:r>
      <w:proofErr w:type="spellEnd"/>
      <w:r w:rsidRPr="00C963D8">
        <w:rPr>
          <w:rFonts w:ascii="Times New Roman" w:eastAsia="Arial" w:hAnsi="Times New Roman" w:cs="Times New Roman"/>
          <w:sz w:val="24"/>
          <w:szCs w:val="24"/>
        </w:rPr>
        <w:t xml:space="preserve">, S. et al. </w:t>
      </w:r>
      <w:r w:rsidR="008C75B3" w:rsidRPr="00C963D8">
        <w:rPr>
          <w:rFonts w:ascii="Times New Roman" w:eastAsia="Arial" w:hAnsi="Times New Roman" w:cs="Times New Roman"/>
          <w:sz w:val="24"/>
          <w:szCs w:val="24"/>
        </w:rPr>
        <w:t>(</w:t>
      </w:r>
      <w:r w:rsidRPr="00C963D8">
        <w:rPr>
          <w:rFonts w:ascii="Times New Roman" w:eastAsia="Arial" w:hAnsi="Times New Roman" w:cs="Times New Roman"/>
          <w:sz w:val="24"/>
          <w:szCs w:val="24"/>
        </w:rPr>
        <w:t>2016)</w:t>
      </w:r>
      <w:r w:rsidR="005C67B8" w:rsidRPr="00C963D8">
        <w:rPr>
          <w:rFonts w:ascii="Times New Roman" w:eastAsia="Arial" w:hAnsi="Times New Roman" w:cs="Times New Roman"/>
          <w:sz w:val="24"/>
          <w:szCs w:val="24"/>
        </w:rPr>
        <w:t>,</w:t>
      </w:r>
      <w:r w:rsidRPr="00C963D8">
        <w:rPr>
          <w:rFonts w:ascii="Times New Roman" w:eastAsia="Arial" w:hAnsi="Times New Roman" w:cs="Times New Roman"/>
          <w:sz w:val="24"/>
          <w:szCs w:val="24"/>
        </w:rPr>
        <w:t xml:space="preserve"> revealed in </w:t>
      </w:r>
      <w:r w:rsidR="008C75B3" w:rsidRPr="00C963D8">
        <w:rPr>
          <w:rFonts w:ascii="Times New Roman" w:eastAsia="Arial" w:hAnsi="Times New Roman" w:cs="Times New Roman"/>
          <w:color w:val="000000" w:themeColor="text1"/>
          <w:sz w:val="24"/>
          <w:szCs w:val="24"/>
        </w:rPr>
        <w:t>their</w:t>
      </w:r>
      <w:r w:rsidRPr="00C963D8">
        <w:rPr>
          <w:rFonts w:ascii="Times New Roman" w:eastAsia="Arial" w:hAnsi="Times New Roman" w:cs="Times New Roman"/>
          <w:sz w:val="24"/>
          <w:szCs w:val="24"/>
        </w:rPr>
        <w:t xml:space="preserve"> study </w:t>
      </w:r>
      <w:r w:rsidR="003C1F50">
        <w:rPr>
          <w:rFonts w:ascii="Times New Roman" w:eastAsia="Arial" w:hAnsi="Times New Roman" w:cs="Times New Roman"/>
          <w:sz w:val="24"/>
          <w:szCs w:val="24"/>
        </w:rPr>
        <w:t xml:space="preserve">that </w:t>
      </w:r>
      <w:r w:rsidRPr="00C963D8">
        <w:rPr>
          <w:rFonts w:ascii="Times New Roman" w:eastAsia="Arial" w:hAnsi="Times New Roman" w:cs="Times New Roman"/>
          <w:sz w:val="24"/>
          <w:szCs w:val="24"/>
        </w:rPr>
        <w:t>open access must</w:t>
      </w:r>
      <w:r w:rsidR="005C67B8" w:rsidRPr="00C963D8">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be</w:t>
      </w:r>
      <w:r w:rsidR="003C1F50">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in</w:t>
      </w:r>
      <w:r w:rsidRPr="00C963D8">
        <w:rPr>
          <w:rFonts w:ascii="Times New Roman" w:eastAsia="Arial" w:hAnsi="Times New Roman" w:cs="Times New Roman"/>
          <w:sz w:val="24"/>
          <w:szCs w:val="24"/>
        </w:rPr>
        <w:tab/>
        <w:t>place to</w:t>
      </w:r>
      <w:r w:rsidRPr="00C963D8">
        <w:rPr>
          <w:rFonts w:ascii="Times New Roman" w:eastAsia="Arial" w:hAnsi="Times New Roman" w:cs="Times New Roman"/>
          <w:sz w:val="24"/>
          <w:szCs w:val="24"/>
        </w:rPr>
        <w:tab/>
        <w:t>encourage data</w:t>
      </w:r>
      <w:r w:rsidR="003C1F50">
        <w:rPr>
          <w:rFonts w:ascii="Times New Roman" w:eastAsia="Arial" w:hAnsi="Times New Roman" w:cs="Times New Roman"/>
          <w:sz w:val="24"/>
          <w:szCs w:val="24"/>
        </w:rPr>
        <w:t xml:space="preserve"> </w:t>
      </w:r>
      <w:r w:rsidR="005C67B8" w:rsidRPr="00C963D8">
        <w:rPr>
          <w:rFonts w:ascii="Times New Roman" w:eastAsia="Arial" w:hAnsi="Times New Roman" w:cs="Times New Roman"/>
          <w:sz w:val="24"/>
          <w:szCs w:val="24"/>
        </w:rPr>
        <w:t>p</w:t>
      </w:r>
      <w:r w:rsidRPr="00C963D8">
        <w:rPr>
          <w:rFonts w:ascii="Times New Roman" w:eastAsia="Arial" w:hAnsi="Times New Roman" w:cs="Times New Roman"/>
          <w:sz w:val="24"/>
          <w:szCs w:val="24"/>
        </w:rPr>
        <w:t xml:space="preserve">ublication </w:t>
      </w:r>
      <w:r w:rsidR="003C1F50">
        <w:rPr>
          <w:rFonts w:ascii="Times New Roman" w:eastAsia="Arial" w:hAnsi="Times New Roman" w:cs="Times New Roman"/>
          <w:sz w:val="24"/>
          <w:szCs w:val="24"/>
        </w:rPr>
        <w:t>and citation: a proper</w:t>
      </w:r>
      <w:r w:rsidR="003C1F50">
        <w:rPr>
          <w:rFonts w:ascii="Times New Roman" w:eastAsia="Arial" w:hAnsi="Times New Roman" w:cs="Times New Roman"/>
          <w:sz w:val="24"/>
          <w:szCs w:val="24"/>
        </w:rPr>
        <w:tab/>
        <w:t>tool</w:t>
      </w:r>
      <w:r w:rsidR="003C1F50">
        <w:rPr>
          <w:rFonts w:ascii="Times New Roman" w:eastAsia="Arial" w:hAnsi="Times New Roman" w:cs="Times New Roman"/>
          <w:sz w:val="24"/>
          <w:szCs w:val="24"/>
        </w:rPr>
        <w:tab/>
        <w:t xml:space="preserve">for </w:t>
      </w:r>
      <w:r w:rsidRPr="00C963D8">
        <w:rPr>
          <w:rFonts w:ascii="Times New Roman" w:eastAsia="Arial" w:hAnsi="Times New Roman" w:cs="Times New Roman"/>
          <w:sz w:val="24"/>
          <w:szCs w:val="24"/>
        </w:rPr>
        <w:lastRenderedPageBreak/>
        <w:t>scholarly</w:t>
      </w:r>
      <w:r w:rsidR="003C1F50">
        <w:rPr>
          <w:rFonts w:ascii="Times New Roman" w:eastAsia="Arial" w:hAnsi="Times New Roman" w:cs="Times New Roman"/>
          <w:sz w:val="24"/>
          <w:szCs w:val="24"/>
        </w:rPr>
        <w:t xml:space="preserve"> </w:t>
      </w:r>
      <w:r w:rsidR="00511E34" w:rsidRPr="00C963D8">
        <w:rPr>
          <w:rFonts w:ascii="Times New Roman" w:eastAsia="Arial" w:hAnsi="Times New Roman" w:cs="Times New Roman"/>
          <w:sz w:val="24"/>
          <w:szCs w:val="24"/>
        </w:rPr>
        <w:t>a</w:t>
      </w:r>
      <w:r w:rsidR="005C67B8" w:rsidRPr="00C963D8">
        <w:rPr>
          <w:rFonts w:ascii="Times New Roman" w:eastAsia="Arial" w:hAnsi="Times New Roman" w:cs="Times New Roman"/>
          <w:sz w:val="24"/>
          <w:szCs w:val="24"/>
        </w:rPr>
        <w:t>cknowledgment.</w:t>
      </w:r>
      <w:r w:rsidR="00511E34" w:rsidRPr="00C963D8">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 xml:space="preserve">Moreover, </w:t>
      </w:r>
      <w:r w:rsidR="008C75B3" w:rsidRPr="00C963D8">
        <w:rPr>
          <w:rFonts w:ascii="Times New Roman" w:eastAsia="Arial" w:hAnsi="Times New Roman" w:cs="Times New Roman"/>
          <w:color w:val="000000" w:themeColor="text1"/>
          <w:sz w:val="24"/>
          <w:szCs w:val="24"/>
        </w:rPr>
        <w:t>they</w:t>
      </w:r>
      <w:r w:rsidRPr="00C963D8">
        <w:rPr>
          <w:rFonts w:ascii="Times New Roman" w:eastAsia="Arial" w:hAnsi="Times New Roman" w:cs="Times New Roman"/>
          <w:color w:val="000000" w:themeColor="text1"/>
          <w:sz w:val="24"/>
          <w:szCs w:val="24"/>
        </w:rPr>
        <w:t xml:space="preserve"> </w:t>
      </w:r>
      <w:r w:rsidRPr="00C963D8">
        <w:rPr>
          <w:rFonts w:ascii="Times New Roman" w:eastAsia="Arial" w:hAnsi="Times New Roman" w:cs="Times New Roman"/>
          <w:sz w:val="24"/>
          <w:szCs w:val="24"/>
        </w:rPr>
        <w:t>said that citation</w:t>
      </w:r>
      <w:r w:rsidRPr="00C963D8">
        <w:rPr>
          <w:rFonts w:ascii="Times New Roman" w:eastAsia="Arial" w:hAnsi="Times New Roman" w:cs="Times New Roman"/>
          <w:sz w:val="24"/>
          <w:szCs w:val="24"/>
        </w:rPr>
        <w:tab/>
        <w:t>for</w:t>
      </w:r>
      <w:r w:rsidRPr="00C963D8">
        <w:rPr>
          <w:rFonts w:ascii="Times New Roman" w:eastAsia="Arial" w:hAnsi="Times New Roman" w:cs="Times New Roman"/>
          <w:sz w:val="24"/>
          <w:szCs w:val="24"/>
        </w:rPr>
        <w:tab/>
        <w:t>data</w:t>
      </w:r>
      <w:r w:rsidR="003C1F50">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must be publicized</w:t>
      </w:r>
      <w:r w:rsidRPr="00C963D8">
        <w:rPr>
          <w:rFonts w:ascii="Times New Roman" w:eastAsia="Arial" w:hAnsi="Times New Roman" w:cs="Times New Roman"/>
          <w:sz w:val="24"/>
          <w:szCs w:val="24"/>
        </w:rPr>
        <w:tab/>
        <w:t>as</w:t>
      </w:r>
      <w:r w:rsidRPr="00C963D8">
        <w:rPr>
          <w:rFonts w:ascii="Times New Roman" w:eastAsia="Arial" w:hAnsi="Times New Roman" w:cs="Times New Roman"/>
          <w:sz w:val="24"/>
          <w:szCs w:val="24"/>
        </w:rPr>
        <w:tab/>
        <w:t>an</w:t>
      </w:r>
      <w:r w:rsidRPr="00C963D8">
        <w:rPr>
          <w:rFonts w:ascii="Times New Roman" w:eastAsia="Arial" w:hAnsi="Times New Roman" w:cs="Times New Roman"/>
          <w:sz w:val="24"/>
          <w:szCs w:val="24"/>
        </w:rPr>
        <w:tab/>
        <w:t>essential</w:t>
      </w:r>
      <w:r w:rsidRPr="00C963D8">
        <w:rPr>
          <w:rFonts w:ascii="Times New Roman" w:eastAsia="Arial" w:hAnsi="Times New Roman" w:cs="Times New Roman"/>
          <w:sz w:val="24"/>
          <w:szCs w:val="24"/>
        </w:rPr>
        <w:tab/>
        <w:t>component</w:t>
      </w:r>
      <w:r w:rsidRPr="00C963D8">
        <w:rPr>
          <w:rFonts w:ascii="Times New Roman" w:eastAsia="Arial" w:hAnsi="Times New Roman" w:cs="Times New Roman"/>
          <w:sz w:val="24"/>
          <w:szCs w:val="24"/>
        </w:rPr>
        <w:tab/>
        <w:t>of science,</w:t>
      </w:r>
      <w:r w:rsidR="003C1F50">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accelerating and widening</w:t>
      </w:r>
      <w:r w:rsidRPr="00C963D8">
        <w:rPr>
          <w:rFonts w:ascii="Times New Roman" w:eastAsia="Arial" w:hAnsi="Times New Roman" w:cs="Times New Roman"/>
          <w:sz w:val="24"/>
          <w:szCs w:val="24"/>
        </w:rPr>
        <w:tab/>
        <w:t>scienti</w:t>
      </w:r>
      <w:r w:rsidR="003C1F50">
        <w:rPr>
          <w:rFonts w:ascii="Times New Roman" w:eastAsia="Arial" w:hAnsi="Times New Roman" w:cs="Times New Roman"/>
          <w:sz w:val="24"/>
          <w:szCs w:val="24"/>
        </w:rPr>
        <w:t xml:space="preserve">fic research. </w:t>
      </w:r>
      <w:r w:rsidRPr="00C963D8">
        <w:rPr>
          <w:rFonts w:ascii="Times New Roman" w:eastAsia="Arial" w:hAnsi="Times New Roman" w:cs="Times New Roman"/>
          <w:sz w:val="24"/>
          <w:szCs w:val="24"/>
        </w:rPr>
        <w:t>Normative</w:t>
      </w:r>
      <w:r w:rsidR="003C1F50">
        <w:rPr>
          <w:rFonts w:ascii="Times New Roman" w:eastAsia="Arial" w:hAnsi="Times New Roman" w:cs="Times New Roman"/>
          <w:sz w:val="24"/>
          <w:szCs w:val="24"/>
        </w:rPr>
        <w:t xml:space="preserve"> practice must emphasize </w:t>
      </w:r>
      <w:r w:rsidRPr="00C963D8">
        <w:rPr>
          <w:rFonts w:ascii="Times New Roman" w:eastAsia="Arial" w:hAnsi="Times New Roman" w:cs="Times New Roman"/>
          <w:sz w:val="24"/>
          <w:szCs w:val="24"/>
        </w:rPr>
        <w:t>on</w:t>
      </w:r>
      <w:r w:rsidR="003C1F50">
        <w:rPr>
          <w:rFonts w:ascii="Times New Roman" w:eastAsia="Arial" w:hAnsi="Times New Roman" w:cs="Times New Roman"/>
          <w:sz w:val="24"/>
          <w:szCs w:val="24"/>
        </w:rPr>
        <w:t xml:space="preserve"> </w:t>
      </w:r>
      <w:r w:rsidRPr="00C963D8">
        <w:rPr>
          <w:rFonts w:ascii="Times New Roman" w:eastAsia="Arial" w:hAnsi="Times New Roman" w:cs="Times New Roman"/>
          <w:sz w:val="24"/>
          <w:szCs w:val="24"/>
        </w:rPr>
        <w:t>identification, retrieval,</w:t>
      </w:r>
      <w:r w:rsidR="003C1F50">
        <w:rPr>
          <w:rFonts w:ascii="Times New Roman" w:eastAsia="Arial" w:hAnsi="Times New Roman" w:cs="Times New Roman"/>
          <w:sz w:val="24"/>
          <w:szCs w:val="24"/>
        </w:rPr>
        <w:t xml:space="preserve"> attribution of</w:t>
      </w:r>
      <w:r w:rsidR="003C1F50">
        <w:rPr>
          <w:rFonts w:ascii="Times New Roman" w:eastAsia="Arial" w:hAnsi="Times New Roman" w:cs="Times New Roman"/>
          <w:sz w:val="24"/>
          <w:szCs w:val="24"/>
        </w:rPr>
        <w:tab/>
        <w:t xml:space="preserve">research </w:t>
      </w:r>
      <w:r w:rsidRPr="00C963D8">
        <w:rPr>
          <w:rFonts w:ascii="Times New Roman" w:eastAsia="Arial" w:hAnsi="Times New Roman" w:cs="Times New Roman"/>
          <w:sz w:val="24"/>
          <w:szCs w:val="24"/>
        </w:rPr>
        <w:t>data, and</w:t>
      </w:r>
      <w:r w:rsidR="003C1F50">
        <w:rPr>
          <w:rFonts w:ascii="Times New Roman" w:eastAsia="Arial" w:hAnsi="Times New Roman" w:cs="Times New Roman"/>
          <w:sz w:val="24"/>
          <w:szCs w:val="24"/>
        </w:rPr>
        <w:t xml:space="preserve"> the</w:t>
      </w:r>
      <w:r w:rsidR="003C1F50">
        <w:rPr>
          <w:rFonts w:ascii="Times New Roman" w:eastAsia="Arial" w:hAnsi="Times New Roman" w:cs="Times New Roman"/>
          <w:sz w:val="24"/>
          <w:szCs w:val="24"/>
        </w:rPr>
        <w:tab/>
        <w:t xml:space="preserve">possibility </w:t>
      </w:r>
      <w:r w:rsidRPr="00C963D8">
        <w:rPr>
          <w:rFonts w:ascii="Times New Roman" w:eastAsia="Arial" w:hAnsi="Times New Roman" w:cs="Times New Roman"/>
          <w:sz w:val="24"/>
          <w:szCs w:val="24"/>
        </w:rPr>
        <w:t>of</w:t>
      </w:r>
      <w:r w:rsidR="003C1F50">
        <w:rPr>
          <w:rFonts w:ascii="Times New Roman" w:eastAsia="Arial" w:hAnsi="Times New Roman" w:cs="Times New Roman"/>
          <w:sz w:val="24"/>
          <w:szCs w:val="24"/>
        </w:rPr>
        <w:t xml:space="preserve"> restrictive application </w:t>
      </w:r>
      <w:r w:rsidRPr="00C963D8">
        <w:rPr>
          <w:rFonts w:ascii="Times New Roman" w:eastAsia="Arial" w:hAnsi="Times New Roman" w:cs="Times New Roman"/>
          <w:sz w:val="24"/>
          <w:szCs w:val="24"/>
        </w:rPr>
        <w:t>procedures.</w:t>
      </w:r>
    </w:p>
    <w:p w:rsidR="00BC57DD" w:rsidRPr="00C963D8" w:rsidRDefault="00BC57DD" w:rsidP="003C1F50">
      <w:pPr>
        <w:spacing w:after="0" w:line="480" w:lineRule="auto"/>
        <w:ind w:firstLine="720"/>
        <w:jc w:val="both"/>
        <w:rPr>
          <w:rFonts w:ascii="Times New Roman" w:hAnsi="Times New Roman" w:cs="Times New Roman"/>
          <w:sz w:val="24"/>
          <w:szCs w:val="24"/>
        </w:rPr>
      </w:pPr>
      <w:r w:rsidRPr="00C963D8">
        <w:rPr>
          <w:rFonts w:ascii="Times New Roman" w:eastAsia="Times New Roman" w:hAnsi="Times New Roman" w:cs="Times New Roman"/>
          <w:sz w:val="24"/>
          <w:szCs w:val="24"/>
        </w:rPr>
        <w:t xml:space="preserve">Moreover, </w:t>
      </w:r>
      <w:proofErr w:type="spellStart"/>
      <w:r w:rsidRPr="00C963D8">
        <w:rPr>
          <w:rFonts w:ascii="Times New Roman" w:hAnsi="Times New Roman" w:cs="Times New Roman"/>
          <w:sz w:val="24"/>
          <w:szCs w:val="24"/>
        </w:rPr>
        <w:t>Walmiki</w:t>
      </w:r>
      <w:proofErr w:type="spellEnd"/>
      <w:r w:rsidRPr="00C963D8">
        <w:rPr>
          <w:rFonts w:ascii="Times New Roman" w:hAnsi="Times New Roman" w:cs="Times New Roman"/>
          <w:sz w:val="24"/>
          <w:szCs w:val="24"/>
        </w:rPr>
        <w:t xml:space="preserve"> and </w:t>
      </w:r>
      <w:proofErr w:type="spellStart"/>
      <w:r w:rsidRPr="00C963D8">
        <w:rPr>
          <w:rFonts w:ascii="Times New Roman" w:hAnsi="Times New Roman" w:cs="Times New Roman"/>
          <w:sz w:val="24"/>
          <w:szCs w:val="24"/>
        </w:rPr>
        <w:t>Ramakrishnegowda</w:t>
      </w:r>
      <w:proofErr w:type="spellEnd"/>
      <w:r w:rsidRPr="00C963D8">
        <w:rPr>
          <w:rFonts w:ascii="Times New Roman" w:hAnsi="Times New Roman" w:cs="Times New Roman"/>
          <w:sz w:val="24"/>
          <w:szCs w:val="24"/>
        </w:rPr>
        <w:t xml:space="preserve"> (2009)</w:t>
      </w:r>
      <w:r w:rsidR="005C67B8" w:rsidRPr="00C963D8">
        <w:rPr>
          <w:rFonts w:ascii="Times New Roman" w:hAnsi="Times New Roman" w:cs="Times New Roman"/>
          <w:sz w:val="24"/>
          <w:szCs w:val="24"/>
        </w:rPr>
        <w:t>,</w:t>
      </w:r>
      <w:r w:rsidRPr="00C963D8">
        <w:rPr>
          <w:rFonts w:ascii="Times New Roman" w:hAnsi="Times New Roman" w:cs="Times New Roman"/>
          <w:sz w:val="24"/>
          <w:szCs w:val="24"/>
        </w:rPr>
        <w:t xml:space="preserve"> examined in </w:t>
      </w:r>
      <w:r w:rsidRPr="00C963D8">
        <w:rPr>
          <w:rFonts w:ascii="Times New Roman" w:hAnsi="Times New Roman" w:cs="Times New Roman"/>
          <w:color w:val="000000" w:themeColor="text1"/>
          <w:sz w:val="24"/>
          <w:szCs w:val="24"/>
        </w:rPr>
        <w:t>the</w:t>
      </w:r>
      <w:r w:rsidR="008C75B3" w:rsidRPr="00C963D8">
        <w:rPr>
          <w:rFonts w:ascii="Times New Roman" w:hAnsi="Times New Roman" w:cs="Times New Roman"/>
          <w:color w:val="000000" w:themeColor="text1"/>
          <w:sz w:val="24"/>
          <w:szCs w:val="24"/>
        </w:rPr>
        <w:t>ir</w:t>
      </w:r>
      <w:r w:rsidRPr="00C963D8">
        <w:rPr>
          <w:rFonts w:ascii="Times New Roman" w:hAnsi="Times New Roman" w:cs="Times New Roman"/>
          <w:sz w:val="24"/>
          <w:szCs w:val="24"/>
        </w:rPr>
        <w:t xml:space="preserve"> paper the results of a survey conducted to know the collection of e-resources in Karnataka </w:t>
      </w:r>
      <w:r w:rsidR="005C67B8" w:rsidRPr="00C963D8">
        <w:rPr>
          <w:rFonts w:ascii="Times New Roman" w:hAnsi="Times New Roman" w:cs="Times New Roman"/>
          <w:sz w:val="24"/>
          <w:szCs w:val="24"/>
        </w:rPr>
        <w:t>S</w:t>
      </w:r>
      <w:r w:rsidRPr="00C963D8">
        <w:rPr>
          <w:rFonts w:ascii="Times New Roman" w:hAnsi="Times New Roman" w:cs="Times New Roman"/>
          <w:sz w:val="24"/>
          <w:szCs w:val="24"/>
        </w:rPr>
        <w:t xml:space="preserve">tate </w:t>
      </w:r>
      <w:r w:rsidR="005C67B8" w:rsidRPr="00C963D8">
        <w:rPr>
          <w:rFonts w:ascii="Times New Roman" w:hAnsi="Times New Roman" w:cs="Times New Roman"/>
          <w:sz w:val="24"/>
          <w:szCs w:val="24"/>
        </w:rPr>
        <w:t>U</w:t>
      </w:r>
      <w:r w:rsidRPr="00C963D8">
        <w:rPr>
          <w:rFonts w:ascii="Times New Roman" w:hAnsi="Times New Roman" w:cs="Times New Roman"/>
          <w:sz w:val="24"/>
          <w:szCs w:val="24"/>
        </w:rPr>
        <w:t xml:space="preserve">niversity </w:t>
      </w:r>
      <w:r w:rsidR="005C67B8" w:rsidRPr="00C963D8">
        <w:rPr>
          <w:rFonts w:ascii="Times New Roman" w:hAnsi="Times New Roman" w:cs="Times New Roman"/>
          <w:sz w:val="24"/>
          <w:szCs w:val="24"/>
        </w:rPr>
        <w:t>L</w:t>
      </w:r>
      <w:r w:rsidRPr="00C963D8">
        <w:rPr>
          <w:rFonts w:ascii="Times New Roman" w:hAnsi="Times New Roman" w:cs="Times New Roman"/>
          <w:sz w:val="24"/>
          <w:szCs w:val="24"/>
        </w:rPr>
        <w:t xml:space="preserve">ibraries. Attempts have been made to know the </w:t>
      </w:r>
      <w:r w:rsidR="00A83A31" w:rsidRPr="00C963D8">
        <w:rPr>
          <w:rFonts w:ascii="Times New Roman" w:hAnsi="Times New Roman" w:cs="Times New Roman"/>
          <w:sz w:val="24"/>
          <w:szCs w:val="24"/>
        </w:rPr>
        <w:t>i</w:t>
      </w:r>
      <w:r w:rsidRPr="00C963D8">
        <w:rPr>
          <w:rFonts w:ascii="Times New Roman" w:hAnsi="Times New Roman" w:cs="Times New Roman"/>
          <w:sz w:val="24"/>
          <w:szCs w:val="24"/>
        </w:rPr>
        <w:t xml:space="preserve">nternet facilities, procurement of </w:t>
      </w:r>
      <w:proofErr w:type="spellStart"/>
      <w:r w:rsidR="00A83A31" w:rsidRPr="00C963D8">
        <w:rPr>
          <w:rFonts w:ascii="Times New Roman" w:hAnsi="Times New Roman" w:cs="Times New Roman"/>
          <w:sz w:val="24"/>
          <w:szCs w:val="24"/>
        </w:rPr>
        <w:t>cd</w:t>
      </w:r>
      <w:r w:rsidRPr="00C963D8">
        <w:rPr>
          <w:rFonts w:ascii="Times New Roman" w:hAnsi="Times New Roman" w:cs="Times New Roman"/>
          <w:sz w:val="24"/>
          <w:szCs w:val="24"/>
        </w:rPr>
        <w:t>-</w:t>
      </w:r>
      <w:r w:rsidR="00A83A31" w:rsidRPr="00C963D8">
        <w:rPr>
          <w:rFonts w:ascii="Times New Roman" w:hAnsi="Times New Roman" w:cs="Times New Roman"/>
          <w:sz w:val="24"/>
          <w:szCs w:val="24"/>
        </w:rPr>
        <w:t>rom</w:t>
      </w:r>
      <w:proofErr w:type="spellEnd"/>
      <w:r w:rsidRPr="00C963D8">
        <w:rPr>
          <w:rFonts w:ascii="Times New Roman" w:hAnsi="Times New Roman" w:cs="Times New Roman"/>
          <w:sz w:val="24"/>
          <w:szCs w:val="24"/>
        </w:rPr>
        <w:t xml:space="preserve"> databases and online resources, participation in consortium activities and e-resources accessible through such consortium activities in the university libraries. The paper trace</w:t>
      </w:r>
      <w:r w:rsidR="005C67B8" w:rsidRPr="00C963D8">
        <w:rPr>
          <w:rFonts w:ascii="Times New Roman" w:hAnsi="Times New Roman" w:cs="Times New Roman"/>
          <w:sz w:val="24"/>
          <w:szCs w:val="24"/>
        </w:rPr>
        <w:t>d</w:t>
      </w:r>
      <w:r w:rsidRPr="00C963D8">
        <w:rPr>
          <w:rFonts w:ascii="Times New Roman" w:hAnsi="Times New Roman" w:cs="Times New Roman"/>
          <w:sz w:val="24"/>
          <w:szCs w:val="24"/>
        </w:rPr>
        <w:t xml:space="preserve"> the barriers in collection of e-resources in the university libraries. The university libraries under the study have insufficient number of </w:t>
      </w:r>
      <w:r w:rsidR="00A83A31" w:rsidRPr="00C963D8">
        <w:rPr>
          <w:rFonts w:ascii="Times New Roman" w:hAnsi="Times New Roman" w:cs="Times New Roman"/>
          <w:sz w:val="24"/>
          <w:szCs w:val="24"/>
        </w:rPr>
        <w:t>i</w:t>
      </w:r>
      <w:r w:rsidRPr="00C963D8">
        <w:rPr>
          <w:rFonts w:ascii="Times New Roman" w:hAnsi="Times New Roman" w:cs="Times New Roman"/>
          <w:sz w:val="24"/>
          <w:szCs w:val="24"/>
        </w:rPr>
        <w:t xml:space="preserve">nternet nodes, low bandwidth, poor collection of </w:t>
      </w:r>
      <w:proofErr w:type="spellStart"/>
      <w:r w:rsidR="00A83A31" w:rsidRPr="00C963D8">
        <w:rPr>
          <w:rFonts w:ascii="Times New Roman" w:hAnsi="Times New Roman" w:cs="Times New Roman"/>
          <w:sz w:val="24"/>
          <w:szCs w:val="24"/>
        </w:rPr>
        <w:t>cd-rom</w:t>
      </w:r>
      <w:proofErr w:type="spellEnd"/>
      <w:r w:rsidR="00A83A31" w:rsidRPr="00C963D8">
        <w:rPr>
          <w:rFonts w:ascii="Times New Roman" w:hAnsi="Times New Roman" w:cs="Times New Roman"/>
          <w:sz w:val="24"/>
          <w:szCs w:val="24"/>
        </w:rPr>
        <w:t xml:space="preserve"> </w:t>
      </w:r>
      <w:r w:rsidRPr="00C963D8">
        <w:rPr>
          <w:rFonts w:ascii="Times New Roman" w:hAnsi="Times New Roman" w:cs="Times New Roman"/>
          <w:sz w:val="24"/>
          <w:szCs w:val="24"/>
        </w:rPr>
        <w:t>databases and online resources. The scholarly literature accessible under the UGC-</w:t>
      </w:r>
      <w:proofErr w:type="spellStart"/>
      <w:r w:rsidRPr="00C963D8">
        <w:rPr>
          <w:rFonts w:ascii="Times New Roman" w:hAnsi="Times New Roman" w:cs="Times New Roman"/>
          <w:sz w:val="24"/>
          <w:szCs w:val="24"/>
        </w:rPr>
        <w:t>Infonet</w:t>
      </w:r>
      <w:proofErr w:type="spellEnd"/>
      <w:r w:rsidRPr="00C963D8">
        <w:rPr>
          <w:rFonts w:ascii="Times New Roman" w:hAnsi="Times New Roman" w:cs="Times New Roman"/>
          <w:sz w:val="24"/>
          <w:szCs w:val="24"/>
        </w:rPr>
        <w:t xml:space="preserve"> E-Journal Consortium is the only strength of these university libraries, as far as collection of e-resources is concerned. </w:t>
      </w:r>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On the other hand, </w:t>
      </w:r>
      <w:proofErr w:type="spellStart"/>
      <w:r w:rsidRPr="00C963D8">
        <w:rPr>
          <w:rFonts w:ascii="Times New Roman" w:hAnsi="Times New Roman" w:cs="Times New Roman"/>
          <w:sz w:val="24"/>
          <w:szCs w:val="24"/>
        </w:rPr>
        <w:t>Jamali</w:t>
      </w:r>
      <w:proofErr w:type="spellEnd"/>
      <w:r w:rsidRPr="00C963D8">
        <w:rPr>
          <w:rFonts w:ascii="Times New Roman" w:hAnsi="Times New Roman" w:cs="Times New Roman"/>
          <w:sz w:val="24"/>
          <w:szCs w:val="24"/>
        </w:rPr>
        <w:t>, Nicholas, and Huntington (2005)</w:t>
      </w:r>
      <w:r w:rsidR="005C67B8" w:rsidRPr="00C963D8">
        <w:rPr>
          <w:rFonts w:ascii="Times New Roman" w:hAnsi="Times New Roman" w:cs="Times New Roman"/>
          <w:sz w:val="24"/>
          <w:szCs w:val="24"/>
        </w:rPr>
        <w:t>,</w:t>
      </w:r>
      <w:r w:rsidRPr="00C963D8">
        <w:rPr>
          <w:rFonts w:ascii="Times New Roman" w:hAnsi="Times New Roman" w:cs="Times New Roman"/>
          <w:sz w:val="24"/>
          <w:szCs w:val="24"/>
        </w:rPr>
        <w:t xml:space="preserve"> presented the conclusions of several studies that used log analysis to study the use and users of electronic journals. </w:t>
      </w:r>
      <w:proofErr w:type="gramStart"/>
      <w:r w:rsidRPr="00C963D8">
        <w:rPr>
          <w:rFonts w:ascii="Times New Roman" w:hAnsi="Times New Roman" w:cs="Times New Roman"/>
          <w:sz w:val="24"/>
          <w:szCs w:val="24"/>
        </w:rPr>
        <w:t>It  focused</w:t>
      </w:r>
      <w:proofErr w:type="gramEnd"/>
      <w:r w:rsidRPr="00C963D8">
        <w:rPr>
          <w:rFonts w:ascii="Times New Roman" w:hAnsi="Times New Roman" w:cs="Times New Roman"/>
          <w:sz w:val="24"/>
          <w:szCs w:val="24"/>
        </w:rPr>
        <w:t xml:space="preserve"> </w:t>
      </w:r>
      <w:r w:rsidR="008C75B3" w:rsidRPr="00C963D8">
        <w:rPr>
          <w:rFonts w:ascii="Times New Roman" w:hAnsi="Times New Roman" w:cs="Times New Roman"/>
          <w:color w:val="000000" w:themeColor="text1"/>
          <w:sz w:val="24"/>
          <w:szCs w:val="24"/>
        </w:rPr>
        <w:t>on</w:t>
      </w:r>
      <w:r w:rsidR="008C75B3" w:rsidRPr="00C963D8">
        <w:rPr>
          <w:rFonts w:ascii="Times New Roman" w:hAnsi="Times New Roman" w:cs="Times New Roman"/>
          <w:sz w:val="24"/>
          <w:szCs w:val="24"/>
        </w:rPr>
        <w:t xml:space="preserve"> </w:t>
      </w:r>
      <w:r w:rsidRPr="00C963D8">
        <w:rPr>
          <w:rFonts w:ascii="Times New Roman" w:hAnsi="Times New Roman" w:cs="Times New Roman"/>
          <w:sz w:val="24"/>
          <w:szCs w:val="24"/>
        </w:rPr>
        <w:t>the formats preferred by the end users where it was documented that the users prefer PDF rather than HTML format.</w:t>
      </w:r>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 Finally, </w:t>
      </w:r>
      <w:proofErr w:type="spellStart"/>
      <w:r w:rsidRPr="00C963D8">
        <w:rPr>
          <w:rFonts w:ascii="Times New Roman" w:hAnsi="Times New Roman" w:cs="Times New Roman"/>
          <w:sz w:val="24"/>
          <w:szCs w:val="24"/>
        </w:rPr>
        <w:t>Chisenga</w:t>
      </w:r>
      <w:proofErr w:type="spellEnd"/>
      <w:r w:rsidRPr="00C963D8">
        <w:rPr>
          <w:rFonts w:ascii="Times New Roman" w:hAnsi="Times New Roman" w:cs="Times New Roman"/>
          <w:sz w:val="24"/>
          <w:szCs w:val="24"/>
        </w:rPr>
        <w:t xml:space="preserve"> (2004</w:t>
      </w:r>
      <w:proofErr w:type="gramStart"/>
      <w:r w:rsidRPr="00C963D8">
        <w:rPr>
          <w:rFonts w:ascii="Times New Roman" w:hAnsi="Times New Roman" w:cs="Times New Roman"/>
          <w:sz w:val="24"/>
          <w:szCs w:val="24"/>
        </w:rPr>
        <w:t>)</w:t>
      </w:r>
      <w:r w:rsidR="005C67B8" w:rsidRPr="00C963D8">
        <w:rPr>
          <w:rFonts w:ascii="Times New Roman" w:hAnsi="Times New Roman" w:cs="Times New Roman"/>
          <w:sz w:val="24"/>
          <w:szCs w:val="24"/>
        </w:rPr>
        <w:t>,</w:t>
      </w:r>
      <w:proofErr w:type="gramEnd"/>
      <w:r w:rsidRPr="00C963D8">
        <w:rPr>
          <w:rFonts w:ascii="Times New Roman" w:hAnsi="Times New Roman" w:cs="Times New Roman"/>
          <w:sz w:val="24"/>
          <w:szCs w:val="24"/>
        </w:rPr>
        <w:t xml:space="preserve"> accepted a review o</w:t>
      </w:r>
      <w:r w:rsidR="005C67B8" w:rsidRPr="00C963D8">
        <w:rPr>
          <w:rFonts w:ascii="Times New Roman" w:hAnsi="Times New Roman" w:cs="Times New Roman"/>
          <w:sz w:val="24"/>
          <w:szCs w:val="24"/>
        </w:rPr>
        <w:t>n</w:t>
      </w:r>
      <w:r w:rsidRPr="00C963D8">
        <w:rPr>
          <w:rFonts w:ascii="Times New Roman" w:hAnsi="Times New Roman" w:cs="Times New Roman"/>
          <w:sz w:val="24"/>
          <w:szCs w:val="24"/>
        </w:rPr>
        <w:t xml:space="preserve"> the use of ICTs in ten African Public Library Services. The review found that, though most libraries had internet connectivity, very few were contributing web-based information services to their users. The study however, identifies four barriers to the useful facility of electronic resources in those libraries, namely: lack of considered planning</w:t>
      </w:r>
      <w:r w:rsidR="005C67B8" w:rsidRPr="00C963D8">
        <w:rPr>
          <w:rFonts w:ascii="Times New Roman" w:hAnsi="Times New Roman" w:cs="Times New Roman"/>
          <w:sz w:val="24"/>
          <w:szCs w:val="24"/>
        </w:rPr>
        <w:t xml:space="preserve">, </w:t>
      </w:r>
      <w:r w:rsidRPr="00C963D8">
        <w:rPr>
          <w:rFonts w:ascii="Times New Roman" w:hAnsi="Times New Roman" w:cs="Times New Roman"/>
          <w:sz w:val="24"/>
          <w:szCs w:val="24"/>
        </w:rPr>
        <w:t>lack of sufficient o</w:t>
      </w:r>
      <w:r w:rsidR="005C67B8" w:rsidRPr="00C963D8">
        <w:rPr>
          <w:rFonts w:ascii="Times New Roman" w:hAnsi="Times New Roman" w:cs="Times New Roman"/>
          <w:sz w:val="24"/>
          <w:szCs w:val="24"/>
        </w:rPr>
        <w:t xml:space="preserve">r </w:t>
      </w:r>
      <w:r w:rsidR="005C67B8" w:rsidRPr="00C963D8">
        <w:rPr>
          <w:rFonts w:ascii="Times New Roman" w:hAnsi="Times New Roman" w:cs="Times New Roman"/>
          <w:sz w:val="24"/>
          <w:szCs w:val="24"/>
        </w:rPr>
        <w:lastRenderedPageBreak/>
        <w:t xml:space="preserve">trustworthy financial support, </w:t>
      </w:r>
      <w:r w:rsidRPr="00C963D8">
        <w:rPr>
          <w:rFonts w:ascii="Times New Roman" w:hAnsi="Times New Roman" w:cs="Times New Roman"/>
          <w:sz w:val="24"/>
          <w:szCs w:val="24"/>
        </w:rPr>
        <w:t xml:space="preserve">lack of use of </w:t>
      </w:r>
      <w:r w:rsidR="00A83A31" w:rsidRPr="00C963D8">
        <w:rPr>
          <w:rFonts w:ascii="Times New Roman" w:hAnsi="Times New Roman" w:cs="Times New Roman"/>
          <w:sz w:val="24"/>
          <w:szCs w:val="24"/>
        </w:rPr>
        <w:t>i</w:t>
      </w:r>
      <w:r w:rsidRPr="00C963D8">
        <w:rPr>
          <w:rFonts w:ascii="Times New Roman" w:hAnsi="Times New Roman" w:cs="Times New Roman"/>
          <w:sz w:val="24"/>
          <w:szCs w:val="24"/>
        </w:rPr>
        <w:t xml:space="preserve">nternet to supply information services to users and lack of constant preparation for users in new Information and </w:t>
      </w:r>
      <w:r w:rsidR="00A83A31" w:rsidRPr="00C963D8">
        <w:rPr>
          <w:rFonts w:ascii="Times New Roman" w:hAnsi="Times New Roman" w:cs="Times New Roman"/>
          <w:sz w:val="24"/>
          <w:szCs w:val="24"/>
        </w:rPr>
        <w:t>c</w:t>
      </w:r>
      <w:r w:rsidRPr="00C963D8">
        <w:rPr>
          <w:rFonts w:ascii="Times New Roman" w:hAnsi="Times New Roman" w:cs="Times New Roman"/>
          <w:sz w:val="24"/>
          <w:szCs w:val="24"/>
        </w:rPr>
        <w:t xml:space="preserve">ommunication </w:t>
      </w:r>
      <w:r w:rsidR="00A83A31" w:rsidRPr="00C963D8">
        <w:rPr>
          <w:rFonts w:ascii="Times New Roman" w:hAnsi="Times New Roman" w:cs="Times New Roman"/>
          <w:sz w:val="24"/>
          <w:szCs w:val="24"/>
        </w:rPr>
        <w:t>t</w:t>
      </w:r>
      <w:r w:rsidRPr="00C963D8">
        <w:rPr>
          <w:rFonts w:ascii="Times New Roman" w:hAnsi="Times New Roman" w:cs="Times New Roman"/>
          <w:sz w:val="24"/>
          <w:szCs w:val="24"/>
        </w:rPr>
        <w:t>echnology services.</w:t>
      </w:r>
    </w:p>
    <w:p w:rsidR="003C1F50" w:rsidRDefault="003C1F50" w:rsidP="00525443">
      <w:pPr>
        <w:spacing w:after="0" w:line="480" w:lineRule="auto"/>
        <w:jc w:val="both"/>
        <w:rPr>
          <w:rFonts w:ascii="Times New Roman" w:hAnsi="Times New Roman" w:cs="Times New Roman"/>
          <w:b/>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Theoretical Framework</w:t>
      </w:r>
    </w:p>
    <w:p w:rsidR="00DD0D9C" w:rsidRPr="00C963D8" w:rsidRDefault="00DD0D9C" w:rsidP="00DD0D9C">
      <w:pPr>
        <w:spacing w:after="0" w:line="240" w:lineRule="auto"/>
        <w:jc w:val="both"/>
        <w:rPr>
          <w:rFonts w:ascii="Times New Roman" w:hAnsi="Times New Roman" w:cs="Times New Roman"/>
          <w:b/>
          <w:sz w:val="24"/>
          <w:szCs w:val="24"/>
        </w:rPr>
      </w:pPr>
    </w:p>
    <w:p w:rsidR="00D30644"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The present study was anchored in an information system theory called </w:t>
      </w:r>
      <w:r w:rsidRPr="003C1F50">
        <w:rPr>
          <w:rFonts w:ascii="Times New Roman" w:hAnsi="Times New Roman" w:cs="Times New Roman"/>
          <w:b/>
          <w:sz w:val="24"/>
          <w:szCs w:val="24"/>
        </w:rPr>
        <w:t>Technology Acceptance model</w:t>
      </w:r>
      <w:r w:rsidR="003C1F50">
        <w:rPr>
          <w:rFonts w:ascii="Times New Roman" w:hAnsi="Times New Roman" w:cs="Times New Roman"/>
          <w:sz w:val="24"/>
          <w:szCs w:val="24"/>
        </w:rPr>
        <w:t xml:space="preserve"> by </w:t>
      </w:r>
      <w:r w:rsidR="003228A0" w:rsidRPr="00C963D8">
        <w:rPr>
          <w:rFonts w:ascii="Times New Roman" w:hAnsi="Times New Roman" w:cs="Times New Roman"/>
          <w:sz w:val="24"/>
          <w:szCs w:val="24"/>
        </w:rPr>
        <w:t xml:space="preserve">Davis </w:t>
      </w:r>
      <w:r w:rsidR="00270D9E" w:rsidRPr="00C963D8">
        <w:rPr>
          <w:rFonts w:ascii="Times New Roman" w:hAnsi="Times New Roman" w:cs="Times New Roman"/>
          <w:sz w:val="24"/>
          <w:szCs w:val="24"/>
        </w:rPr>
        <w:t>(</w:t>
      </w:r>
      <w:commentRangeStart w:id="25"/>
      <w:r w:rsidR="003228A0" w:rsidRPr="00C963D8">
        <w:rPr>
          <w:rFonts w:ascii="Times New Roman" w:hAnsi="Times New Roman" w:cs="Times New Roman"/>
          <w:sz w:val="24"/>
          <w:szCs w:val="24"/>
        </w:rPr>
        <w:t>1989</w:t>
      </w:r>
      <w:commentRangeEnd w:id="25"/>
      <w:r w:rsidR="00973582">
        <w:rPr>
          <w:rStyle w:val="CommentReference"/>
        </w:rPr>
        <w:commentReference w:id="25"/>
      </w:r>
      <w:r w:rsidR="003228A0" w:rsidRPr="00C963D8">
        <w:rPr>
          <w:rFonts w:ascii="Times New Roman" w:hAnsi="Times New Roman" w:cs="Times New Roman"/>
          <w:sz w:val="24"/>
          <w:szCs w:val="24"/>
        </w:rPr>
        <w:t>).</w:t>
      </w:r>
      <w:r w:rsidR="005C67B8" w:rsidRPr="00C963D8">
        <w:rPr>
          <w:rFonts w:ascii="Times New Roman" w:hAnsi="Times New Roman" w:cs="Times New Roman"/>
          <w:sz w:val="24"/>
          <w:szCs w:val="24"/>
        </w:rPr>
        <w:t xml:space="preserve"> </w:t>
      </w:r>
      <w:r w:rsidR="003228A0" w:rsidRPr="00C963D8">
        <w:rPr>
          <w:rFonts w:ascii="Times New Roman" w:hAnsi="Times New Roman" w:cs="Times New Roman"/>
          <w:sz w:val="24"/>
          <w:szCs w:val="24"/>
        </w:rPr>
        <w:t>This model showed</w:t>
      </w:r>
      <w:r w:rsidRPr="00C963D8">
        <w:rPr>
          <w:rFonts w:ascii="Times New Roman" w:hAnsi="Times New Roman" w:cs="Times New Roman"/>
          <w:sz w:val="24"/>
          <w:szCs w:val="24"/>
        </w:rPr>
        <w:t xml:space="preserve"> how users come to accept and use a technology </w:t>
      </w:r>
      <w:r w:rsidR="005C67B8" w:rsidRPr="00C963D8">
        <w:rPr>
          <w:rFonts w:ascii="Times New Roman" w:hAnsi="Times New Roman" w:cs="Times New Roman"/>
          <w:sz w:val="24"/>
          <w:szCs w:val="24"/>
        </w:rPr>
        <w:t>.</w:t>
      </w:r>
      <w:r w:rsidRPr="00C963D8">
        <w:rPr>
          <w:rFonts w:ascii="Times New Roman" w:hAnsi="Times New Roman" w:cs="Times New Roman"/>
          <w:sz w:val="24"/>
          <w:szCs w:val="24"/>
        </w:rPr>
        <w:t>It suggests that when users are presented with a new technology, a number of factors influence their decision about how and when to use the technology.</w:t>
      </w:r>
    </w:p>
    <w:p w:rsidR="003C1F50" w:rsidRDefault="003C1F50" w:rsidP="00525443">
      <w:pPr>
        <w:spacing w:after="0" w:line="480" w:lineRule="auto"/>
        <w:jc w:val="both"/>
        <w:rPr>
          <w:rFonts w:ascii="Times New Roman" w:hAnsi="Times New Roman" w:cs="Times New Roman"/>
          <w:b/>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Conceptual Framework</w:t>
      </w:r>
    </w:p>
    <w:p w:rsidR="00DD0D9C" w:rsidRPr="00C963D8" w:rsidRDefault="00DD0D9C" w:rsidP="00DD0D9C">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This study focused </w:t>
      </w:r>
      <w:r w:rsidR="005C67B8" w:rsidRPr="00C963D8">
        <w:rPr>
          <w:rFonts w:ascii="Times New Roman" w:hAnsi="Times New Roman" w:cs="Times New Roman"/>
          <w:sz w:val="24"/>
          <w:szCs w:val="24"/>
        </w:rPr>
        <w:t>o</w:t>
      </w:r>
      <w:r w:rsidRPr="00C963D8">
        <w:rPr>
          <w:rFonts w:ascii="Times New Roman" w:hAnsi="Times New Roman" w:cs="Times New Roman"/>
          <w:sz w:val="24"/>
          <w:szCs w:val="24"/>
        </w:rPr>
        <w:t xml:space="preserve">n the investigations to ascertain the awareness and utilization among the students of St. Therese - MTC Colleges, during the </w:t>
      </w:r>
      <w:r w:rsidR="005C67B8" w:rsidRPr="00C963D8">
        <w:rPr>
          <w:rFonts w:ascii="Times New Roman" w:hAnsi="Times New Roman" w:cs="Times New Roman"/>
          <w:sz w:val="24"/>
          <w:szCs w:val="24"/>
        </w:rPr>
        <w:t>first</w:t>
      </w:r>
      <w:r w:rsidRPr="00C963D8">
        <w:rPr>
          <w:rFonts w:ascii="Times New Roman" w:hAnsi="Times New Roman" w:cs="Times New Roman"/>
          <w:sz w:val="24"/>
          <w:szCs w:val="24"/>
        </w:rPr>
        <w:t xml:space="preserve"> semester of </w:t>
      </w:r>
      <w:r w:rsidR="005C67B8" w:rsidRPr="00C963D8">
        <w:rPr>
          <w:rFonts w:ascii="Times New Roman" w:hAnsi="Times New Roman" w:cs="Times New Roman"/>
          <w:sz w:val="24"/>
          <w:szCs w:val="24"/>
        </w:rPr>
        <w:t xml:space="preserve">Academic year </w:t>
      </w:r>
      <w:r w:rsidRPr="00C963D8">
        <w:rPr>
          <w:rFonts w:ascii="Times New Roman" w:hAnsi="Times New Roman" w:cs="Times New Roman"/>
          <w:sz w:val="24"/>
          <w:szCs w:val="24"/>
        </w:rPr>
        <w:t>201</w:t>
      </w:r>
      <w:r w:rsidR="005C67B8" w:rsidRPr="00C963D8">
        <w:rPr>
          <w:rFonts w:ascii="Times New Roman" w:hAnsi="Times New Roman" w:cs="Times New Roman"/>
          <w:sz w:val="24"/>
          <w:szCs w:val="24"/>
        </w:rPr>
        <w:t>9</w:t>
      </w:r>
      <w:r w:rsidRPr="00C963D8">
        <w:rPr>
          <w:rFonts w:ascii="Times New Roman" w:hAnsi="Times New Roman" w:cs="Times New Roman"/>
          <w:sz w:val="24"/>
          <w:szCs w:val="24"/>
        </w:rPr>
        <w:t>-20</w:t>
      </w:r>
      <w:r w:rsidR="005C67B8" w:rsidRPr="00C963D8">
        <w:rPr>
          <w:rFonts w:ascii="Times New Roman" w:hAnsi="Times New Roman" w:cs="Times New Roman"/>
          <w:sz w:val="24"/>
          <w:szCs w:val="24"/>
        </w:rPr>
        <w:t>20.</w:t>
      </w:r>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Factors considered as the independent variables were </w:t>
      </w:r>
      <w:r w:rsidR="005C67B8" w:rsidRPr="00C963D8">
        <w:rPr>
          <w:rFonts w:ascii="Times New Roman" w:hAnsi="Times New Roman" w:cs="Times New Roman"/>
          <w:sz w:val="24"/>
          <w:szCs w:val="24"/>
        </w:rPr>
        <w:t>degree program</w:t>
      </w:r>
      <w:r w:rsidRPr="00C963D8">
        <w:rPr>
          <w:rFonts w:ascii="Times New Roman" w:hAnsi="Times New Roman" w:cs="Times New Roman"/>
          <w:sz w:val="24"/>
          <w:szCs w:val="24"/>
        </w:rPr>
        <w:t xml:space="preserve">, gender, </w:t>
      </w:r>
      <w:r w:rsidR="005C67B8" w:rsidRPr="00C963D8">
        <w:rPr>
          <w:rFonts w:ascii="Times New Roman" w:hAnsi="Times New Roman" w:cs="Times New Roman"/>
          <w:sz w:val="24"/>
          <w:szCs w:val="24"/>
        </w:rPr>
        <w:t xml:space="preserve">site, </w:t>
      </w:r>
      <w:r w:rsidRPr="00C963D8">
        <w:rPr>
          <w:rFonts w:ascii="Times New Roman" w:hAnsi="Times New Roman" w:cs="Times New Roman"/>
          <w:sz w:val="24"/>
          <w:szCs w:val="24"/>
        </w:rPr>
        <w:t>and year level to obtain the dependent variabl</w:t>
      </w:r>
      <w:r w:rsidR="003C1F50">
        <w:rPr>
          <w:rFonts w:ascii="Times New Roman" w:hAnsi="Times New Roman" w:cs="Times New Roman"/>
          <w:sz w:val="24"/>
          <w:szCs w:val="24"/>
        </w:rPr>
        <w:t xml:space="preserve">e of awareness and utilization of Britannica Academic Online </w:t>
      </w:r>
      <w:r w:rsidRPr="00C963D8">
        <w:rPr>
          <w:rFonts w:ascii="Times New Roman" w:hAnsi="Times New Roman" w:cs="Times New Roman"/>
          <w:sz w:val="24"/>
          <w:szCs w:val="24"/>
        </w:rPr>
        <w:t>and Infotrac by analyzing and interpreting its level of awareness and extent of utilization among the students as processed variable.</w:t>
      </w:r>
    </w:p>
    <w:p w:rsidR="003C1F50" w:rsidRDefault="003C1F50">
      <w:pPr>
        <w:rPr>
          <w:rFonts w:ascii="Times New Roman" w:hAnsi="Times New Roman" w:cs="Times New Roman"/>
          <w:b/>
          <w:sz w:val="24"/>
          <w:szCs w:val="24"/>
        </w:rPr>
      </w:pPr>
      <w:r>
        <w:rPr>
          <w:rFonts w:ascii="Times New Roman" w:hAnsi="Times New Roman" w:cs="Times New Roman"/>
          <w:b/>
          <w:sz w:val="24"/>
          <w:szCs w:val="24"/>
        </w:rPr>
        <w:br w:type="page"/>
      </w:r>
    </w:p>
    <w:p w:rsidR="00BC57DD" w:rsidRPr="00C963D8" w:rsidRDefault="003C1F50" w:rsidP="00525443">
      <w:pPr>
        <w:spacing w:after="0"/>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Research Paradigm</w:t>
      </w:r>
    </w:p>
    <w:p w:rsidR="00E34CE0" w:rsidRPr="00C963D8" w:rsidRDefault="003C1F50" w:rsidP="00525443">
      <w:pPr>
        <w:spacing w:after="0"/>
        <w:jc w:val="both"/>
        <w:rPr>
          <w:rFonts w:ascii="Times New Roman" w:hAnsi="Times New Roman" w:cs="Times New Roman"/>
          <w:b/>
          <w:sz w:val="24"/>
          <w:szCs w:val="24"/>
        </w:rPr>
      </w:pPr>
      <w:r w:rsidRPr="00C963D8">
        <w:rPr>
          <w:rFonts w:ascii="Times New Roman" w:hAnsi="Times New Roman" w:cs="Times New Roman"/>
          <w:b/>
          <w:noProof/>
          <w:sz w:val="24"/>
          <w:szCs w:val="24"/>
          <w:lang w:val="en-US" w:eastAsia="ko-KR"/>
        </w:rPr>
        <mc:AlternateContent>
          <mc:Choice Requires="wps">
            <w:drawing>
              <wp:anchor distT="0" distB="0" distL="114300" distR="114300" simplePos="0" relativeHeight="251677696" behindDoc="0" locked="0" layoutInCell="1" allowOverlap="1" wp14:anchorId="7891BAA3" wp14:editId="09B20005">
                <wp:simplePos x="0" y="0"/>
                <wp:positionH relativeFrom="column">
                  <wp:posOffset>2771775</wp:posOffset>
                </wp:positionH>
                <wp:positionV relativeFrom="paragraph">
                  <wp:posOffset>121920</wp:posOffset>
                </wp:positionV>
                <wp:extent cx="1952625" cy="5619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9526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Pr="003C1F50" w:rsidRDefault="00B40AED" w:rsidP="003C1F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sz w:val="24"/>
                              </w:rPr>
                            </w:pPr>
                            <w:r w:rsidRPr="003C1F50">
                              <w:rPr>
                                <w:rFonts w:ascii="Times New Roman" w:hAnsi="Times New Roman" w:cs="Times New Roman"/>
                                <w:b/>
                                <w:sz w:val="24"/>
                              </w:rPr>
                              <w:t xml:space="preserve">Dependent </w:t>
                            </w:r>
                            <w:r>
                              <w:rPr>
                                <w:rFonts w:ascii="Times New Roman" w:hAnsi="Times New Roman" w:cs="Times New Roman"/>
                                <w:b/>
                                <w:sz w:val="24"/>
                              </w:rPr>
                              <w:t xml:space="preserve">            </w:t>
                            </w:r>
                            <w:r w:rsidRPr="003C1F50">
                              <w:rPr>
                                <w:rFonts w:ascii="Times New Roman" w:hAnsi="Times New Roman" w:cs="Times New Roman"/>
                                <w:b/>
                                <w:sz w:val="24"/>
                              </w:rPr>
                              <w:t>Variable</w:t>
                            </w:r>
                            <w:r>
                              <w:rPr>
                                <w:rFonts w:ascii="Times New Roman" w:hAnsi="Times New Roman" w:cs="Times New Roman"/>
                                <w:b/>
                                <w:sz w:val="24"/>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left:0;text-align:left;margin-left:218.25pt;margin-top:9.6pt;width:153.75pt;height:4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" filled="f" stroked="f" strokeweight=".5pt">
                <v:textbox>
                  <w:txbxContent>
                    <w:p w:rsidR="00B40AED" w:rsidRPr="003C1F50" w:rsidRDefault="00B40AED" w:rsidP="003C1F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sz w:val="24"/>
                        </w:rPr>
                      </w:pPr>
                      <w:r w:rsidRPr="003C1F50">
                        <w:rPr>
                          <w:rFonts w:ascii="Times New Roman" w:hAnsi="Times New Roman" w:cs="Times New Roman"/>
                          <w:b/>
                          <w:sz w:val="24"/>
                        </w:rPr>
                        <w:t xml:space="preserve">Dependent </w:t>
                      </w:r>
                      <w:r>
                        <w:rPr>
                          <w:rFonts w:ascii="Times New Roman" w:hAnsi="Times New Roman" w:cs="Times New Roman"/>
                          <w:b/>
                          <w:sz w:val="24"/>
                        </w:rPr>
                        <w:t xml:space="preserve">            </w:t>
                      </w:r>
                      <w:r w:rsidRPr="003C1F50">
                        <w:rPr>
                          <w:rFonts w:ascii="Times New Roman" w:hAnsi="Times New Roman" w:cs="Times New Roman"/>
                          <w:b/>
                          <w:sz w:val="24"/>
                        </w:rPr>
                        <w:t>Variable</w:t>
                      </w:r>
                      <w:r>
                        <w:rPr>
                          <w:rFonts w:ascii="Times New Roman" w:hAnsi="Times New Roman" w:cs="Times New Roman"/>
                          <w:b/>
                          <w:sz w:val="24"/>
                        </w:rPr>
                        <w:t>s</w:t>
                      </w:r>
                    </w:p>
                  </w:txbxContent>
                </v:textbox>
              </v:shape>
            </w:pict>
          </mc:Fallback>
        </mc:AlternateContent>
      </w:r>
      <w:r w:rsidRPr="00C963D8">
        <w:rPr>
          <w:rFonts w:ascii="Times New Roman" w:hAnsi="Times New Roman" w:cs="Times New Roman"/>
          <w:b/>
          <w:noProof/>
          <w:sz w:val="24"/>
          <w:szCs w:val="24"/>
          <w:lang w:val="en-US" w:eastAsia="ko-KR"/>
        </w:rPr>
        <mc:AlternateContent>
          <mc:Choice Requires="wps">
            <w:drawing>
              <wp:anchor distT="0" distB="0" distL="114300" distR="114300" simplePos="0" relativeHeight="251676672" behindDoc="0" locked="0" layoutInCell="1" allowOverlap="1" wp14:anchorId="5AE663EC" wp14:editId="53943A69">
                <wp:simplePos x="0" y="0"/>
                <wp:positionH relativeFrom="column">
                  <wp:posOffset>-19050</wp:posOffset>
                </wp:positionH>
                <wp:positionV relativeFrom="paragraph">
                  <wp:posOffset>141605</wp:posOffset>
                </wp:positionV>
                <wp:extent cx="1943100" cy="5619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94310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Pr="003C1F50" w:rsidRDefault="00B40AED" w:rsidP="003C1F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rPr>
                            </w:pPr>
                            <w:r w:rsidRPr="003C1F50">
                              <w:rPr>
                                <w:rFonts w:ascii="Times New Roman" w:hAnsi="Times New Roman" w:cs="Times New Roman"/>
                                <w:b/>
                              </w:rPr>
                              <w:t xml:space="preserve">Independent </w:t>
                            </w:r>
                            <w:r>
                              <w:rPr>
                                <w:rFonts w:ascii="Times New Roman" w:hAnsi="Times New Roman" w:cs="Times New Roman"/>
                                <w:b/>
                              </w:rPr>
                              <w:t xml:space="preserve">            </w:t>
                            </w:r>
                            <w:r w:rsidRPr="003C1F50">
                              <w:rPr>
                                <w:rFonts w:ascii="Times New Roman" w:hAnsi="Times New Roman" w:cs="Times New Roman"/>
                                <w:b/>
                              </w:rPr>
                              <w:t>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1.5pt;margin-top:11.15pt;width:153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" filled="f" stroked="f" strokeweight=".5pt">
                <v:textbox>
                  <w:txbxContent>
                    <w:p w:rsidR="00B40AED" w:rsidRPr="003C1F50" w:rsidRDefault="00B40AED" w:rsidP="003C1F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rPr>
                      </w:pPr>
                      <w:r w:rsidRPr="003C1F50">
                        <w:rPr>
                          <w:rFonts w:ascii="Times New Roman" w:hAnsi="Times New Roman" w:cs="Times New Roman"/>
                          <w:b/>
                        </w:rPr>
                        <w:t xml:space="preserve">Independent </w:t>
                      </w:r>
                      <w:r>
                        <w:rPr>
                          <w:rFonts w:ascii="Times New Roman" w:hAnsi="Times New Roman" w:cs="Times New Roman"/>
                          <w:b/>
                        </w:rPr>
                        <w:t xml:space="preserve">            </w:t>
                      </w:r>
                      <w:r w:rsidRPr="003C1F50">
                        <w:rPr>
                          <w:rFonts w:ascii="Times New Roman" w:hAnsi="Times New Roman" w:cs="Times New Roman"/>
                          <w:b/>
                        </w:rPr>
                        <w:t>Variables</w:t>
                      </w:r>
                    </w:p>
                  </w:txbxContent>
                </v:textbox>
              </v:shape>
            </w:pict>
          </mc:Fallback>
        </mc:AlternateContent>
      </w:r>
    </w:p>
    <w:p w:rsidR="00BC57DD" w:rsidRPr="00C963D8" w:rsidRDefault="00BC57DD" w:rsidP="00525443">
      <w:pPr>
        <w:spacing w:after="0"/>
        <w:jc w:val="both"/>
        <w:rPr>
          <w:rFonts w:ascii="Times New Roman" w:hAnsi="Times New Roman" w:cs="Times New Roman"/>
          <w:sz w:val="24"/>
          <w:szCs w:val="24"/>
        </w:rPr>
      </w:pPr>
    </w:p>
    <w:p w:rsidR="00BC57DD" w:rsidRPr="00C963D8" w:rsidRDefault="00B26FDA" w:rsidP="00525443">
      <w:pPr>
        <w:spacing w:after="0"/>
        <w:jc w:val="both"/>
        <w:rPr>
          <w:rFonts w:ascii="Times New Roman" w:hAnsi="Times New Roman" w:cs="Times New Roman"/>
          <w:sz w:val="24"/>
          <w:szCs w:val="24"/>
        </w:rPr>
      </w:pPr>
      <w:del w:id="26" w:author="user" w:date="2020-11-26T11:48:00Z">
        <w:r w:rsidDel="00973582">
          <w:rPr>
            <w:rFonts w:ascii="Times New Roman" w:hAnsi="Times New Roman" w:cs="Times New Roman"/>
            <w:noProof/>
            <w:sz w:val="24"/>
            <w:szCs w:val="24"/>
            <w:lang w:val="en-US" w:eastAsia="ko-KR"/>
          </w:rPr>
          <mc:AlternateContent>
            <mc:Choice Requires="wpg">
              <w:drawing>
                <wp:anchor distT="0" distB="0" distL="114300" distR="114300" simplePos="0" relativeHeight="251692032" behindDoc="1" locked="0" layoutInCell="1" allowOverlap="1" wp14:anchorId="69AFB7FB" wp14:editId="15321385">
                  <wp:simplePos x="0" y="0"/>
                  <wp:positionH relativeFrom="column">
                    <wp:posOffset>953135</wp:posOffset>
                  </wp:positionH>
                  <wp:positionV relativeFrom="paragraph">
                    <wp:posOffset>185420</wp:posOffset>
                  </wp:positionV>
                  <wp:extent cx="2800350" cy="1793875"/>
                  <wp:effectExtent l="0" t="0" r="19050" b="15875"/>
                  <wp:wrapThrough wrapText="bothSides">
                    <wp:wrapPolygon edited="0">
                      <wp:start x="0" y="0"/>
                      <wp:lineTo x="0" y="2753"/>
                      <wp:lineTo x="10873" y="3670"/>
                      <wp:lineTo x="10873" y="14680"/>
                      <wp:lineTo x="21306" y="18350"/>
                      <wp:lineTo x="21306" y="21562"/>
                      <wp:lineTo x="21600" y="21562"/>
                      <wp:lineTo x="21600" y="18350"/>
                      <wp:lineTo x="10727" y="14680"/>
                      <wp:lineTo x="11020" y="3670"/>
                      <wp:lineTo x="294" y="0"/>
                      <wp:lineTo x="0" y="0"/>
                    </wp:wrapPolygon>
                  </wp:wrapThrough>
                  <wp:docPr id="4" name="Group 4"/>
                  <wp:cNvGraphicFramePr/>
                  <a:graphic xmlns:a="http://schemas.openxmlformats.org/drawingml/2006/main">
                    <a:graphicData uri="http://schemas.microsoft.com/office/word/2010/wordprocessingGroup">
                      <wpg:wgp>
                        <wpg:cNvGrpSpPr/>
                        <wpg:grpSpPr>
                          <a:xfrm>
                            <a:off x="0" y="0"/>
                            <a:ext cx="2800350" cy="1793875"/>
                            <a:chOff x="0" y="0"/>
                            <a:chExt cx="2800350" cy="1794510"/>
                          </a:xfrm>
                        </wpg:grpSpPr>
                        <wps:wsp>
                          <wps:cNvPr id="23" name="Straight Connector 23"/>
                          <wps:cNvCnPr/>
                          <wps:spPr>
                            <a:xfrm>
                              <a:off x="2800350" y="1428750"/>
                              <a:ext cx="0" cy="3657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 name="Straight Connector 1"/>
                          <wps:cNvCnPr/>
                          <wps:spPr>
                            <a:xfrm>
                              <a:off x="2790825" y="28575"/>
                              <a:ext cx="0" cy="20116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 name="Straight Connector 3"/>
                          <wps:cNvCnPr/>
                          <wps:spPr>
                            <a:xfrm>
                              <a:off x="0" y="0"/>
                              <a:ext cx="0" cy="2006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oup 4" o:spid="_x0000_s1026" style="position:absolute;margin-left:75.05pt;margin-top:14.6pt;width:220.5pt;height:141.25pt;z-index:-251624448;mso-height-relative:margin" coordsize="28003,17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">
                  <v:line id="Straight Connector 23" o:spid="_x0000_s1027" style="position:absolute;visibility:visible;mso-wrap-style:square" from="28003,14287" to="28003,17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dQtsUAAADbAAAADwAAAGRycy9kb3ducmV2LnhtbESPQWvCQBSE74L/YXmFXsRsjKg1zSpS&#10;KfQipdGDvT2yr0lo9m3Irib9911B8DjMzDdMth1MI67UudqyglkUgyAurK65VHA6vk9fQDiPrLGx&#10;TAr+yMF2Mx5lmGrb8xddc1+KAGGXooLK+zaV0hUVGXSRbYmD92M7gz7IrpS6wz7ATSOTOF5KgzWH&#10;hQpbequo+M0vRsH+tOzzdblYTWbzw7Dmz+T8fTBKPT8Nu1cQngb/CN/bH1pBMofbl/AD5O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2dQtsUAAADbAAAADwAAAAAAAAAA&#10;AAAAAAChAgAAZHJzL2Rvd25yZXYueG1sUEsFBgAAAAAEAAQA+QAAAJMDAAAAAA==&#10;" strokecolor="black [3213]" strokeweight="1pt"/>
                  <v:line id="Straight Connector 1" o:spid="_x0000_s1028" style="position:absolute;visibility:visible;mso-wrap-style:square" from="27908,285" to="27908,2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ha68EAAADaAAAADwAAAGRycy9kb3ducmV2LnhtbERPTYvCMBC9C/6HMIKXZU1V1LUaRRTB&#10;iyxbPezehmZsi82kNNHWf2+EBU/D433Oct2aUtypdoVlBcNBBII4tbrgTMH5tP/8AuE8ssbSMil4&#10;kIP1qttZYqxtwz90T3wmQgi7GBXk3lexlC7NyaAb2Io4cBdbG/QB1pnUNTYh3JRyFEVTabDg0JBj&#10;Rduc0mtyMwp252mTzLPJ7GM4PrZz/h79/h2NUv1eu1mA8NT6t/jffdBhPrxeeV25e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qFrrwQAAANoAAAAPAAAAAAAAAAAAAAAA&#10;AKECAABkcnMvZG93bnJldi54bWxQSwUGAAAAAAQABAD5AAAAjwMAAAAA&#10;" strokecolor="black [3213]" strokeweight="1pt"/>
                  <v:line id="Straight Connector 3" o:spid="_x0000_s1029" style="position:absolute;visibility:visible;mso-wrap-style:square" from="0,0" to="0,2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hB8UAAADaAAAADwAAAGRycy9kb3ducmV2LnhtbESPQWvCQBSE7wX/w/IKXkrdmKCtqauI&#10;IngJpamH9vbIviah2bchuybx37tCocdhZr5h1tvRNKKnztWWFcxnEQjiwuqaSwXnz+PzKwjnkTU2&#10;lknBlRxsN5OHNabaDvxBfe5LESDsUlRQed+mUrqiIoNuZlvi4P3YzqAPsiul7nAIcNPIOIqW0mDN&#10;YaHClvYVFb/5xSg4nJdDvioXL0/zJBtX/B5/fWdGqenjuHsD4Wn0/+G/9kkrSOB+Jd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zZhB8UAAADaAAAADwAAAAAAAAAA&#10;AAAAAAChAgAAZHJzL2Rvd25yZXYueG1sUEsFBgAAAAAEAAQA+QAAAJMDAAAAAA==&#10;" strokecolor="black [3213]" strokeweight="1pt"/>
                  <w10:wrap type="through"/>
                </v:group>
              </w:pict>
            </mc:Fallback>
          </mc:AlternateContent>
        </w:r>
      </w:del>
    </w:p>
    <w:p w:rsidR="00BC57DD" w:rsidRPr="00C963D8" w:rsidRDefault="00BC57DD" w:rsidP="00525443">
      <w:pPr>
        <w:spacing w:after="0"/>
        <w:jc w:val="both"/>
        <w:rPr>
          <w:rFonts w:ascii="Times New Roman" w:hAnsi="Times New Roman" w:cs="Times New Roman"/>
          <w:sz w:val="24"/>
          <w:szCs w:val="24"/>
        </w:rPr>
      </w:pPr>
    </w:p>
    <w:p w:rsidR="00BC57DD" w:rsidRPr="00C963D8" w:rsidRDefault="003C1F50" w:rsidP="00525443">
      <w:pPr>
        <w:spacing w:after="0"/>
        <w:jc w:val="both"/>
        <w:rPr>
          <w:rFonts w:ascii="Times New Roman" w:hAnsi="Times New Roman" w:cs="Times New Roman"/>
          <w:sz w:val="24"/>
          <w:szCs w:val="24"/>
        </w:rPr>
      </w:pPr>
      <w:r w:rsidRPr="00C963D8">
        <w:rPr>
          <w:rFonts w:ascii="Times New Roman" w:hAnsi="Times New Roman" w:cs="Times New Roman"/>
          <w:noProof/>
          <w:sz w:val="24"/>
          <w:szCs w:val="24"/>
          <w:lang w:val="en-US" w:eastAsia="ko-KR"/>
        </w:rPr>
        <mc:AlternateContent>
          <mc:Choice Requires="wps">
            <w:drawing>
              <wp:anchor distT="0" distB="0" distL="114300" distR="114300" simplePos="0" relativeHeight="251672576" behindDoc="0" locked="0" layoutInCell="1" allowOverlap="1" wp14:anchorId="7B04246A" wp14:editId="68F5F356">
                <wp:simplePos x="0" y="0"/>
                <wp:positionH relativeFrom="column">
                  <wp:posOffset>-19594</wp:posOffset>
                </wp:positionH>
                <wp:positionV relativeFrom="paragraph">
                  <wp:posOffset>11158</wp:posOffset>
                </wp:positionV>
                <wp:extent cx="1939834" cy="2724150"/>
                <wp:effectExtent l="0" t="0" r="22860" b="19050"/>
                <wp:wrapNone/>
                <wp:docPr id="14" name="Rectangle 6"/>
                <wp:cNvGraphicFramePr/>
                <a:graphic xmlns:a="http://schemas.openxmlformats.org/drawingml/2006/main">
                  <a:graphicData uri="http://schemas.microsoft.com/office/word/2010/wordprocessingShape">
                    <wps:wsp>
                      <wps:cNvSpPr/>
                      <wps:spPr>
                        <a:xfrm>
                          <a:off x="0" y="0"/>
                          <a:ext cx="1939834" cy="27241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0AED" w:rsidRDefault="00B40AED" w:rsidP="003C1F50">
                            <w:pPr>
                              <w:pStyle w:val="NormalWeb"/>
                              <w:spacing w:before="0" w:beforeAutospacing="0" w:after="0" w:afterAutospacing="0" w:line="480" w:lineRule="auto"/>
                              <w:jc w:val="center"/>
                              <w:rPr>
                                <w:color w:val="000000" w:themeColor="text1"/>
                                <w:kern w:val="24"/>
                              </w:rPr>
                            </w:pPr>
                          </w:p>
                          <w:p w:rsidR="00B40AED" w:rsidRPr="003C1F50" w:rsidRDefault="00B40AED" w:rsidP="003C1F50">
                            <w:pPr>
                              <w:pStyle w:val="NormalWeb"/>
                              <w:spacing w:before="0" w:beforeAutospacing="0" w:after="0" w:afterAutospacing="0" w:line="480" w:lineRule="auto"/>
                              <w:jc w:val="center"/>
                              <w:rPr>
                                <w:color w:val="000000" w:themeColor="text1"/>
                                <w:kern w:val="24"/>
                              </w:rPr>
                            </w:pPr>
                            <w:r w:rsidRPr="003C1F50">
                              <w:rPr>
                                <w:color w:val="000000" w:themeColor="text1"/>
                                <w:kern w:val="24"/>
                              </w:rPr>
                              <w:t>Degree Program</w:t>
                            </w:r>
                          </w:p>
                          <w:p w:rsidR="00B40AED" w:rsidRPr="003C1F50" w:rsidRDefault="00B40AED" w:rsidP="003C1F50">
                            <w:pPr>
                              <w:pStyle w:val="NormalWeb"/>
                              <w:spacing w:before="0" w:beforeAutospacing="0" w:after="0" w:afterAutospacing="0" w:line="480" w:lineRule="auto"/>
                              <w:jc w:val="center"/>
                            </w:pPr>
                            <w:r w:rsidRPr="003C1F50">
                              <w:rPr>
                                <w:color w:val="000000" w:themeColor="text1"/>
                                <w:kern w:val="24"/>
                              </w:rPr>
                              <w:t>Gender</w:t>
                            </w:r>
                          </w:p>
                          <w:p w:rsidR="00B40AED" w:rsidRPr="003C1F50" w:rsidDel="00973582" w:rsidRDefault="00B40AED" w:rsidP="003C1F50">
                            <w:pPr>
                              <w:pStyle w:val="NormalWeb"/>
                              <w:spacing w:before="0" w:beforeAutospacing="0" w:after="0" w:afterAutospacing="0" w:line="480" w:lineRule="auto"/>
                              <w:jc w:val="center"/>
                            </w:pPr>
                            <w:moveFromRangeStart w:id="27" w:author="user" w:date="2020-11-26T11:47:00Z" w:name="move57283690"/>
                            <w:moveFrom w:id="28" w:author="user" w:date="2020-11-26T11:47:00Z">
                              <w:r w:rsidRPr="003C1F50" w:rsidDel="00973582">
                                <w:rPr>
                                  <w:color w:val="000000" w:themeColor="text1"/>
                                  <w:kern w:val="24"/>
                                </w:rPr>
                                <w:t>Year Level</w:t>
                              </w:r>
                            </w:moveFrom>
                          </w:p>
                          <w:moveFromRangeEnd w:id="27"/>
                          <w:p w:rsidR="00B40AED" w:rsidRDefault="00B40AED" w:rsidP="00973582">
                            <w:pPr>
                              <w:pStyle w:val="NormalWeb"/>
                              <w:spacing w:before="0" w:beforeAutospacing="0" w:after="0" w:afterAutospacing="0" w:line="480" w:lineRule="auto"/>
                              <w:jc w:val="center"/>
                              <w:rPr>
                                <w:ins w:id="29" w:author="user" w:date="2020-11-26T11:47:00Z"/>
                                <w:color w:val="000000" w:themeColor="text1"/>
                                <w:kern w:val="24"/>
                              </w:rPr>
                            </w:pPr>
                            <w:ins w:id="30" w:author="user" w:date="2020-11-26T11:45:00Z">
                              <w:r>
                                <w:rPr>
                                  <w:color w:val="000000" w:themeColor="text1"/>
                                  <w:kern w:val="24"/>
                                </w:rPr>
                                <w:t>Campus/</w:t>
                              </w:r>
                            </w:ins>
                            <w:r w:rsidRPr="003C1F50">
                              <w:rPr>
                                <w:color w:val="000000" w:themeColor="text1"/>
                                <w:kern w:val="24"/>
                              </w:rPr>
                              <w:t>Site</w:t>
                            </w:r>
                          </w:p>
                          <w:p w:rsidR="00B40AED" w:rsidRPr="003C1F50" w:rsidRDefault="00B40AED" w:rsidP="00973582">
                            <w:pPr>
                              <w:pStyle w:val="NormalWeb"/>
                              <w:spacing w:before="0" w:beforeAutospacing="0" w:after="0" w:afterAutospacing="0" w:line="480" w:lineRule="auto"/>
                              <w:jc w:val="center"/>
                            </w:pPr>
                            <w:ins w:id="31" w:author="user" w:date="2020-11-26T11:47:00Z">
                              <w:r w:rsidRPr="00973582">
                                <w:rPr>
                                  <w:color w:val="000000" w:themeColor="text1"/>
                                  <w:kern w:val="24"/>
                                </w:rPr>
                                <w:t xml:space="preserve"> </w:t>
                              </w:r>
                            </w:ins>
                            <w:moveToRangeStart w:id="32" w:author="user" w:date="2020-11-26T11:47:00Z" w:name="move57283690"/>
                            <w:moveTo w:id="33" w:author="user" w:date="2020-11-26T11:47:00Z">
                              <w:r w:rsidRPr="003C1F50">
                                <w:rPr>
                                  <w:color w:val="000000" w:themeColor="text1"/>
                                  <w:kern w:val="24"/>
                                </w:rPr>
                                <w:t>Year Level</w:t>
                              </w:r>
                            </w:moveTo>
                          </w:p>
                          <w:moveToRangeEnd w:id="32"/>
                          <w:p w:rsidR="00B40AED" w:rsidRPr="003C1F50" w:rsidRDefault="00B40AED" w:rsidP="003C1F50">
                            <w:pPr>
                              <w:pStyle w:val="NormalWeb"/>
                              <w:spacing w:before="0" w:beforeAutospacing="0" w:after="0" w:afterAutospacing="0" w:line="480" w:lineRule="auto"/>
                              <w:jc w:val="center"/>
                              <w:rPr>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Pr="003B5572" w:rsidRDefault="00B40AED" w:rsidP="00BC57DD">
                            <w:pPr>
                              <w:pStyle w:val="NormalWeb"/>
                              <w:spacing w:before="0" w:beforeAutospacing="0" w:after="0" w:afterAutospacing="0"/>
                              <w:jc w:val="center"/>
                              <w:rPr>
                                <w:rFonts w:ascii="Courier New" w:hAnsi="Courier New" w:cs="Courier New"/>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left:0;text-align:left;margin-left:-1.55pt;margin-top:.9pt;width:152.75pt;height:2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" filled="f" strokecolor="black [3213]" strokeweight="1pt">
                <v:textbox>
                  <w:txbxContent>
                    <w:p w:rsidR="00B40AED" w:rsidRDefault="00B40AED" w:rsidP="003C1F50">
                      <w:pPr>
                        <w:pStyle w:val="NormalWeb"/>
                        <w:spacing w:before="0" w:beforeAutospacing="0" w:after="0" w:afterAutospacing="0" w:line="480" w:lineRule="auto"/>
                        <w:jc w:val="center"/>
                        <w:rPr>
                          <w:color w:val="000000" w:themeColor="text1"/>
                          <w:kern w:val="24"/>
                        </w:rPr>
                      </w:pPr>
                    </w:p>
                    <w:p w:rsidR="00B40AED" w:rsidRPr="003C1F50" w:rsidRDefault="00B40AED" w:rsidP="003C1F50">
                      <w:pPr>
                        <w:pStyle w:val="NormalWeb"/>
                        <w:spacing w:before="0" w:beforeAutospacing="0" w:after="0" w:afterAutospacing="0" w:line="480" w:lineRule="auto"/>
                        <w:jc w:val="center"/>
                        <w:rPr>
                          <w:color w:val="000000" w:themeColor="text1"/>
                          <w:kern w:val="24"/>
                        </w:rPr>
                      </w:pPr>
                      <w:r w:rsidRPr="003C1F50">
                        <w:rPr>
                          <w:color w:val="000000" w:themeColor="text1"/>
                          <w:kern w:val="24"/>
                        </w:rPr>
                        <w:t>Degree Program</w:t>
                      </w:r>
                    </w:p>
                    <w:p w:rsidR="00B40AED" w:rsidRPr="003C1F50" w:rsidRDefault="00B40AED" w:rsidP="003C1F50">
                      <w:pPr>
                        <w:pStyle w:val="NormalWeb"/>
                        <w:spacing w:before="0" w:beforeAutospacing="0" w:after="0" w:afterAutospacing="0" w:line="480" w:lineRule="auto"/>
                        <w:jc w:val="center"/>
                      </w:pPr>
                      <w:r w:rsidRPr="003C1F50">
                        <w:rPr>
                          <w:color w:val="000000" w:themeColor="text1"/>
                          <w:kern w:val="24"/>
                        </w:rPr>
                        <w:t>Gender</w:t>
                      </w:r>
                    </w:p>
                    <w:p w:rsidR="00B40AED" w:rsidRPr="003C1F50" w:rsidDel="00973582" w:rsidRDefault="00B40AED" w:rsidP="003C1F50">
                      <w:pPr>
                        <w:pStyle w:val="NormalWeb"/>
                        <w:spacing w:before="0" w:beforeAutospacing="0" w:after="0" w:afterAutospacing="0" w:line="480" w:lineRule="auto"/>
                        <w:jc w:val="center"/>
                      </w:pPr>
                      <w:moveFromRangeStart w:id="34" w:author="user" w:date="2020-11-26T11:47:00Z" w:name="move57283690"/>
                      <w:moveFrom w:id="35" w:author="user" w:date="2020-11-26T11:47:00Z">
                        <w:r w:rsidRPr="003C1F50" w:rsidDel="00973582">
                          <w:rPr>
                            <w:color w:val="000000" w:themeColor="text1"/>
                            <w:kern w:val="24"/>
                          </w:rPr>
                          <w:t>Year Level</w:t>
                        </w:r>
                      </w:moveFrom>
                    </w:p>
                    <w:moveFromRangeEnd w:id="34"/>
                    <w:p w:rsidR="00B40AED" w:rsidRDefault="00B40AED" w:rsidP="00973582">
                      <w:pPr>
                        <w:pStyle w:val="NormalWeb"/>
                        <w:spacing w:before="0" w:beforeAutospacing="0" w:after="0" w:afterAutospacing="0" w:line="480" w:lineRule="auto"/>
                        <w:jc w:val="center"/>
                        <w:rPr>
                          <w:ins w:id="36" w:author="user" w:date="2020-11-26T11:47:00Z"/>
                          <w:color w:val="000000" w:themeColor="text1"/>
                          <w:kern w:val="24"/>
                        </w:rPr>
                      </w:pPr>
                      <w:ins w:id="37" w:author="user" w:date="2020-11-26T11:45:00Z">
                        <w:r>
                          <w:rPr>
                            <w:color w:val="000000" w:themeColor="text1"/>
                            <w:kern w:val="24"/>
                          </w:rPr>
                          <w:t>Campus/</w:t>
                        </w:r>
                      </w:ins>
                      <w:r w:rsidRPr="003C1F50">
                        <w:rPr>
                          <w:color w:val="000000" w:themeColor="text1"/>
                          <w:kern w:val="24"/>
                        </w:rPr>
                        <w:t>Site</w:t>
                      </w:r>
                    </w:p>
                    <w:p w:rsidR="00B40AED" w:rsidRPr="003C1F50" w:rsidRDefault="00B40AED" w:rsidP="00973582">
                      <w:pPr>
                        <w:pStyle w:val="NormalWeb"/>
                        <w:spacing w:before="0" w:beforeAutospacing="0" w:after="0" w:afterAutospacing="0" w:line="480" w:lineRule="auto"/>
                        <w:jc w:val="center"/>
                      </w:pPr>
                      <w:ins w:id="38" w:author="user" w:date="2020-11-26T11:47:00Z">
                        <w:r w:rsidRPr="00973582">
                          <w:rPr>
                            <w:color w:val="000000" w:themeColor="text1"/>
                            <w:kern w:val="24"/>
                          </w:rPr>
                          <w:t xml:space="preserve"> </w:t>
                        </w:r>
                      </w:ins>
                      <w:moveToRangeStart w:id="39" w:author="user" w:date="2020-11-26T11:47:00Z" w:name="move57283690"/>
                      <w:moveTo w:id="40" w:author="user" w:date="2020-11-26T11:47:00Z">
                        <w:r w:rsidRPr="003C1F50">
                          <w:rPr>
                            <w:color w:val="000000" w:themeColor="text1"/>
                            <w:kern w:val="24"/>
                          </w:rPr>
                          <w:t>Year Level</w:t>
                        </w:r>
                      </w:moveTo>
                    </w:p>
                    <w:moveToRangeEnd w:id="39"/>
                    <w:p w:rsidR="00B40AED" w:rsidRPr="003C1F50" w:rsidRDefault="00B40AED" w:rsidP="003C1F50">
                      <w:pPr>
                        <w:pStyle w:val="NormalWeb"/>
                        <w:spacing w:before="0" w:beforeAutospacing="0" w:after="0" w:afterAutospacing="0" w:line="480" w:lineRule="auto"/>
                        <w:jc w:val="center"/>
                        <w:rPr>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Default="00B40AED" w:rsidP="00BC57DD">
                      <w:pPr>
                        <w:pStyle w:val="NormalWeb"/>
                        <w:spacing w:before="0" w:beforeAutospacing="0" w:after="0" w:afterAutospacing="0"/>
                        <w:jc w:val="center"/>
                        <w:rPr>
                          <w:rFonts w:ascii="Courier New" w:hAnsi="Courier New" w:cs="Courier New"/>
                          <w:color w:val="000000" w:themeColor="text1"/>
                          <w:kern w:val="24"/>
                        </w:rPr>
                      </w:pPr>
                    </w:p>
                    <w:p w:rsidR="00B40AED" w:rsidRPr="003B5572" w:rsidRDefault="00B40AED" w:rsidP="00BC57DD">
                      <w:pPr>
                        <w:pStyle w:val="NormalWeb"/>
                        <w:spacing w:before="0" w:beforeAutospacing="0" w:after="0" w:afterAutospacing="0"/>
                        <w:jc w:val="center"/>
                        <w:rPr>
                          <w:rFonts w:ascii="Courier New" w:hAnsi="Courier New" w:cs="Courier New"/>
                        </w:rPr>
                      </w:pPr>
                    </w:p>
                  </w:txbxContent>
                </v:textbox>
              </v:rect>
            </w:pict>
          </mc:Fallback>
        </mc:AlternateContent>
      </w:r>
      <w:r w:rsidRPr="00C963D8">
        <w:rPr>
          <w:rFonts w:ascii="Times New Roman" w:hAnsi="Times New Roman" w:cs="Times New Roman"/>
          <w:noProof/>
          <w:sz w:val="24"/>
          <w:szCs w:val="24"/>
          <w:lang w:val="en-US" w:eastAsia="ko-KR"/>
        </w:rPr>
        <mc:AlternateContent>
          <mc:Choice Requires="wps">
            <w:drawing>
              <wp:anchor distT="0" distB="0" distL="114300" distR="114300" simplePos="0" relativeHeight="251673600" behindDoc="0" locked="0" layoutInCell="1" allowOverlap="1" wp14:anchorId="3E851BC2" wp14:editId="1386C270">
                <wp:simplePos x="0" y="0"/>
                <wp:positionH relativeFrom="column">
                  <wp:posOffset>2771775</wp:posOffset>
                </wp:positionH>
                <wp:positionV relativeFrom="paragraph">
                  <wp:posOffset>30480</wp:posOffset>
                </wp:positionV>
                <wp:extent cx="1952625" cy="1171575"/>
                <wp:effectExtent l="0" t="0" r="28575" b="28575"/>
                <wp:wrapNone/>
                <wp:docPr id="19" name="Rectangle 7"/>
                <wp:cNvGraphicFramePr/>
                <a:graphic xmlns:a="http://schemas.openxmlformats.org/drawingml/2006/main">
                  <a:graphicData uri="http://schemas.microsoft.com/office/word/2010/wordprocessingShape">
                    <wps:wsp>
                      <wps:cNvSpPr/>
                      <wps:spPr>
                        <a:xfrm>
                          <a:off x="0" y="0"/>
                          <a:ext cx="1952625" cy="11715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0AED" w:rsidRPr="00B26FDA" w:rsidRDefault="00B40AED" w:rsidP="00BC57DD">
                            <w:pPr>
                              <w:pStyle w:val="NormalWeb"/>
                              <w:spacing w:before="0" w:beforeAutospacing="0" w:after="0" w:afterAutospacing="0"/>
                              <w:jc w:val="center"/>
                            </w:pPr>
                            <w:r w:rsidRPr="00B26FDA">
                              <w:rPr>
                                <w:bCs/>
                                <w:color w:val="000000" w:themeColor="text1"/>
                                <w:kern w:val="24"/>
                              </w:rPr>
                              <w:t>Awareness of Infotrac and Britannica Academic Online</w:t>
                            </w:r>
                            <w:r w:rsidRPr="00B26FDA">
                              <w:rPr>
                                <w:color w:val="000000" w:themeColor="text1"/>
                                <w:kern w:val="24"/>
                                <w:sz w:val="40"/>
                                <w:szCs w:val="40"/>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7" o:spid="_x0000_s1031" style="position:absolute;left:0;text-align:left;margin-left:218.25pt;margin-top:2.4pt;width:153.75pt;height: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" filled="f" strokecolor="black [3213]" strokeweight="1pt">
                <v:textbox>
                  <w:txbxContent>
                    <w:p w:rsidR="00B40AED" w:rsidRPr="00B26FDA" w:rsidRDefault="00B40AED" w:rsidP="00BC57DD">
                      <w:pPr>
                        <w:pStyle w:val="NormalWeb"/>
                        <w:spacing w:before="0" w:beforeAutospacing="0" w:after="0" w:afterAutospacing="0"/>
                        <w:jc w:val="center"/>
                      </w:pPr>
                      <w:r w:rsidRPr="00B26FDA">
                        <w:rPr>
                          <w:bCs/>
                          <w:color w:val="000000" w:themeColor="text1"/>
                          <w:kern w:val="24"/>
                        </w:rPr>
                        <w:t>Awareness of Infotrac and Britannica Academic Online</w:t>
                      </w:r>
                      <w:r w:rsidRPr="00B26FDA">
                        <w:rPr>
                          <w:color w:val="000000" w:themeColor="text1"/>
                          <w:kern w:val="24"/>
                          <w:sz w:val="40"/>
                          <w:szCs w:val="40"/>
                        </w:rPr>
                        <w:t xml:space="preserve"> </w:t>
                      </w:r>
                    </w:p>
                  </w:txbxContent>
                </v:textbox>
              </v:rect>
            </w:pict>
          </mc:Fallback>
        </mc:AlternateContent>
      </w:r>
    </w:p>
    <w:p w:rsidR="00BC57DD" w:rsidRPr="00C963D8" w:rsidRDefault="00BC57DD" w:rsidP="00525443">
      <w:pPr>
        <w:spacing w:after="0"/>
        <w:jc w:val="both"/>
        <w:rPr>
          <w:rFonts w:ascii="Times New Roman" w:hAnsi="Times New Roman" w:cs="Times New Roman"/>
          <w:sz w:val="24"/>
          <w:szCs w:val="24"/>
        </w:rPr>
      </w:pPr>
    </w:p>
    <w:p w:rsidR="00BC57DD" w:rsidRPr="00C963D8" w:rsidRDefault="00973582" w:rsidP="00525443">
      <w:pPr>
        <w:spacing w:after="0"/>
        <w:jc w:val="both"/>
        <w:rPr>
          <w:rFonts w:ascii="Times New Roman" w:hAnsi="Times New Roman" w:cs="Times New Roman"/>
          <w:sz w:val="24"/>
          <w:szCs w:val="24"/>
        </w:rPr>
      </w:pPr>
      <w:ins w:id="41" w:author="user" w:date="2020-11-26T11:50:00Z">
        <w:r>
          <w:rPr>
            <w:rFonts w:ascii="Times New Roman" w:hAnsi="Times New Roman" w:cs="Times New Roman"/>
            <w:noProof/>
            <w:sz w:val="24"/>
            <w:szCs w:val="24"/>
            <w:lang w:val="en-US" w:eastAsia="ko-KR"/>
          </w:rPr>
          <mc:AlternateContent>
            <mc:Choice Requires="wps">
              <w:drawing>
                <wp:anchor distT="0" distB="0" distL="114300" distR="114300" simplePos="0" relativeHeight="251702272" behindDoc="1" locked="0" layoutInCell="1" allowOverlap="1">
                  <wp:simplePos x="0" y="0"/>
                  <wp:positionH relativeFrom="column">
                    <wp:posOffset>1920240</wp:posOffset>
                  </wp:positionH>
                  <wp:positionV relativeFrom="paragraph">
                    <wp:posOffset>97790</wp:posOffset>
                  </wp:positionV>
                  <wp:extent cx="388075" cy="1724297"/>
                  <wp:effectExtent l="0" t="0" r="12065" b="28575"/>
                  <wp:wrapThrough wrapText="bothSides">
                    <wp:wrapPolygon edited="0">
                      <wp:start x="0" y="0"/>
                      <wp:lineTo x="0" y="21719"/>
                      <wp:lineTo x="21211" y="21719"/>
                      <wp:lineTo x="21211" y="0"/>
                      <wp:lineTo x="0" y="0"/>
                    </wp:wrapPolygon>
                  </wp:wrapThrough>
                  <wp:docPr id="11" name="Rectangle 11"/>
                  <wp:cNvGraphicFramePr/>
                  <a:graphic xmlns:a="http://schemas.openxmlformats.org/drawingml/2006/main">
                    <a:graphicData uri="http://schemas.microsoft.com/office/word/2010/wordprocessingShape">
                      <wps:wsp>
                        <wps:cNvSpPr/>
                        <wps:spPr>
                          <a:xfrm>
                            <a:off x="0" y="0"/>
                            <a:ext cx="388075" cy="1724297"/>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 o:spid="_x0000_s1026" style="position:absolute;margin-left:151.2pt;margin-top:7.7pt;width:30.55pt;height:135.75pt;z-index:-251614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" fillcolor="white [3201]" strokecolor="black [3200]" strokeweight="1pt">
                  <w10:wrap type="through"/>
                </v:rect>
              </w:pict>
            </mc:Fallback>
          </mc:AlternateContent>
        </w:r>
      </w:ins>
    </w:p>
    <w:p w:rsidR="00BC57DD" w:rsidRPr="00C963D8" w:rsidRDefault="00BC57DD" w:rsidP="00525443">
      <w:pPr>
        <w:spacing w:after="0"/>
        <w:jc w:val="both"/>
        <w:rPr>
          <w:rFonts w:ascii="Times New Roman" w:hAnsi="Times New Roman" w:cs="Times New Roman"/>
          <w:sz w:val="24"/>
          <w:szCs w:val="24"/>
        </w:rPr>
      </w:pPr>
    </w:p>
    <w:p w:rsidR="00BC57DD" w:rsidRPr="00C963D8" w:rsidRDefault="00C7275C" w:rsidP="00525443">
      <w:pPr>
        <w:spacing w:after="0"/>
        <w:jc w:val="both"/>
        <w:rPr>
          <w:rFonts w:ascii="Times New Roman" w:hAnsi="Times New Roman" w:cs="Times New Roman"/>
          <w:sz w:val="24"/>
          <w:szCs w:val="24"/>
        </w:rPr>
      </w:pPr>
      <w:ins w:id="42" w:author="user" w:date="2020-11-26T12:01:00Z">
        <w:r>
          <w:rPr>
            <w:rFonts w:ascii="Times New Roman" w:hAnsi="Times New Roman" w:cs="Times New Roman"/>
            <w:noProof/>
            <w:sz w:val="24"/>
            <w:szCs w:val="24"/>
            <w:lang w:val="en-US" w:eastAsia="ko-KR"/>
          </w:rPr>
          <mc:AlternateContent>
            <mc:Choice Requires="wps">
              <w:drawing>
                <wp:anchor distT="0" distB="0" distL="114300" distR="114300" simplePos="0" relativeHeight="251703296" behindDoc="0" locked="0" layoutInCell="1" allowOverlap="1">
                  <wp:simplePos x="0" y="0"/>
                  <wp:positionH relativeFrom="column">
                    <wp:posOffset>2312126</wp:posOffset>
                  </wp:positionH>
                  <wp:positionV relativeFrom="paragraph">
                    <wp:posOffset>21590</wp:posOffset>
                  </wp:positionV>
                  <wp:extent cx="454478" cy="0"/>
                  <wp:effectExtent l="0" t="0" r="22225" b="19050"/>
                  <wp:wrapNone/>
                  <wp:docPr id="12" name="Straight Connector 12"/>
                  <wp:cNvGraphicFramePr/>
                  <a:graphic xmlns:a="http://schemas.openxmlformats.org/drawingml/2006/main">
                    <a:graphicData uri="http://schemas.microsoft.com/office/word/2010/wordprocessingShape">
                      <wps:wsp>
                        <wps:cNvCnPr/>
                        <wps:spPr>
                          <a:xfrm>
                            <a:off x="0" y="0"/>
                            <a:ext cx="454478"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05pt,1.7pt" to="217.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" strokecolor="black [3040]" strokeweight="1pt"/>
              </w:pict>
            </mc:Fallback>
          </mc:AlternateContent>
        </w:r>
      </w:ins>
    </w:p>
    <w:p w:rsidR="00BC57DD" w:rsidRPr="00C963D8" w:rsidRDefault="00BC57DD" w:rsidP="00525443">
      <w:pPr>
        <w:spacing w:after="0"/>
        <w:jc w:val="both"/>
        <w:rPr>
          <w:rFonts w:ascii="Times New Roman" w:hAnsi="Times New Roman" w:cs="Times New Roman"/>
          <w:sz w:val="24"/>
          <w:szCs w:val="24"/>
        </w:rPr>
      </w:pPr>
    </w:p>
    <w:p w:rsidR="00BC57DD" w:rsidRPr="00C963D8" w:rsidRDefault="00BC57DD" w:rsidP="00525443">
      <w:pPr>
        <w:spacing w:after="0"/>
        <w:jc w:val="both"/>
        <w:rPr>
          <w:rFonts w:ascii="Times New Roman" w:hAnsi="Times New Roman" w:cs="Times New Roman"/>
          <w:sz w:val="24"/>
          <w:szCs w:val="24"/>
        </w:rPr>
      </w:pPr>
    </w:p>
    <w:p w:rsidR="001E7138" w:rsidRPr="00C963D8" w:rsidRDefault="003C1F5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noProof/>
          <w:sz w:val="24"/>
          <w:szCs w:val="24"/>
          <w:lang w:val="en-US" w:eastAsia="ko-KR"/>
        </w:rPr>
        <mc:AlternateContent>
          <mc:Choice Requires="wps">
            <w:drawing>
              <wp:anchor distT="0" distB="0" distL="114300" distR="114300" simplePos="0" relativeHeight="251675648" behindDoc="0" locked="0" layoutInCell="1" allowOverlap="1" wp14:anchorId="6A84306B" wp14:editId="6C4270AE">
                <wp:simplePos x="0" y="0"/>
                <wp:positionH relativeFrom="column">
                  <wp:posOffset>2771775</wp:posOffset>
                </wp:positionH>
                <wp:positionV relativeFrom="paragraph">
                  <wp:posOffset>163195</wp:posOffset>
                </wp:positionV>
                <wp:extent cx="1952625" cy="1162050"/>
                <wp:effectExtent l="0" t="0" r="28575" b="19050"/>
                <wp:wrapNone/>
                <wp:docPr id="16" name="Rectangle 11"/>
                <wp:cNvGraphicFramePr/>
                <a:graphic xmlns:a="http://schemas.openxmlformats.org/drawingml/2006/main">
                  <a:graphicData uri="http://schemas.microsoft.com/office/word/2010/wordprocessingShape">
                    <wps:wsp>
                      <wps:cNvSpPr/>
                      <wps:spPr>
                        <a:xfrm>
                          <a:off x="0" y="0"/>
                          <a:ext cx="1952625" cy="11620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0AED" w:rsidRPr="00B26FDA" w:rsidRDefault="00B40AED" w:rsidP="00BC57DD">
                            <w:pPr>
                              <w:pStyle w:val="NormalWeb"/>
                              <w:spacing w:before="0" w:beforeAutospacing="0" w:after="0" w:afterAutospacing="0"/>
                              <w:jc w:val="center"/>
                            </w:pPr>
                            <w:r w:rsidRPr="00B26FDA">
                              <w:rPr>
                                <w:color w:val="000000" w:themeColor="text1"/>
                                <w:kern w:val="24"/>
                              </w:rPr>
                              <w:t xml:space="preserve">Utilization of Infotrac and Britannica Academic Online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1" o:spid="_x0000_s1032" style="position:absolute;left:0;text-align:left;margin-left:218.25pt;margin-top:12.85pt;width:153.75pt;height:9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" filled="f" strokecolor="black [3213]" strokeweight="1pt">
                <v:textbox>
                  <w:txbxContent>
                    <w:p w:rsidR="00B40AED" w:rsidRPr="00B26FDA" w:rsidRDefault="00B40AED" w:rsidP="00BC57DD">
                      <w:pPr>
                        <w:pStyle w:val="NormalWeb"/>
                        <w:spacing w:before="0" w:beforeAutospacing="0" w:after="0" w:afterAutospacing="0"/>
                        <w:jc w:val="center"/>
                      </w:pPr>
                      <w:r w:rsidRPr="00B26FDA">
                        <w:rPr>
                          <w:color w:val="000000" w:themeColor="text1"/>
                          <w:kern w:val="24"/>
                        </w:rPr>
                        <w:t xml:space="preserve">Utilization of Infotrac and Britannica Academic Online </w:t>
                      </w:r>
                    </w:p>
                  </w:txbxContent>
                </v:textbox>
              </v:rect>
            </w:pict>
          </mc:Fallback>
        </mc:AlternateContent>
      </w:r>
    </w:p>
    <w:p w:rsidR="00D54AFB" w:rsidRPr="00C963D8" w:rsidRDefault="00C7275C" w:rsidP="00525443">
      <w:pPr>
        <w:spacing w:after="0" w:line="480" w:lineRule="auto"/>
        <w:jc w:val="both"/>
        <w:rPr>
          <w:rFonts w:ascii="Times New Roman" w:hAnsi="Times New Roman" w:cs="Times New Roman"/>
          <w:sz w:val="24"/>
          <w:szCs w:val="24"/>
        </w:rPr>
      </w:pPr>
      <w:ins w:id="43" w:author="user" w:date="2020-11-26T12:02:00Z">
        <w:r>
          <w:rPr>
            <w:rFonts w:ascii="Times New Roman" w:hAnsi="Times New Roman" w:cs="Times New Roman"/>
            <w:noProof/>
            <w:sz w:val="24"/>
            <w:szCs w:val="24"/>
            <w:lang w:val="en-US" w:eastAsia="ko-KR"/>
          </w:rPr>
          <mc:AlternateContent>
            <mc:Choice Requires="wps">
              <w:drawing>
                <wp:anchor distT="0" distB="0" distL="114300" distR="114300" simplePos="0" relativeHeight="251705344" behindDoc="0" locked="0" layoutInCell="1" allowOverlap="1" wp14:anchorId="5924F085" wp14:editId="792C026B">
                  <wp:simplePos x="0" y="0"/>
                  <wp:positionH relativeFrom="column">
                    <wp:posOffset>2310130</wp:posOffset>
                  </wp:positionH>
                  <wp:positionV relativeFrom="paragraph">
                    <wp:posOffset>120015</wp:posOffset>
                  </wp:positionV>
                  <wp:extent cx="454025" cy="0"/>
                  <wp:effectExtent l="0" t="0" r="22225" b="19050"/>
                  <wp:wrapNone/>
                  <wp:docPr id="13" name="Straight Connector 13"/>
                  <wp:cNvGraphicFramePr/>
                  <a:graphic xmlns:a="http://schemas.openxmlformats.org/drawingml/2006/main">
                    <a:graphicData uri="http://schemas.microsoft.com/office/word/2010/wordprocessingShape">
                      <wps:wsp>
                        <wps:cNvCnPr/>
                        <wps:spPr>
                          <a:xfrm>
                            <a:off x="0" y="0"/>
                            <a:ext cx="45402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9pt,9.45pt" to="217.6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" strokecolor="black [3040]" strokeweight="1pt"/>
              </w:pict>
            </mc:Fallback>
          </mc:AlternateContent>
        </w:r>
      </w:ins>
    </w:p>
    <w:p w:rsidR="00D54AFB" w:rsidRPr="00C963D8" w:rsidRDefault="00D54AFB" w:rsidP="00525443">
      <w:pPr>
        <w:spacing w:after="0" w:line="480" w:lineRule="auto"/>
        <w:jc w:val="both"/>
        <w:rPr>
          <w:rFonts w:ascii="Times New Roman" w:hAnsi="Times New Roman" w:cs="Times New Roman"/>
          <w:sz w:val="24"/>
          <w:szCs w:val="24"/>
        </w:rPr>
      </w:pPr>
    </w:p>
    <w:p w:rsidR="003C1F50" w:rsidRDefault="003C1F50" w:rsidP="003C1F50">
      <w:pPr>
        <w:pStyle w:val="NoSpacing"/>
        <w:rPr>
          <w:rFonts w:ascii="Courier New" w:hAnsi="Courier New" w:cs="Courier New"/>
          <w:sz w:val="24"/>
        </w:rPr>
      </w:pPr>
    </w:p>
    <w:p w:rsidR="003C1F50" w:rsidRDefault="003C1F50" w:rsidP="003C1F50">
      <w:pPr>
        <w:pStyle w:val="NoSpacing"/>
        <w:rPr>
          <w:rFonts w:ascii="Courier New" w:hAnsi="Courier New" w:cs="Courier New"/>
          <w:sz w:val="24"/>
        </w:rPr>
      </w:pPr>
    </w:p>
    <w:p w:rsidR="003C1F50" w:rsidRDefault="003C1F50" w:rsidP="003C1F50">
      <w:pPr>
        <w:pStyle w:val="NoSpacing"/>
        <w:rPr>
          <w:rFonts w:ascii="Courier New" w:hAnsi="Courier New" w:cs="Courier New"/>
          <w:sz w:val="24"/>
        </w:rPr>
      </w:pPr>
    </w:p>
    <w:p w:rsidR="003C1F50" w:rsidRPr="00DD0D9C" w:rsidRDefault="003C1F50" w:rsidP="00DD0D9C">
      <w:pPr>
        <w:pStyle w:val="NoSpacing"/>
        <w:rPr>
          <w:rFonts w:ascii="Times New Roman" w:hAnsi="Times New Roman" w:cs="Times New Roman"/>
          <w:b/>
          <w:i/>
          <w:sz w:val="24"/>
        </w:rPr>
      </w:pPr>
      <w:proofErr w:type="gramStart"/>
      <w:r w:rsidRPr="00DD0D9C">
        <w:rPr>
          <w:rFonts w:ascii="Times New Roman" w:hAnsi="Times New Roman" w:cs="Times New Roman"/>
          <w:b/>
          <w:i/>
          <w:sz w:val="24"/>
        </w:rPr>
        <w:t>Figure 1.</w:t>
      </w:r>
      <w:proofErr w:type="gramEnd"/>
      <w:r w:rsidRPr="00DD0D9C">
        <w:rPr>
          <w:rFonts w:ascii="Times New Roman" w:hAnsi="Times New Roman" w:cs="Times New Roman"/>
          <w:b/>
          <w:i/>
          <w:sz w:val="24"/>
        </w:rPr>
        <w:t xml:space="preserve"> A schematic diagram showing the relationship </w:t>
      </w:r>
      <w:proofErr w:type="gramStart"/>
      <w:r w:rsidRPr="00DD0D9C">
        <w:rPr>
          <w:rFonts w:ascii="Times New Roman" w:hAnsi="Times New Roman" w:cs="Times New Roman"/>
          <w:b/>
          <w:i/>
          <w:sz w:val="24"/>
        </w:rPr>
        <w:t xml:space="preserve">of </w:t>
      </w:r>
      <w:ins w:id="44" w:author="user" w:date="2020-11-26T11:47:00Z">
        <w:r w:rsidR="00973582">
          <w:rPr>
            <w:rFonts w:ascii="Times New Roman" w:hAnsi="Times New Roman" w:cs="Times New Roman"/>
            <w:b/>
            <w:i/>
            <w:sz w:val="24"/>
          </w:rPr>
          <w:t xml:space="preserve"> v</w:t>
        </w:r>
      </w:ins>
      <w:proofErr w:type="gramEnd"/>
      <w:del w:id="45" w:author="user" w:date="2020-11-26T11:47:00Z">
        <w:r w:rsidRPr="00DD0D9C" w:rsidDel="00973582">
          <w:rPr>
            <w:rFonts w:ascii="Times New Roman" w:hAnsi="Times New Roman" w:cs="Times New Roman"/>
            <w:b/>
            <w:i/>
            <w:sz w:val="24"/>
          </w:rPr>
          <w:delText>V</w:delText>
        </w:r>
      </w:del>
      <w:r w:rsidRPr="00DD0D9C">
        <w:rPr>
          <w:rFonts w:ascii="Times New Roman" w:hAnsi="Times New Roman" w:cs="Times New Roman"/>
          <w:b/>
          <w:i/>
          <w:sz w:val="24"/>
        </w:rPr>
        <w:t>ariable</w:t>
      </w:r>
      <w:r w:rsidR="00DD0D9C">
        <w:rPr>
          <w:rFonts w:ascii="Times New Roman" w:hAnsi="Times New Roman" w:cs="Times New Roman"/>
          <w:b/>
          <w:i/>
          <w:sz w:val="24"/>
        </w:rPr>
        <w:t>s.</w:t>
      </w: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Default="003C1F50" w:rsidP="003C1F50">
      <w:pPr>
        <w:rPr>
          <w:rFonts w:ascii="Courier New" w:hAnsi="Courier New" w:cs="Courier New"/>
          <w:sz w:val="24"/>
        </w:rPr>
      </w:pPr>
    </w:p>
    <w:p w:rsidR="003C1F50" w:rsidRPr="00E34CE0" w:rsidRDefault="003C1F50" w:rsidP="003C1F50">
      <w:pPr>
        <w:rPr>
          <w:rFonts w:ascii="Courier New" w:hAnsi="Courier New" w:cs="Courier New"/>
          <w:sz w:val="24"/>
        </w:rPr>
      </w:pPr>
    </w:p>
    <w:p w:rsidR="003C1F50" w:rsidRDefault="003C1F50" w:rsidP="003C1F50">
      <w:pPr>
        <w:rPr>
          <w:rFonts w:ascii="Courier New" w:hAnsi="Courier New" w:cs="Courier New"/>
          <w:b/>
          <w:sz w:val="24"/>
        </w:rPr>
      </w:pPr>
    </w:p>
    <w:p w:rsidR="003C1F50" w:rsidRDefault="003C1F50" w:rsidP="003C1F50">
      <w:pPr>
        <w:rPr>
          <w:rFonts w:ascii="Courier New" w:hAnsi="Courier New" w:cs="Courier New"/>
          <w:b/>
          <w:sz w:val="24"/>
        </w:rPr>
      </w:pPr>
    </w:p>
    <w:p w:rsidR="003C1F50" w:rsidRDefault="003C1F50" w:rsidP="003C1F50">
      <w:pPr>
        <w:rPr>
          <w:rFonts w:ascii="Courier New" w:hAnsi="Courier New" w:cs="Courier New"/>
          <w:b/>
          <w:sz w:val="24"/>
        </w:rPr>
      </w:pPr>
    </w:p>
    <w:p w:rsidR="00BC57DD" w:rsidRPr="00C963D8" w:rsidRDefault="00F33905" w:rsidP="00015F9D">
      <w:pPr>
        <w:spacing w:after="0"/>
        <w:jc w:val="center"/>
        <w:rPr>
          <w:rFonts w:ascii="Times New Roman" w:hAnsi="Times New Roman" w:cs="Times New Roman"/>
          <w:b/>
          <w:sz w:val="24"/>
          <w:szCs w:val="24"/>
        </w:rPr>
      </w:pPr>
      <w:r>
        <w:rPr>
          <w:rFonts w:ascii="Times New Roman" w:hAnsi="Times New Roman" w:cs="Times New Roman"/>
          <w:b/>
          <w:noProof/>
          <w:sz w:val="24"/>
          <w:szCs w:val="24"/>
          <w:lang w:val="en-US" w:eastAsia="ko-KR"/>
        </w:rPr>
        <w:lastRenderedPageBreak/>
        <mc:AlternateContent>
          <mc:Choice Requires="wps">
            <w:drawing>
              <wp:anchor distT="0" distB="0" distL="114300" distR="114300" simplePos="0" relativeHeight="251697152" behindDoc="0" locked="0" layoutInCell="1" allowOverlap="1" wp14:anchorId="2C604665" wp14:editId="04796956">
                <wp:simplePos x="0" y="0"/>
                <wp:positionH relativeFrom="column">
                  <wp:posOffset>4803140</wp:posOffset>
                </wp:positionH>
                <wp:positionV relativeFrom="paragraph">
                  <wp:posOffset>-714375</wp:posOffset>
                </wp:positionV>
                <wp:extent cx="1040130" cy="993140"/>
                <wp:effectExtent l="0" t="0" r="7620" b="0"/>
                <wp:wrapNone/>
                <wp:docPr id="7" name="Text Box 7"/>
                <wp:cNvGraphicFramePr/>
                <a:graphic xmlns:a="http://schemas.openxmlformats.org/drawingml/2006/main">
                  <a:graphicData uri="http://schemas.microsoft.com/office/word/2010/wordprocessingShape">
                    <wps:wsp>
                      <wps:cNvSpPr txBox="1"/>
                      <wps:spPr>
                        <a:xfrm>
                          <a:off x="0" y="0"/>
                          <a:ext cx="104013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Default="00B40AED" w:rsidP="00F3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3" type="#_x0000_t202" style="position:absolute;left:0;text-align:left;margin-left:378.2pt;margin-top:-56.25pt;width:81.9pt;height:7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" fillcolor="white [3201]" stroked="f" strokeweight=".5pt">
                <v:textbox>
                  <w:txbxContent>
                    <w:p w:rsidR="00B40AED" w:rsidRDefault="00B40AED" w:rsidP="00F33905"/>
                  </w:txbxContent>
                </v:textbox>
              </v:shape>
            </w:pict>
          </mc:Fallback>
        </mc:AlternateContent>
      </w:r>
      <w:r w:rsidR="00015F9D" w:rsidRPr="00C963D8">
        <w:rPr>
          <w:rFonts w:ascii="Times New Roman" w:hAnsi="Times New Roman" w:cs="Times New Roman"/>
          <w:b/>
          <w:sz w:val="24"/>
          <w:szCs w:val="24"/>
        </w:rPr>
        <w:t>Chapter</w:t>
      </w:r>
      <w:r w:rsidR="00BC57DD" w:rsidRPr="00C963D8">
        <w:rPr>
          <w:rFonts w:ascii="Times New Roman" w:hAnsi="Times New Roman" w:cs="Times New Roman"/>
          <w:b/>
          <w:sz w:val="24"/>
          <w:szCs w:val="24"/>
        </w:rPr>
        <w:t xml:space="preserve"> III</w:t>
      </w:r>
    </w:p>
    <w:p w:rsidR="00D54AFB" w:rsidRPr="00C963D8" w:rsidRDefault="00D54AFB" w:rsidP="00525443">
      <w:pPr>
        <w:spacing w:after="0"/>
        <w:jc w:val="both"/>
        <w:rPr>
          <w:rFonts w:ascii="Times New Roman" w:hAnsi="Times New Roman" w:cs="Times New Roman"/>
          <w:b/>
          <w:sz w:val="24"/>
          <w:szCs w:val="24"/>
        </w:rPr>
      </w:pPr>
    </w:p>
    <w:p w:rsidR="00BC57DD" w:rsidRPr="00015F9D" w:rsidRDefault="00015F9D" w:rsidP="00015F9D">
      <w:pPr>
        <w:spacing w:after="0"/>
        <w:jc w:val="center"/>
        <w:rPr>
          <w:rFonts w:ascii="Times New Roman" w:hAnsi="Times New Roman" w:cs="Times New Roman"/>
          <w:b/>
          <w:sz w:val="24"/>
          <w:szCs w:val="24"/>
        </w:rPr>
      </w:pPr>
      <w:r w:rsidRPr="00015F9D">
        <w:rPr>
          <w:rFonts w:ascii="Times New Roman" w:hAnsi="Times New Roman" w:cs="Times New Roman"/>
          <w:b/>
          <w:sz w:val="24"/>
          <w:szCs w:val="24"/>
        </w:rPr>
        <w:t>Methodology</w:t>
      </w:r>
    </w:p>
    <w:p w:rsidR="00FF1ABD" w:rsidRPr="00C963D8" w:rsidRDefault="00FF1ABD" w:rsidP="00525443">
      <w:pPr>
        <w:spacing w:after="0"/>
        <w:jc w:val="both"/>
        <w:rPr>
          <w:rFonts w:ascii="Times New Roman" w:hAnsi="Times New Roman" w:cs="Times New Roman"/>
          <w:b/>
          <w:sz w:val="24"/>
          <w:szCs w:val="24"/>
        </w:rPr>
      </w:pPr>
    </w:p>
    <w:p w:rsidR="00BC57DD" w:rsidRDefault="00015F9D" w:rsidP="00525443">
      <w:pPr>
        <w:spacing w:after="0"/>
        <w:jc w:val="both"/>
        <w:rPr>
          <w:rFonts w:ascii="Times New Roman" w:hAnsi="Times New Roman" w:cs="Times New Roman"/>
          <w:b/>
          <w:sz w:val="24"/>
          <w:szCs w:val="24"/>
        </w:rPr>
      </w:pPr>
      <w:r>
        <w:rPr>
          <w:rFonts w:ascii="Times New Roman" w:hAnsi="Times New Roman" w:cs="Times New Roman"/>
          <w:b/>
          <w:sz w:val="24"/>
          <w:szCs w:val="24"/>
        </w:rPr>
        <w:t xml:space="preserve">Nature of </w:t>
      </w:r>
      <w:r w:rsidR="00BC57DD" w:rsidRPr="00C963D8">
        <w:rPr>
          <w:rFonts w:ascii="Times New Roman" w:hAnsi="Times New Roman" w:cs="Times New Roman"/>
          <w:b/>
          <w:sz w:val="24"/>
          <w:szCs w:val="24"/>
        </w:rPr>
        <w:t>Research Design</w:t>
      </w:r>
    </w:p>
    <w:p w:rsidR="00B568A8" w:rsidRPr="00C963D8" w:rsidRDefault="00B568A8" w:rsidP="00525443">
      <w:pPr>
        <w:spacing w:after="0"/>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This study </w:t>
      </w:r>
      <w:r w:rsidR="003228A0" w:rsidRPr="00C963D8">
        <w:rPr>
          <w:rFonts w:ascii="Times New Roman" w:hAnsi="Times New Roman" w:cs="Times New Roman"/>
          <w:sz w:val="24"/>
          <w:szCs w:val="24"/>
        </w:rPr>
        <w:t>used</w:t>
      </w:r>
      <w:r w:rsidRPr="00C963D8">
        <w:rPr>
          <w:rFonts w:ascii="Times New Roman" w:hAnsi="Times New Roman" w:cs="Times New Roman"/>
          <w:sz w:val="24"/>
          <w:szCs w:val="24"/>
        </w:rPr>
        <w:t xml:space="preserve"> the descriptive </w:t>
      </w:r>
      <w:r w:rsidR="00B568A8">
        <w:rPr>
          <w:rFonts w:ascii="Times New Roman" w:hAnsi="Times New Roman" w:cs="Times New Roman"/>
          <w:sz w:val="24"/>
          <w:szCs w:val="24"/>
        </w:rPr>
        <w:t>survey method</w:t>
      </w:r>
      <w:r w:rsidR="00F1582B">
        <w:rPr>
          <w:rFonts w:ascii="Times New Roman" w:hAnsi="Times New Roman" w:cs="Times New Roman"/>
          <w:sz w:val="24"/>
          <w:szCs w:val="24"/>
        </w:rPr>
        <w:t xml:space="preserve">. </w:t>
      </w:r>
      <w:r w:rsidR="00F1582B" w:rsidRPr="00F1582B">
        <w:rPr>
          <w:rFonts w:ascii="Times New Roman" w:hAnsi="Times New Roman" w:cs="Times New Roman"/>
          <w:i/>
          <w:color w:val="C00000"/>
          <w:sz w:val="24"/>
          <w:szCs w:val="24"/>
        </w:rPr>
        <w:t>(Provide a description of what descriptive su</w:t>
      </w:r>
      <w:r w:rsidR="00F1582B">
        <w:rPr>
          <w:rFonts w:ascii="Times New Roman" w:hAnsi="Times New Roman" w:cs="Times New Roman"/>
          <w:i/>
          <w:color w:val="C00000"/>
          <w:sz w:val="24"/>
          <w:szCs w:val="24"/>
        </w:rPr>
        <w:t>r</w:t>
      </w:r>
      <w:r w:rsidR="00F1582B" w:rsidRPr="00F1582B">
        <w:rPr>
          <w:rFonts w:ascii="Times New Roman" w:hAnsi="Times New Roman" w:cs="Times New Roman"/>
          <w:i/>
          <w:color w:val="C00000"/>
          <w:sz w:val="24"/>
          <w:szCs w:val="24"/>
        </w:rPr>
        <w:t>vey is all about)</w:t>
      </w:r>
      <w:r w:rsidR="00F1582B">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del w:id="46" w:author="user" w:date="2020-11-26T11:28:00Z">
        <w:r w:rsidRPr="00C963D8" w:rsidDel="00F1582B">
          <w:rPr>
            <w:rFonts w:ascii="Times New Roman" w:hAnsi="Times New Roman" w:cs="Times New Roman"/>
            <w:sz w:val="24"/>
            <w:szCs w:val="24"/>
          </w:rPr>
          <w:delText>as a survey questionnaire to collect data.</w:delText>
        </w:r>
      </w:del>
    </w:p>
    <w:p w:rsidR="00BC57DD" w:rsidRPr="00C963D8" w:rsidRDefault="00BC57DD"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This study </w:t>
      </w:r>
      <w:r w:rsidR="003228A0" w:rsidRPr="00C963D8">
        <w:rPr>
          <w:rFonts w:ascii="Times New Roman" w:hAnsi="Times New Roman" w:cs="Times New Roman"/>
          <w:sz w:val="24"/>
          <w:szCs w:val="24"/>
        </w:rPr>
        <w:t>was</w:t>
      </w:r>
      <w:r w:rsidR="00B568A8">
        <w:rPr>
          <w:rFonts w:ascii="Times New Roman" w:hAnsi="Times New Roman" w:cs="Times New Roman"/>
          <w:sz w:val="24"/>
          <w:szCs w:val="24"/>
        </w:rPr>
        <w:t xml:space="preserve"> conducted to determine the </w:t>
      </w:r>
      <w:r w:rsidRPr="00C963D8">
        <w:rPr>
          <w:rFonts w:ascii="Times New Roman" w:hAnsi="Times New Roman" w:cs="Times New Roman"/>
          <w:sz w:val="24"/>
          <w:szCs w:val="24"/>
        </w:rPr>
        <w:t>aw</w:t>
      </w:r>
      <w:r w:rsidR="00D30644" w:rsidRPr="00C963D8">
        <w:rPr>
          <w:rFonts w:ascii="Times New Roman" w:hAnsi="Times New Roman" w:cs="Times New Roman"/>
          <w:sz w:val="24"/>
          <w:szCs w:val="24"/>
        </w:rPr>
        <w:t>areness and utilization of Infot</w:t>
      </w:r>
      <w:r w:rsidRPr="00C963D8">
        <w:rPr>
          <w:rFonts w:ascii="Times New Roman" w:hAnsi="Times New Roman" w:cs="Times New Roman"/>
          <w:sz w:val="24"/>
          <w:szCs w:val="24"/>
        </w:rPr>
        <w:t xml:space="preserve">rac and Britannica Academic Online </w:t>
      </w:r>
      <w:r w:rsidR="00B568A8">
        <w:rPr>
          <w:rFonts w:ascii="Times New Roman" w:hAnsi="Times New Roman" w:cs="Times New Roman"/>
          <w:sz w:val="24"/>
          <w:szCs w:val="24"/>
        </w:rPr>
        <w:t>among</w:t>
      </w:r>
      <w:r w:rsidRPr="00C963D8">
        <w:rPr>
          <w:rFonts w:ascii="Times New Roman" w:hAnsi="Times New Roman" w:cs="Times New Roman"/>
          <w:sz w:val="24"/>
          <w:szCs w:val="24"/>
        </w:rPr>
        <w:t xml:space="preserve"> students of St. Therese – MTC Colleges.</w:t>
      </w:r>
    </w:p>
    <w:p w:rsidR="00FF1ABD" w:rsidRPr="00C963D8" w:rsidRDefault="00FF1ABD" w:rsidP="00B568A8">
      <w:pPr>
        <w:spacing w:after="0" w:line="240" w:lineRule="auto"/>
        <w:ind w:firstLine="720"/>
        <w:jc w:val="both"/>
        <w:rPr>
          <w:rFonts w:ascii="Times New Roman" w:hAnsi="Times New Roman" w:cs="Times New Roman"/>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Respondents of the Study</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The respondents of </w:t>
      </w:r>
      <w:r w:rsidR="005D5A7B" w:rsidRPr="00C963D8">
        <w:rPr>
          <w:rFonts w:ascii="Times New Roman" w:hAnsi="Times New Roman" w:cs="Times New Roman"/>
          <w:sz w:val="24"/>
          <w:szCs w:val="24"/>
        </w:rPr>
        <w:t>the study were</w:t>
      </w:r>
      <w:r w:rsidRPr="00C963D8">
        <w:rPr>
          <w:rFonts w:ascii="Times New Roman" w:hAnsi="Times New Roman" w:cs="Times New Roman"/>
          <w:sz w:val="24"/>
          <w:szCs w:val="24"/>
        </w:rPr>
        <w:t xml:space="preserve"> </w:t>
      </w:r>
      <w:r w:rsidR="00F56C5F" w:rsidRPr="00C963D8">
        <w:rPr>
          <w:rFonts w:ascii="Times New Roman" w:hAnsi="Times New Roman" w:cs="Times New Roman"/>
          <w:sz w:val="24"/>
          <w:szCs w:val="24"/>
        </w:rPr>
        <w:t xml:space="preserve">the 908 </w:t>
      </w:r>
      <w:r w:rsidRPr="00C963D8">
        <w:rPr>
          <w:rFonts w:ascii="Times New Roman" w:hAnsi="Times New Roman" w:cs="Times New Roman"/>
          <w:sz w:val="24"/>
          <w:szCs w:val="24"/>
        </w:rPr>
        <w:t xml:space="preserve">students of St. Therese – MTC Colleges who </w:t>
      </w:r>
      <w:r w:rsidR="00F56C5F" w:rsidRPr="00C963D8">
        <w:rPr>
          <w:rFonts w:ascii="Times New Roman" w:hAnsi="Times New Roman" w:cs="Times New Roman"/>
          <w:sz w:val="24"/>
          <w:szCs w:val="24"/>
        </w:rPr>
        <w:t>were</w:t>
      </w:r>
      <w:r w:rsidRPr="00C963D8">
        <w:rPr>
          <w:rFonts w:ascii="Times New Roman" w:hAnsi="Times New Roman" w:cs="Times New Roman"/>
          <w:sz w:val="24"/>
          <w:szCs w:val="24"/>
        </w:rPr>
        <w:t xml:space="preserve"> currently enrolled </w:t>
      </w:r>
      <w:r w:rsidR="004468FB" w:rsidRPr="00C963D8">
        <w:rPr>
          <w:rFonts w:ascii="Times New Roman" w:hAnsi="Times New Roman" w:cs="Times New Roman"/>
          <w:sz w:val="24"/>
          <w:szCs w:val="24"/>
        </w:rPr>
        <w:t xml:space="preserve">for the first semester </w:t>
      </w:r>
      <w:r w:rsidR="00B568A8" w:rsidRPr="00C963D8">
        <w:rPr>
          <w:rFonts w:ascii="Times New Roman" w:hAnsi="Times New Roman" w:cs="Times New Roman"/>
          <w:sz w:val="24"/>
          <w:szCs w:val="24"/>
        </w:rPr>
        <w:t>of Academic</w:t>
      </w:r>
      <w:r w:rsidRPr="00C963D8">
        <w:rPr>
          <w:rFonts w:ascii="Times New Roman" w:hAnsi="Times New Roman" w:cs="Times New Roman"/>
          <w:sz w:val="24"/>
          <w:szCs w:val="24"/>
        </w:rPr>
        <w:t xml:space="preserve"> Year 2019 – 2020.</w:t>
      </w:r>
      <w:r w:rsidR="00094524" w:rsidRPr="00C963D8">
        <w:rPr>
          <w:rFonts w:ascii="Times New Roman" w:hAnsi="Times New Roman" w:cs="Times New Roman"/>
          <w:sz w:val="24"/>
          <w:szCs w:val="24"/>
        </w:rPr>
        <w:t xml:space="preserve"> Of the 908 students, three hundred ninety-two (392), were from Magdalo, </w:t>
      </w:r>
      <w:r w:rsidR="00441688" w:rsidRPr="00C963D8">
        <w:rPr>
          <w:rFonts w:ascii="Times New Roman" w:hAnsi="Times New Roman" w:cs="Times New Roman"/>
          <w:sz w:val="24"/>
          <w:szCs w:val="24"/>
        </w:rPr>
        <w:t>t</w:t>
      </w:r>
      <w:r w:rsidR="00094524" w:rsidRPr="00C963D8">
        <w:rPr>
          <w:rFonts w:ascii="Times New Roman" w:hAnsi="Times New Roman" w:cs="Times New Roman"/>
          <w:sz w:val="24"/>
          <w:szCs w:val="24"/>
        </w:rPr>
        <w:t xml:space="preserve">wo hundred ninety – four (294), were from Tigbauan and </w:t>
      </w:r>
      <w:r w:rsidR="00441688" w:rsidRPr="00C963D8">
        <w:rPr>
          <w:rFonts w:ascii="Times New Roman" w:hAnsi="Times New Roman" w:cs="Times New Roman"/>
          <w:sz w:val="24"/>
          <w:szCs w:val="24"/>
        </w:rPr>
        <w:t>t</w:t>
      </w:r>
      <w:r w:rsidR="00094524" w:rsidRPr="00C963D8">
        <w:rPr>
          <w:rFonts w:ascii="Times New Roman" w:hAnsi="Times New Roman" w:cs="Times New Roman"/>
          <w:sz w:val="24"/>
          <w:szCs w:val="24"/>
        </w:rPr>
        <w:t xml:space="preserve">wo hundred sixty-two (262), </w:t>
      </w:r>
      <w:proofErr w:type="gramStart"/>
      <w:r w:rsidR="00094524" w:rsidRPr="00C963D8">
        <w:rPr>
          <w:rFonts w:ascii="Times New Roman" w:hAnsi="Times New Roman" w:cs="Times New Roman"/>
          <w:sz w:val="24"/>
          <w:szCs w:val="24"/>
        </w:rPr>
        <w:t>were</w:t>
      </w:r>
      <w:proofErr w:type="gramEnd"/>
      <w:r w:rsidR="00094524" w:rsidRPr="00C963D8">
        <w:rPr>
          <w:rFonts w:ascii="Times New Roman" w:hAnsi="Times New Roman" w:cs="Times New Roman"/>
          <w:sz w:val="24"/>
          <w:szCs w:val="24"/>
        </w:rPr>
        <w:t xml:space="preserve"> from La Fiesta. </w:t>
      </w:r>
    </w:p>
    <w:p w:rsidR="007B3A53" w:rsidRPr="00C963D8" w:rsidRDefault="007B3A53" w:rsidP="00B568A8">
      <w:pPr>
        <w:spacing w:after="0" w:line="240" w:lineRule="auto"/>
        <w:jc w:val="center"/>
        <w:rPr>
          <w:rFonts w:ascii="Times New Roman" w:hAnsi="Times New Roman" w:cs="Times New Roman"/>
          <w:b/>
          <w:color w:val="000000" w:themeColor="text1"/>
          <w:sz w:val="24"/>
          <w:szCs w:val="24"/>
        </w:rPr>
      </w:pPr>
      <w:proofErr w:type="gramStart"/>
      <w:r w:rsidRPr="00C963D8">
        <w:rPr>
          <w:rFonts w:ascii="Times New Roman" w:hAnsi="Times New Roman" w:cs="Times New Roman"/>
          <w:b/>
          <w:color w:val="000000" w:themeColor="text1"/>
          <w:sz w:val="24"/>
          <w:szCs w:val="24"/>
        </w:rPr>
        <w:t>Table 1.</w:t>
      </w:r>
      <w:proofErr w:type="gramEnd"/>
      <w:r w:rsidRPr="00C963D8">
        <w:rPr>
          <w:rFonts w:ascii="Times New Roman" w:hAnsi="Times New Roman" w:cs="Times New Roman"/>
          <w:b/>
          <w:color w:val="000000" w:themeColor="text1"/>
          <w:sz w:val="24"/>
          <w:szCs w:val="24"/>
        </w:rPr>
        <w:t xml:space="preserve"> </w:t>
      </w:r>
      <w:r w:rsidR="00094524" w:rsidRPr="00C963D8">
        <w:rPr>
          <w:rFonts w:ascii="Times New Roman" w:hAnsi="Times New Roman" w:cs="Times New Roman"/>
          <w:b/>
          <w:color w:val="000000" w:themeColor="text1"/>
          <w:sz w:val="24"/>
          <w:szCs w:val="24"/>
        </w:rPr>
        <w:t>Profile of the Respondents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6"/>
        <w:gridCol w:w="4287"/>
      </w:tblGrid>
      <w:tr w:rsidR="00094524" w:rsidRPr="00B568A8" w:rsidTr="005B0912">
        <w:trPr>
          <w:trHeight w:val="327"/>
          <w:jc w:val="center"/>
        </w:trPr>
        <w:tc>
          <w:tcPr>
            <w:tcW w:w="4698" w:type="dxa"/>
            <w:tcBorders>
              <w:top w:val="single" w:sz="4" w:space="0" w:color="auto"/>
              <w:bottom w:val="single" w:sz="4" w:space="0" w:color="auto"/>
            </w:tcBorders>
          </w:tcPr>
          <w:p w:rsidR="00094524" w:rsidRPr="00B568A8" w:rsidRDefault="00094524" w:rsidP="00525443">
            <w:pPr>
              <w:pStyle w:val="NoSpacing"/>
              <w:jc w:val="both"/>
              <w:rPr>
                <w:rFonts w:ascii="Times New Roman" w:hAnsi="Times New Roman" w:cs="Times New Roman"/>
                <w:b/>
                <w:sz w:val="24"/>
                <w:szCs w:val="24"/>
              </w:rPr>
            </w:pPr>
            <w:r w:rsidRPr="00B568A8">
              <w:rPr>
                <w:rFonts w:ascii="Times New Roman" w:hAnsi="Times New Roman" w:cs="Times New Roman"/>
                <w:b/>
                <w:sz w:val="24"/>
                <w:szCs w:val="24"/>
              </w:rPr>
              <w:t xml:space="preserve">           Categories</w:t>
            </w:r>
          </w:p>
        </w:tc>
        <w:tc>
          <w:tcPr>
            <w:tcW w:w="4698" w:type="dxa"/>
            <w:tcBorders>
              <w:top w:val="single" w:sz="4" w:space="0" w:color="auto"/>
              <w:bottom w:val="single" w:sz="4" w:space="0" w:color="auto"/>
            </w:tcBorders>
          </w:tcPr>
          <w:p w:rsidR="00094524" w:rsidRPr="00B568A8" w:rsidRDefault="00094524" w:rsidP="00552091">
            <w:pPr>
              <w:pStyle w:val="NoSpacing"/>
              <w:jc w:val="both"/>
              <w:rPr>
                <w:rFonts w:ascii="Times New Roman" w:hAnsi="Times New Roman" w:cs="Times New Roman"/>
                <w:b/>
                <w:sz w:val="24"/>
                <w:szCs w:val="24"/>
              </w:rPr>
            </w:pPr>
            <w:r w:rsidRPr="00B568A8">
              <w:rPr>
                <w:rFonts w:ascii="Times New Roman" w:hAnsi="Times New Roman" w:cs="Times New Roman"/>
                <w:b/>
                <w:sz w:val="24"/>
                <w:szCs w:val="24"/>
              </w:rPr>
              <w:t xml:space="preserve">      Number of </w:t>
            </w:r>
            <w:del w:id="47" w:author="user" w:date="2020-11-26T12:03:00Z">
              <w:r w:rsidRPr="00B568A8" w:rsidDel="00552091">
                <w:rPr>
                  <w:rFonts w:ascii="Times New Roman" w:hAnsi="Times New Roman" w:cs="Times New Roman"/>
                  <w:b/>
                  <w:sz w:val="24"/>
                  <w:szCs w:val="24"/>
                </w:rPr>
                <w:delText>Enrolment</w:delText>
              </w:r>
            </w:del>
            <w:ins w:id="48" w:author="user" w:date="2020-11-26T12:03:00Z">
              <w:r w:rsidR="00552091" w:rsidRPr="00B568A8">
                <w:rPr>
                  <w:rFonts w:ascii="Times New Roman" w:hAnsi="Times New Roman" w:cs="Times New Roman"/>
                  <w:b/>
                  <w:sz w:val="24"/>
                  <w:szCs w:val="24"/>
                </w:rPr>
                <w:t>Enrol</w:t>
              </w:r>
              <w:r w:rsidR="00552091">
                <w:rPr>
                  <w:rFonts w:ascii="Times New Roman" w:hAnsi="Times New Roman" w:cs="Times New Roman"/>
                  <w:b/>
                  <w:sz w:val="24"/>
                  <w:szCs w:val="24"/>
                </w:rPr>
                <w:t>lees</w:t>
              </w:r>
            </w:ins>
          </w:p>
        </w:tc>
      </w:tr>
      <w:tr w:rsidR="00094524" w:rsidRPr="00C963D8" w:rsidTr="005B0912">
        <w:trPr>
          <w:jc w:val="center"/>
        </w:trPr>
        <w:tc>
          <w:tcPr>
            <w:tcW w:w="4698" w:type="dxa"/>
            <w:tcBorders>
              <w:top w:val="single" w:sz="4" w:space="0" w:color="auto"/>
            </w:tcBorders>
          </w:tcPr>
          <w:p w:rsidR="00094524" w:rsidRPr="00C963D8" w:rsidRDefault="00094524" w:rsidP="00525443">
            <w:pPr>
              <w:pStyle w:val="NoSpacing"/>
              <w:numPr>
                <w:ilvl w:val="0"/>
                <w:numId w:val="7"/>
              </w:numPr>
              <w:jc w:val="both"/>
              <w:rPr>
                <w:rFonts w:ascii="Times New Roman" w:hAnsi="Times New Roman" w:cs="Times New Roman"/>
                <w:sz w:val="24"/>
                <w:szCs w:val="24"/>
              </w:rPr>
            </w:pPr>
            <w:r w:rsidRPr="00C963D8">
              <w:rPr>
                <w:rFonts w:ascii="Times New Roman" w:hAnsi="Times New Roman" w:cs="Times New Roman"/>
                <w:sz w:val="24"/>
                <w:szCs w:val="24"/>
              </w:rPr>
              <w:t>Entire Group</w:t>
            </w:r>
          </w:p>
        </w:tc>
        <w:tc>
          <w:tcPr>
            <w:tcW w:w="4698" w:type="dxa"/>
            <w:tcBorders>
              <w:top w:val="single" w:sz="4" w:space="0" w:color="auto"/>
            </w:tcBorders>
          </w:tcPr>
          <w:p w:rsidR="00094524" w:rsidRPr="00C963D8" w:rsidRDefault="00B568A8" w:rsidP="00B568A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094524" w:rsidRPr="00C963D8">
              <w:rPr>
                <w:rFonts w:ascii="Times New Roman" w:hAnsi="Times New Roman" w:cs="Times New Roman"/>
                <w:sz w:val="24"/>
                <w:szCs w:val="24"/>
              </w:rPr>
              <w:t>908</w:t>
            </w:r>
          </w:p>
        </w:tc>
      </w:tr>
      <w:tr w:rsidR="00094524" w:rsidRPr="00C963D8" w:rsidTr="005B0912">
        <w:trPr>
          <w:jc w:val="center"/>
        </w:trPr>
        <w:tc>
          <w:tcPr>
            <w:tcW w:w="4698" w:type="dxa"/>
          </w:tcPr>
          <w:p w:rsidR="00094524" w:rsidRPr="00C963D8" w:rsidRDefault="00094524" w:rsidP="00525443">
            <w:pPr>
              <w:pStyle w:val="NoSpacing"/>
              <w:numPr>
                <w:ilvl w:val="0"/>
                <w:numId w:val="7"/>
              </w:numPr>
              <w:jc w:val="both"/>
              <w:rPr>
                <w:rFonts w:ascii="Times New Roman" w:hAnsi="Times New Roman" w:cs="Times New Roman"/>
                <w:sz w:val="24"/>
                <w:szCs w:val="24"/>
              </w:rPr>
            </w:pPr>
            <w:r w:rsidRPr="00C963D8">
              <w:rPr>
                <w:rFonts w:ascii="Times New Roman" w:hAnsi="Times New Roman" w:cs="Times New Roman"/>
                <w:sz w:val="24"/>
                <w:szCs w:val="24"/>
              </w:rPr>
              <w:t>Degree Program</w:t>
            </w:r>
          </w:p>
          <w:p w:rsidR="00094524" w:rsidRPr="00C963D8" w:rsidRDefault="005C2F62"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094524" w:rsidRPr="00C963D8">
              <w:rPr>
                <w:rFonts w:ascii="Times New Roman" w:hAnsi="Times New Roman" w:cs="Times New Roman"/>
                <w:sz w:val="24"/>
                <w:szCs w:val="24"/>
              </w:rPr>
              <w:t xml:space="preserve">BS </w:t>
            </w:r>
            <w:r w:rsidRPr="00C963D8">
              <w:rPr>
                <w:rFonts w:ascii="Times New Roman" w:hAnsi="Times New Roman" w:cs="Times New Roman"/>
                <w:sz w:val="24"/>
                <w:szCs w:val="24"/>
              </w:rPr>
              <w:t>MT</w:t>
            </w:r>
          </w:p>
          <w:p w:rsidR="00094524" w:rsidRPr="00C963D8" w:rsidRDefault="005C2F62"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BS Mar-</w:t>
            </w:r>
            <w:r w:rsidR="00094524" w:rsidRPr="00C963D8">
              <w:rPr>
                <w:rFonts w:ascii="Times New Roman" w:hAnsi="Times New Roman" w:cs="Times New Roman"/>
                <w:sz w:val="24"/>
                <w:szCs w:val="24"/>
              </w:rPr>
              <w:t xml:space="preserve"> E</w:t>
            </w:r>
          </w:p>
          <w:p w:rsidR="00094524" w:rsidRPr="00C963D8" w:rsidRDefault="005C2F62"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094524" w:rsidRPr="00C963D8">
              <w:rPr>
                <w:rFonts w:ascii="Times New Roman" w:hAnsi="Times New Roman" w:cs="Times New Roman"/>
                <w:sz w:val="24"/>
                <w:szCs w:val="24"/>
              </w:rPr>
              <w:t>BS Criminology</w:t>
            </w:r>
          </w:p>
          <w:p w:rsidR="00094524"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 xml:space="preserve"> </w:t>
            </w:r>
            <w:r w:rsidR="00094524" w:rsidRPr="00C963D8">
              <w:rPr>
                <w:rFonts w:ascii="Times New Roman" w:hAnsi="Times New Roman" w:cs="Times New Roman"/>
                <w:sz w:val="24"/>
                <w:szCs w:val="24"/>
              </w:rPr>
              <w:t>BS</w:t>
            </w:r>
            <w:r w:rsidR="005C2F62" w:rsidRPr="00C963D8">
              <w:rPr>
                <w:rFonts w:ascii="Times New Roman" w:hAnsi="Times New Roman" w:cs="Times New Roman"/>
                <w:sz w:val="24"/>
                <w:szCs w:val="24"/>
              </w:rPr>
              <w:t xml:space="preserve"> HRM</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BSHM</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BSTM</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ASBS</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AHRS</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CLS</w:t>
            </w:r>
          </w:p>
          <w:p w:rsidR="00094524" w:rsidRPr="00C963D8" w:rsidRDefault="00FF1ABD" w:rsidP="00B568A8">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005C2F62" w:rsidRPr="00C963D8">
              <w:rPr>
                <w:rFonts w:ascii="Times New Roman" w:hAnsi="Times New Roman" w:cs="Times New Roman"/>
                <w:sz w:val="24"/>
                <w:szCs w:val="24"/>
              </w:rPr>
              <w:t>HCS</w:t>
            </w:r>
            <w:r w:rsidR="00094524" w:rsidRPr="00C963D8">
              <w:rPr>
                <w:rFonts w:ascii="Times New Roman" w:hAnsi="Times New Roman" w:cs="Times New Roman"/>
                <w:sz w:val="24"/>
                <w:szCs w:val="24"/>
              </w:rPr>
              <w:t xml:space="preserve">     </w:t>
            </w:r>
          </w:p>
        </w:tc>
        <w:tc>
          <w:tcPr>
            <w:tcW w:w="4698" w:type="dxa"/>
          </w:tcPr>
          <w:p w:rsidR="00094524" w:rsidRPr="00C963D8" w:rsidRDefault="00094524" w:rsidP="00525443">
            <w:pPr>
              <w:pStyle w:val="NoSpacing"/>
              <w:jc w:val="both"/>
              <w:rPr>
                <w:rFonts w:ascii="Times New Roman" w:hAnsi="Times New Roman" w:cs="Times New Roman"/>
                <w:sz w:val="24"/>
                <w:szCs w:val="24"/>
              </w:rPr>
            </w:pPr>
          </w:p>
          <w:p w:rsidR="00094524" w:rsidRPr="00C963D8" w:rsidRDefault="00094524"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FF1ABD" w:rsidRPr="00C963D8">
              <w:rPr>
                <w:rFonts w:ascii="Times New Roman" w:hAnsi="Times New Roman" w:cs="Times New Roman"/>
                <w:sz w:val="24"/>
                <w:szCs w:val="24"/>
              </w:rPr>
              <w:t xml:space="preserve">              </w:t>
            </w:r>
            <w:r w:rsidRPr="00C963D8">
              <w:rPr>
                <w:rFonts w:ascii="Times New Roman" w:hAnsi="Times New Roman" w:cs="Times New Roman"/>
                <w:sz w:val="24"/>
                <w:szCs w:val="24"/>
              </w:rPr>
              <w:t>369</w:t>
            </w:r>
          </w:p>
          <w:p w:rsidR="00094524"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094524" w:rsidRPr="00C963D8">
              <w:rPr>
                <w:rFonts w:ascii="Times New Roman" w:hAnsi="Times New Roman" w:cs="Times New Roman"/>
                <w:sz w:val="24"/>
                <w:szCs w:val="24"/>
              </w:rPr>
              <w:t>18</w:t>
            </w:r>
            <w:r w:rsidR="005C2F62" w:rsidRPr="00C963D8">
              <w:rPr>
                <w:rFonts w:ascii="Times New Roman" w:hAnsi="Times New Roman" w:cs="Times New Roman"/>
                <w:sz w:val="24"/>
                <w:szCs w:val="24"/>
              </w:rPr>
              <w:t>6</w:t>
            </w:r>
          </w:p>
          <w:p w:rsidR="00094524"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094524" w:rsidRPr="00C963D8">
              <w:rPr>
                <w:rFonts w:ascii="Times New Roman" w:hAnsi="Times New Roman" w:cs="Times New Roman"/>
                <w:sz w:val="24"/>
                <w:szCs w:val="24"/>
              </w:rPr>
              <w:t>50</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36</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195</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15</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16</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11</w:t>
            </w:r>
          </w:p>
          <w:p w:rsidR="005C2F62"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12</w:t>
            </w:r>
          </w:p>
          <w:p w:rsidR="00094524"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5C2F62" w:rsidRPr="00C963D8">
              <w:rPr>
                <w:rFonts w:ascii="Times New Roman" w:hAnsi="Times New Roman" w:cs="Times New Roman"/>
                <w:sz w:val="24"/>
                <w:szCs w:val="24"/>
              </w:rPr>
              <w:t>18</w:t>
            </w:r>
          </w:p>
        </w:tc>
      </w:tr>
      <w:tr w:rsidR="00FF1ABD" w:rsidRPr="00C963D8" w:rsidTr="005B0912">
        <w:trPr>
          <w:jc w:val="center"/>
        </w:trPr>
        <w:tc>
          <w:tcPr>
            <w:tcW w:w="4698" w:type="dxa"/>
          </w:tcPr>
          <w:p w:rsidR="00FF1ABD" w:rsidRPr="00C963D8" w:rsidRDefault="00FF1ABD" w:rsidP="00525443">
            <w:pPr>
              <w:pStyle w:val="NoSpacing"/>
              <w:numPr>
                <w:ilvl w:val="0"/>
                <w:numId w:val="7"/>
              </w:numPr>
              <w:jc w:val="both"/>
              <w:rPr>
                <w:rFonts w:ascii="Times New Roman" w:hAnsi="Times New Roman" w:cs="Times New Roman"/>
                <w:sz w:val="24"/>
                <w:szCs w:val="24"/>
              </w:rPr>
            </w:pPr>
            <w:r w:rsidRPr="00C963D8">
              <w:rPr>
                <w:rFonts w:ascii="Times New Roman" w:hAnsi="Times New Roman" w:cs="Times New Roman"/>
                <w:sz w:val="24"/>
                <w:szCs w:val="24"/>
              </w:rPr>
              <w:t>Site</w:t>
            </w:r>
          </w:p>
          <w:p w:rsidR="00FF1ABD" w:rsidRPr="00C963D8" w:rsidRDefault="00FF1ABD" w:rsidP="00525443">
            <w:pPr>
              <w:pStyle w:val="NoSpacing"/>
              <w:ind w:left="720"/>
              <w:jc w:val="both"/>
              <w:rPr>
                <w:rFonts w:ascii="Times New Roman" w:hAnsi="Times New Roman" w:cs="Times New Roman"/>
                <w:sz w:val="24"/>
                <w:szCs w:val="24"/>
              </w:rPr>
            </w:pPr>
            <w:r w:rsidRPr="00C963D8">
              <w:rPr>
                <w:rFonts w:ascii="Times New Roman" w:hAnsi="Times New Roman" w:cs="Times New Roman"/>
                <w:sz w:val="24"/>
                <w:szCs w:val="24"/>
              </w:rPr>
              <w:t>La Fiesta</w:t>
            </w:r>
          </w:p>
          <w:p w:rsidR="00FF1ABD" w:rsidRPr="00C963D8" w:rsidRDefault="00FF1ABD" w:rsidP="00525443">
            <w:pPr>
              <w:pStyle w:val="NoSpacing"/>
              <w:ind w:left="720"/>
              <w:jc w:val="both"/>
              <w:rPr>
                <w:rFonts w:ascii="Times New Roman" w:hAnsi="Times New Roman" w:cs="Times New Roman"/>
                <w:sz w:val="24"/>
                <w:szCs w:val="24"/>
              </w:rPr>
            </w:pPr>
            <w:r w:rsidRPr="00C963D8">
              <w:rPr>
                <w:rFonts w:ascii="Times New Roman" w:hAnsi="Times New Roman" w:cs="Times New Roman"/>
                <w:sz w:val="24"/>
                <w:szCs w:val="24"/>
              </w:rPr>
              <w:t>Magdalo</w:t>
            </w:r>
          </w:p>
          <w:p w:rsidR="00FF1ABD" w:rsidRPr="00C963D8" w:rsidRDefault="00FF1ABD" w:rsidP="00525443">
            <w:pPr>
              <w:pStyle w:val="NoSpacing"/>
              <w:ind w:left="720"/>
              <w:jc w:val="both"/>
              <w:rPr>
                <w:rFonts w:ascii="Times New Roman" w:hAnsi="Times New Roman" w:cs="Times New Roman"/>
                <w:sz w:val="24"/>
                <w:szCs w:val="24"/>
              </w:rPr>
            </w:pPr>
            <w:r w:rsidRPr="00C963D8">
              <w:rPr>
                <w:rFonts w:ascii="Times New Roman" w:hAnsi="Times New Roman" w:cs="Times New Roman"/>
                <w:sz w:val="24"/>
                <w:szCs w:val="24"/>
              </w:rPr>
              <w:t>Tigbauan</w:t>
            </w:r>
          </w:p>
        </w:tc>
        <w:tc>
          <w:tcPr>
            <w:tcW w:w="4698" w:type="dxa"/>
          </w:tcPr>
          <w:p w:rsidR="00FF1ABD" w:rsidRPr="00C963D8" w:rsidRDefault="00FF1ABD" w:rsidP="00525443">
            <w:pPr>
              <w:pStyle w:val="NoSpacing"/>
              <w:jc w:val="both"/>
              <w:rPr>
                <w:rFonts w:ascii="Times New Roman" w:hAnsi="Times New Roman" w:cs="Times New Roman"/>
                <w:sz w:val="24"/>
                <w:szCs w:val="24"/>
              </w:rPr>
            </w:pPr>
          </w:p>
          <w:p w:rsidR="00FF1ABD" w:rsidRPr="00C963D8" w:rsidRDefault="00B568A8" w:rsidP="00525443">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FF1ABD" w:rsidRPr="00C963D8">
              <w:rPr>
                <w:rFonts w:ascii="Times New Roman" w:hAnsi="Times New Roman" w:cs="Times New Roman"/>
                <w:sz w:val="24"/>
                <w:szCs w:val="24"/>
              </w:rPr>
              <w:t>262</w:t>
            </w:r>
          </w:p>
          <w:p w:rsidR="00FF1ABD" w:rsidRPr="00C963D8" w:rsidRDefault="00FF1ABD" w:rsidP="00525443">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B568A8">
              <w:rPr>
                <w:rFonts w:ascii="Times New Roman" w:hAnsi="Times New Roman" w:cs="Times New Roman"/>
                <w:sz w:val="24"/>
                <w:szCs w:val="24"/>
              </w:rPr>
              <w:t xml:space="preserve">      </w:t>
            </w:r>
            <w:r w:rsidRPr="00C963D8">
              <w:rPr>
                <w:rFonts w:ascii="Times New Roman" w:hAnsi="Times New Roman" w:cs="Times New Roman"/>
                <w:sz w:val="24"/>
                <w:szCs w:val="24"/>
              </w:rPr>
              <w:t>352</w:t>
            </w:r>
          </w:p>
          <w:p w:rsidR="00FF1ABD" w:rsidRPr="00C963D8" w:rsidRDefault="00FF1ABD" w:rsidP="00B568A8">
            <w:pPr>
              <w:pStyle w:val="NoSpacing"/>
              <w:jc w:val="both"/>
              <w:rPr>
                <w:rFonts w:ascii="Times New Roman" w:hAnsi="Times New Roman" w:cs="Times New Roman"/>
                <w:sz w:val="24"/>
                <w:szCs w:val="24"/>
              </w:rPr>
            </w:pPr>
            <w:r w:rsidRPr="00C963D8">
              <w:rPr>
                <w:rFonts w:ascii="Times New Roman" w:hAnsi="Times New Roman" w:cs="Times New Roman"/>
                <w:sz w:val="24"/>
                <w:szCs w:val="24"/>
              </w:rPr>
              <w:t xml:space="preserve">               294</w:t>
            </w:r>
          </w:p>
        </w:tc>
      </w:tr>
    </w:tbl>
    <w:p w:rsidR="00B568A8" w:rsidRDefault="00B568A8" w:rsidP="00525443">
      <w:pPr>
        <w:spacing w:after="0" w:line="480" w:lineRule="auto"/>
        <w:jc w:val="both"/>
        <w:rPr>
          <w:rFonts w:ascii="Times New Roman" w:hAnsi="Times New Roman" w:cs="Times New Roman"/>
          <w:b/>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Research Instruments</w:t>
      </w:r>
    </w:p>
    <w:p w:rsidR="00414101" w:rsidRPr="00C963D8" w:rsidRDefault="00414101" w:rsidP="00414101">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005D5A7B" w:rsidRPr="00C963D8">
        <w:rPr>
          <w:rFonts w:ascii="Times New Roman" w:hAnsi="Times New Roman" w:cs="Times New Roman"/>
          <w:sz w:val="24"/>
          <w:szCs w:val="24"/>
        </w:rPr>
        <w:t>The research instrument</w:t>
      </w:r>
      <w:r w:rsidRPr="00C963D8">
        <w:rPr>
          <w:rFonts w:ascii="Times New Roman" w:hAnsi="Times New Roman" w:cs="Times New Roman"/>
          <w:sz w:val="24"/>
          <w:szCs w:val="24"/>
        </w:rPr>
        <w:t xml:space="preserve"> used in this study </w:t>
      </w:r>
      <w:r w:rsidR="00F56C5F" w:rsidRPr="00C963D8">
        <w:rPr>
          <w:rFonts w:ascii="Times New Roman" w:hAnsi="Times New Roman" w:cs="Times New Roman"/>
          <w:sz w:val="24"/>
          <w:szCs w:val="24"/>
        </w:rPr>
        <w:t>w</w:t>
      </w:r>
      <w:r w:rsidR="00441688" w:rsidRPr="00C963D8">
        <w:rPr>
          <w:rFonts w:ascii="Times New Roman" w:hAnsi="Times New Roman" w:cs="Times New Roman"/>
          <w:sz w:val="24"/>
          <w:szCs w:val="24"/>
        </w:rPr>
        <w:t>as</w:t>
      </w:r>
      <w:r w:rsidR="00F56C5F" w:rsidRPr="00C963D8">
        <w:rPr>
          <w:rFonts w:ascii="Times New Roman" w:hAnsi="Times New Roman" w:cs="Times New Roman"/>
          <w:sz w:val="24"/>
          <w:szCs w:val="24"/>
        </w:rPr>
        <w:t xml:space="preserve"> the </w:t>
      </w:r>
      <w:r w:rsidR="00414101">
        <w:rPr>
          <w:rFonts w:ascii="Times New Roman" w:hAnsi="Times New Roman" w:cs="Times New Roman"/>
          <w:sz w:val="24"/>
          <w:szCs w:val="24"/>
        </w:rPr>
        <w:t>researcher-</w:t>
      </w:r>
      <w:r w:rsidRPr="00C963D8">
        <w:rPr>
          <w:rFonts w:ascii="Times New Roman" w:hAnsi="Times New Roman" w:cs="Times New Roman"/>
          <w:sz w:val="24"/>
          <w:szCs w:val="24"/>
        </w:rPr>
        <w:t xml:space="preserve">made questionnaire and a checklist. </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The researchers use</w:t>
      </w:r>
      <w:r w:rsidR="005D5A7B" w:rsidRPr="00C963D8">
        <w:rPr>
          <w:rFonts w:ascii="Times New Roman" w:hAnsi="Times New Roman" w:cs="Times New Roman"/>
          <w:sz w:val="24"/>
          <w:szCs w:val="24"/>
        </w:rPr>
        <w:t>d</w:t>
      </w:r>
      <w:r w:rsidRPr="00C963D8">
        <w:rPr>
          <w:rFonts w:ascii="Times New Roman" w:hAnsi="Times New Roman" w:cs="Times New Roman"/>
          <w:sz w:val="24"/>
          <w:szCs w:val="24"/>
        </w:rPr>
        <w:t xml:space="preserve"> the English Language as medium of </w:t>
      </w:r>
      <w:r w:rsidR="005D5A7B" w:rsidRPr="00C963D8">
        <w:rPr>
          <w:rFonts w:ascii="Times New Roman" w:hAnsi="Times New Roman" w:cs="Times New Roman"/>
          <w:sz w:val="24"/>
          <w:szCs w:val="24"/>
        </w:rPr>
        <w:t>communication. The instrument was</w:t>
      </w:r>
      <w:r w:rsidRPr="00C963D8">
        <w:rPr>
          <w:rFonts w:ascii="Times New Roman" w:hAnsi="Times New Roman" w:cs="Times New Roman"/>
          <w:sz w:val="24"/>
          <w:szCs w:val="24"/>
        </w:rPr>
        <w:t xml:space="preserve"> divided into th</w:t>
      </w:r>
      <w:r w:rsidR="005D5A7B" w:rsidRPr="00C963D8">
        <w:rPr>
          <w:rFonts w:ascii="Times New Roman" w:hAnsi="Times New Roman" w:cs="Times New Roman"/>
          <w:sz w:val="24"/>
          <w:szCs w:val="24"/>
        </w:rPr>
        <w:t>ree (3) parts. The first part was</w:t>
      </w:r>
      <w:r w:rsidRPr="00C963D8">
        <w:rPr>
          <w:rFonts w:ascii="Times New Roman" w:hAnsi="Times New Roman" w:cs="Times New Roman"/>
          <w:sz w:val="24"/>
          <w:szCs w:val="24"/>
        </w:rPr>
        <w:t xml:space="preserve"> the profile of the respondents while the second part </w:t>
      </w:r>
      <w:r w:rsidR="005D5A7B" w:rsidRPr="00C963D8">
        <w:rPr>
          <w:rFonts w:ascii="Times New Roman" w:hAnsi="Times New Roman" w:cs="Times New Roman"/>
          <w:sz w:val="24"/>
          <w:szCs w:val="24"/>
        </w:rPr>
        <w:t>were</w:t>
      </w:r>
      <w:r w:rsidRPr="00C963D8">
        <w:rPr>
          <w:rFonts w:ascii="Times New Roman" w:hAnsi="Times New Roman" w:cs="Times New Roman"/>
          <w:sz w:val="24"/>
          <w:szCs w:val="24"/>
        </w:rPr>
        <w:t xml:space="preserve"> the items in the  questionnai</w:t>
      </w:r>
      <w:r w:rsidR="00D30644" w:rsidRPr="00C963D8">
        <w:rPr>
          <w:rFonts w:ascii="Times New Roman" w:hAnsi="Times New Roman" w:cs="Times New Roman"/>
          <w:sz w:val="24"/>
          <w:szCs w:val="24"/>
        </w:rPr>
        <w:t>re proper (A) Awareness of Infot</w:t>
      </w:r>
      <w:r w:rsidRPr="00C963D8">
        <w:rPr>
          <w:rFonts w:ascii="Times New Roman" w:hAnsi="Times New Roman" w:cs="Times New Roman"/>
          <w:sz w:val="24"/>
          <w:szCs w:val="24"/>
        </w:rPr>
        <w:t xml:space="preserve">rac and Britannica Academic Online which consists of nine (9) statements answerable by Extremely Aware, Highly Aware, Aware, Moderately Aware, and Not aware.  (B) Extent of </w:t>
      </w:r>
      <w:r w:rsidR="00F56C5F" w:rsidRPr="00C963D8">
        <w:rPr>
          <w:rFonts w:ascii="Times New Roman" w:hAnsi="Times New Roman" w:cs="Times New Roman"/>
          <w:sz w:val="24"/>
          <w:szCs w:val="24"/>
        </w:rPr>
        <w:t xml:space="preserve">utilization </w:t>
      </w:r>
      <w:r w:rsidRPr="00C963D8">
        <w:rPr>
          <w:rFonts w:ascii="Times New Roman" w:hAnsi="Times New Roman" w:cs="Times New Roman"/>
          <w:sz w:val="24"/>
          <w:szCs w:val="24"/>
        </w:rPr>
        <w:t>of t</w:t>
      </w:r>
      <w:r w:rsidR="00D30644" w:rsidRPr="00C963D8">
        <w:rPr>
          <w:rFonts w:ascii="Times New Roman" w:hAnsi="Times New Roman" w:cs="Times New Roman"/>
          <w:sz w:val="24"/>
          <w:szCs w:val="24"/>
        </w:rPr>
        <w:t>he Infot</w:t>
      </w:r>
      <w:r w:rsidRPr="00C963D8">
        <w:rPr>
          <w:rFonts w:ascii="Times New Roman" w:hAnsi="Times New Roman" w:cs="Times New Roman"/>
          <w:sz w:val="24"/>
          <w:szCs w:val="24"/>
        </w:rPr>
        <w:t xml:space="preserve">rac and Britannica Academic Online </w:t>
      </w:r>
      <w:r w:rsidR="00F56C5F" w:rsidRPr="00C963D8">
        <w:rPr>
          <w:rFonts w:ascii="Times New Roman" w:hAnsi="Times New Roman" w:cs="Times New Roman"/>
          <w:sz w:val="24"/>
          <w:szCs w:val="24"/>
        </w:rPr>
        <w:t xml:space="preserve">which </w:t>
      </w:r>
      <w:r w:rsidRPr="00C963D8">
        <w:rPr>
          <w:rFonts w:ascii="Times New Roman" w:hAnsi="Times New Roman" w:cs="Times New Roman"/>
          <w:sz w:val="24"/>
          <w:szCs w:val="24"/>
        </w:rPr>
        <w:t xml:space="preserve">consists of seven (7) statements answerable by Always Utilized, Often utilized, </w:t>
      </w:r>
      <w:proofErr w:type="gramStart"/>
      <w:r w:rsidRPr="00C963D8">
        <w:rPr>
          <w:rFonts w:ascii="Times New Roman" w:hAnsi="Times New Roman" w:cs="Times New Roman"/>
          <w:sz w:val="24"/>
          <w:szCs w:val="24"/>
        </w:rPr>
        <w:t>Sometimes</w:t>
      </w:r>
      <w:proofErr w:type="gramEnd"/>
      <w:r w:rsidRPr="00C963D8">
        <w:rPr>
          <w:rFonts w:ascii="Times New Roman" w:hAnsi="Times New Roman" w:cs="Times New Roman"/>
          <w:sz w:val="24"/>
          <w:szCs w:val="24"/>
        </w:rPr>
        <w:t xml:space="preserve"> utilized, Rarely utilized and Neve</w:t>
      </w:r>
      <w:r w:rsidR="005D5A7B" w:rsidRPr="00C963D8">
        <w:rPr>
          <w:rFonts w:ascii="Times New Roman" w:hAnsi="Times New Roman" w:cs="Times New Roman"/>
          <w:sz w:val="24"/>
          <w:szCs w:val="24"/>
        </w:rPr>
        <w:t xml:space="preserve">r utilized. (C) </w:t>
      </w:r>
      <w:proofErr w:type="gramStart"/>
      <w:r w:rsidR="005D5A7B" w:rsidRPr="00C963D8">
        <w:rPr>
          <w:rFonts w:ascii="Times New Roman" w:hAnsi="Times New Roman" w:cs="Times New Roman"/>
          <w:sz w:val="24"/>
          <w:szCs w:val="24"/>
        </w:rPr>
        <w:t>and</w:t>
      </w:r>
      <w:proofErr w:type="gramEnd"/>
      <w:r w:rsidR="005D5A7B" w:rsidRPr="00C963D8">
        <w:rPr>
          <w:rFonts w:ascii="Times New Roman" w:hAnsi="Times New Roman" w:cs="Times New Roman"/>
          <w:sz w:val="24"/>
          <w:szCs w:val="24"/>
        </w:rPr>
        <w:t xml:space="preserve"> the third was</w:t>
      </w:r>
      <w:r w:rsidRPr="00C963D8">
        <w:rPr>
          <w:rFonts w:ascii="Times New Roman" w:hAnsi="Times New Roman" w:cs="Times New Roman"/>
          <w:sz w:val="24"/>
          <w:szCs w:val="24"/>
        </w:rPr>
        <w:t xml:space="preserve"> an open-ended question about the difficulties they encountered </w:t>
      </w:r>
      <w:r w:rsidR="00441688" w:rsidRPr="00C963D8">
        <w:rPr>
          <w:rFonts w:ascii="Times New Roman" w:hAnsi="Times New Roman" w:cs="Times New Roman"/>
          <w:sz w:val="24"/>
          <w:szCs w:val="24"/>
        </w:rPr>
        <w:t xml:space="preserve">in </w:t>
      </w:r>
      <w:r w:rsidRPr="00C963D8">
        <w:rPr>
          <w:rFonts w:ascii="Times New Roman" w:hAnsi="Times New Roman" w:cs="Times New Roman"/>
          <w:sz w:val="24"/>
          <w:szCs w:val="24"/>
        </w:rPr>
        <w:t xml:space="preserve"> using </w:t>
      </w:r>
      <w:r w:rsidR="00441688" w:rsidRPr="00C963D8">
        <w:rPr>
          <w:rFonts w:ascii="Times New Roman" w:hAnsi="Times New Roman" w:cs="Times New Roman"/>
          <w:sz w:val="24"/>
          <w:szCs w:val="24"/>
        </w:rPr>
        <w:t xml:space="preserve">both the </w:t>
      </w:r>
      <w:r w:rsidRPr="00C963D8">
        <w:rPr>
          <w:rFonts w:ascii="Times New Roman" w:hAnsi="Times New Roman" w:cs="Times New Roman"/>
          <w:sz w:val="24"/>
          <w:szCs w:val="24"/>
        </w:rPr>
        <w:t>Info</w:t>
      </w:r>
      <w:r w:rsidR="00F56C5F" w:rsidRPr="00C963D8">
        <w:rPr>
          <w:rFonts w:ascii="Times New Roman" w:hAnsi="Times New Roman" w:cs="Times New Roman"/>
          <w:sz w:val="24"/>
          <w:szCs w:val="24"/>
        </w:rPr>
        <w:t>t</w:t>
      </w:r>
      <w:r w:rsidRPr="00C963D8">
        <w:rPr>
          <w:rFonts w:ascii="Times New Roman" w:hAnsi="Times New Roman" w:cs="Times New Roman"/>
          <w:sz w:val="24"/>
          <w:szCs w:val="24"/>
        </w:rPr>
        <w:t>rac and Britannica Academic Online.</w:t>
      </w:r>
    </w:p>
    <w:p w:rsidR="00BC57DD" w:rsidRPr="00C963D8" w:rsidRDefault="00BC57DD" w:rsidP="00525443">
      <w:pPr>
        <w:spacing w:after="0" w:line="480" w:lineRule="auto"/>
        <w:jc w:val="both"/>
        <w:rPr>
          <w:rFonts w:ascii="Times New Roman" w:hAnsi="Times New Roman" w:cs="Times New Roman"/>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 xml:space="preserve">Validity of the Questionnaire </w:t>
      </w:r>
    </w:p>
    <w:p w:rsidR="002E1C87" w:rsidRPr="00C963D8" w:rsidRDefault="002E1C87" w:rsidP="002E1C87">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 According to Cristobal (2017) validity refers to the quality of the instrument of being functional only within its specific purpose. This is to ensure the credibility of the findings, and the correctness and accuracy of data.</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Th</w:t>
      </w:r>
      <w:r w:rsidR="00F56C5F" w:rsidRPr="00C963D8">
        <w:rPr>
          <w:rFonts w:ascii="Times New Roman" w:hAnsi="Times New Roman" w:cs="Times New Roman"/>
          <w:sz w:val="24"/>
          <w:szCs w:val="24"/>
        </w:rPr>
        <w:t xml:space="preserve">is study used the researcher-made questionnaire. This was </w:t>
      </w:r>
      <w:r w:rsidRPr="00C963D8">
        <w:rPr>
          <w:rFonts w:ascii="Times New Roman" w:hAnsi="Times New Roman" w:cs="Times New Roman"/>
          <w:sz w:val="24"/>
          <w:szCs w:val="24"/>
        </w:rPr>
        <w:t>presented to the Research Office for</w:t>
      </w:r>
      <w:r w:rsidR="00F56C5F" w:rsidRPr="00C963D8">
        <w:rPr>
          <w:rFonts w:ascii="Times New Roman" w:hAnsi="Times New Roman" w:cs="Times New Roman"/>
          <w:sz w:val="24"/>
          <w:szCs w:val="24"/>
        </w:rPr>
        <w:t xml:space="preserve"> </w:t>
      </w:r>
      <w:r w:rsidRPr="00C963D8">
        <w:rPr>
          <w:rFonts w:ascii="Times New Roman" w:hAnsi="Times New Roman" w:cs="Times New Roman"/>
          <w:sz w:val="24"/>
          <w:szCs w:val="24"/>
        </w:rPr>
        <w:t>suggestions and corrections. The said questionnaire</w:t>
      </w:r>
      <w:r w:rsidR="00F56C5F" w:rsidRPr="00C963D8">
        <w:rPr>
          <w:rFonts w:ascii="Times New Roman" w:hAnsi="Times New Roman" w:cs="Times New Roman"/>
          <w:sz w:val="24"/>
          <w:szCs w:val="24"/>
        </w:rPr>
        <w:t xml:space="preserve"> was validated by the </w:t>
      </w:r>
      <w:r w:rsidRPr="00C963D8">
        <w:rPr>
          <w:rFonts w:ascii="Times New Roman" w:hAnsi="Times New Roman" w:cs="Times New Roman"/>
          <w:sz w:val="24"/>
          <w:szCs w:val="24"/>
        </w:rPr>
        <w:t>experts</w:t>
      </w:r>
      <w:r w:rsidR="00F56C5F" w:rsidRPr="00C963D8">
        <w:rPr>
          <w:rFonts w:ascii="Times New Roman" w:hAnsi="Times New Roman" w:cs="Times New Roman"/>
          <w:sz w:val="24"/>
          <w:szCs w:val="24"/>
        </w:rPr>
        <w:t xml:space="preserve"> and the </w:t>
      </w:r>
      <w:r w:rsidR="002E1C87" w:rsidRPr="00C963D8">
        <w:rPr>
          <w:rFonts w:ascii="Times New Roman" w:hAnsi="Times New Roman" w:cs="Times New Roman"/>
          <w:sz w:val="24"/>
          <w:szCs w:val="24"/>
        </w:rPr>
        <w:t>panelists</w:t>
      </w:r>
      <w:r w:rsidRPr="00C963D8">
        <w:rPr>
          <w:rFonts w:ascii="Times New Roman" w:hAnsi="Times New Roman" w:cs="Times New Roman"/>
          <w:sz w:val="24"/>
          <w:szCs w:val="24"/>
        </w:rPr>
        <w:t xml:space="preserve">. </w:t>
      </w:r>
      <w:r w:rsidR="00F56C5F" w:rsidRPr="00C963D8">
        <w:rPr>
          <w:rFonts w:ascii="Times New Roman" w:hAnsi="Times New Roman" w:cs="Times New Roman"/>
          <w:sz w:val="24"/>
          <w:szCs w:val="24"/>
        </w:rPr>
        <w:t>S</w:t>
      </w:r>
      <w:r w:rsidRPr="00C963D8">
        <w:rPr>
          <w:rFonts w:ascii="Times New Roman" w:hAnsi="Times New Roman" w:cs="Times New Roman"/>
          <w:sz w:val="24"/>
          <w:szCs w:val="24"/>
        </w:rPr>
        <w:t>uggestion</w:t>
      </w:r>
      <w:r w:rsidR="00F56C5F" w:rsidRPr="00C963D8">
        <w:rPr>
          <w:rFonts w:ascii="Times New Roman" w:hAnsi="Times New Roman" w:cs="Times New Roman"/>
          <w:sz w:val="24"/>
          <w:szCs w:val="24"/>
        </w:rPr>
        <w:t>s,</w:t>
      </w:r>
      <w:r w:rsidRPr="00C963D8">
        <w:rPr>
          <w:rFonts w:ascii="Times New Roman" w:hAnsi="Times New Roman" w:cs="Times New Roman"/>
          <w:sz w:val="24"/>
          <w:szCs w:val="24"/>
        </w:rPr>
        <w:t xml:space="preserve"> corrections </w:t>
      </w:r>
      <w:r w:rsidR="00F56C5F" w:rsidRPr="00C963D8">
        <w:rPr>
          <w:rFonts w:ascii="Times New Roman" w:hAnsi="Times New Roman" w:cs="Times New Roman"/>
          <w:sz w:val="24"/>
          <w:szCs w:val="24"/>
        </w:rPr>
        <w:t xml:space="preserve">and comments made by </w:t>
      </w:r>
      <w:r w:rsidRPr="00C963D8">
        <w:rPr>
          <w:rFonts w:ascii="Times New Roman" w:hAnsi="Times New Roman" w:cs="Times New Roman"/>
          <w:sz w:val="24"/>
          <w:szCs w:val="24"/>
        </w:rPr>
        <w:t xml:space="preserve">the experts and </w:t>
      </w:r>
      <w:r w:rsidR="00F56C5F" w:rsidRPr="00C963D8">
        <w:rPr>
          <w:rFonts w:ascii="Times New Roman" w:hAnsi="Times New Roman" w:cs="Times New Roman"/>
          <w:sz w:val="24"/>
          <w:szCs w:val="24"/>
        </w:rPr>
        <w:t xml:space="preserve">the </w:t>
      </w:r>
      <w:r w:rsidR="00D47FE5" w:rsidRPr="00C963D8">
        <w:rPr>
          <w:rFonts w:ascii="Times New Roman" w:hAnsi="Times New Roman" w:cs="Times New Roman"/>
          <w:sz w:val="24"/>
          <w:szCs w:val="24"/>
        </w:rPr>
        <w:t xml:space="preserve">validators </w:t>
      </w:r>
      <w:r w:rsidRPr="00C963D8">
        <w:rPr>
          <w:rFonts w:ascii="Times New Roman" w:hAnsi="Times New Roman" w:cs="Times New Roman"/>
          <w:sz w:val="24"/>
          <w:szCs w:val="24"/>
        </w:rPr>
        <w:t>were</w:t>
      </w:r>
      <w:r w:rsidR="00F56C5F" w:rsidRPr="00C963D8">
        <w:rPr>
          <w:rFonts w:ascii="Times New Roman" w:hAnsi="Times New Roman" w:cs="Times New Roman"/>
          <w:sz w:val="24"/>
          <w:szCs w:val="24"/>
        </w:rPr>
        <w:t xml:space="preserve"> </w:t>
      </w:r>
      <w:r w:rsidR="00D47FE5" w:rsidRPr="00C963D8">
        <w:rPr>
          <w:rFonts w:ascii="Times New Roman" w:hAnsi="Times New Roman" w:cs="Times New Roman"/>
          <w:sz w:val="24"/>
          <w:szCs w:val="24"/>
        </w:rPr>
        <w:t>all noted and included in the revision of the questionnaire.</w:t>
      </w:r>
    </w:p>
    <w:p w:rsidR="00BC57DD" w:rsidRPr="00C963D8" w:rsidRDefault="00BC57DD" w:rsidP="00525443">
      <w:pPr>
        <w:spacing w:after="0" w:line="480" w:lineRule="auto"/>
        <w:ind w:left="720" w:hanging="720"/>
        <w:jc w:val="both"/>
        <w:rPr>
          <w:rFonts w:ascii="Times New Roman" w:hAnsi="Times New Roman" w:cs="Times New Roman"/>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Reliability of the Questionnaire</w:t>
      </w:r>
    </w:p>
    <w:p w:rsidR="002E1C87" w:rsidRPr="00C963D8" w:rsidRDefault="002E1C87" w:rsidP="002E1C87">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 xml:space="preserve">Test reliability refers to the consistency of the scores obtained, how consistent they are from each individual from one administration of the instrument to another and from one set of items </w:t>
      </w:r>
      <w:r w:rsidR="00D47FE5" w:rsidRPr="00C963D8">
        <w:rPr>
          <w:rFonts w:ascii="Times New Roman" w:hAnsi="Times New Roman" w:cs="Times New Roman"/>
          <w:sz w:val="24"/>
          <w:szCs w:val="24"/>
        </w:rPr>
        <w:t>to</w:t>
      </w:r>
      <w:r w:rsidRPr="00C963D8">
        <w:rPr>
          <w:rFonts w:ascii="Times New Roman" w:hAnsi="Times New Roman" w:cs="Times New Roman"/>
          <w:sz w:val="24"/>
          <w:szCs w:val="24"/>
        </w:rPr>
        <w:t xml:space="preserve"> another. The Cronbach’s Alpha is considered the best method for measuring test reliability. According to Cristobal (2017) reliable instrument can also be used to verify the credibility of the subject of the latter yield the same results in several tests. </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The final copy of the questionnaire was pre-tested </w:t>
      </w:r>
      <w:r w:rsidR="00D47FE5" w:rsidRPr="00C963D8">
        <w:rPr>
          <w:rFonts w:ascii="Times New Roman" w:hAnsi="Times New Roman" w:cs="Times New Roman"/>
          <w:sz w:val="24"/>
          <w:szCs w:val="24"/>
        </w:rPr>
        <w:t>to those students who were not respondents of the study.</w:t>
      </w:r>
      <w:r w:rsidRPr="00C963D8">
        <w:rPr>
          <w:rFonts w:ascii="Times New Roman" w:hAnsi="Times New Roman" w:cs="Times New Roman"/>
          <w:sz w:val="24"/>
          <w:szCs w:val="24"/>
        </w:rPr>
        <w:t xml:space="preserve"> The result of the reliability </w:t>
      </w:r>
      <w:r w:rsidR="00D47FE5" w:rsidRPr="00C963D8">
        <w:rPr>
          <w:rFonts w:ascii="Times New Roman" w:hAnsi="Times New Roman" w:cs="Times New Roman"/>
          <w:sz w:val="24"/>
          <w:szCs w:val="24"/>
        </w:rPr>
        <w:t xml:space="preserve">test </w:t>
      </w:r>
      <w:r w:rsidR="006F13DD">
        <w:rPr>
          <w:rFonts w:ascii="Times New Roman" w:hAnsi="Times New Roman" w:cs="Times New Roman"/>
          <w:sz w:val="24"/>
          <w:szCs w:val="24"/>
        </w:rPr>
        <w:t>showed a Cronbach’s A</w:t>
      </w:r>
      <w:r w:rsidRPr="00C963D8">
        <w:rPr>
          <w:rFonts w:ascii="Times New Roman" w:hAnsi="Times New Roman" w:cs="Times New Roman"/>
          <w:sz w:val="24"/>
          <w:szCs w:val="24"/>
        </w:rPr>
        <w:t>lpha valu</w:t>
      </w:r>
      <w:r w:rsidR="002E1C87">
        <w:rPr>
          <w:rFonts w:ascii="Times New Roman" w:hAnsi="Times New Roman" w:cs="Times New Roman"/>
          <w:sz w:val="24"/>
          <w:szCs w:val="24"/>
        </w:rPr>
        <w:t xml:space="preserve">e of 0.983 indicating that the </w:t>
      </w:r>
      <w:r w:rsidRPr="00C963D8">
        <w:rPr>
          <w:rFonts w:ascii="Times New Roman" w:hAnsi="Times New Roman" w:cs="Times New Roman"/>
          <w:sz w:val="24"/>
          <w:szCs w:val="24"/>
        </w:rPr>
        <w:t xml:space="preserve">questionnaire was highly reliable and could be used in the study. </w:t>
      </w:r>
    </w:p>
    <w:p w:rsidR="00BC57DD" w:rsidRPr="00C963D8" w:rsidRDefault="00BC57DD" w:rsidP="00525443">
      <w:pPr>
        <w:spacing w:after="0" w:line="480" w:lineRule="auto"/>
        <w:jc w:val="both"/>
        <w:rPr>
          <w:rFonts w:ascii="Times New Roman" w:hAnsi="Times New Roman" w:cs="Times New Roman"/>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Data Gathering Procedure</w:t>
      </w:r>
    </w:p>
    <w:p w:rsidR="002E1C87" w:rsidRPr="00C963D8" w:rsidRDefault="002E1C87" w:rsidP="002E1C87">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The questionnaire was presented to the research office for comments/suggestions. Item</w:t>
      </w:r>
      <w:r w:rsidR="00D47FE5" w:rsidRPr="00C963D8">
        <w:rPr>
          <w:rFonts w:ascii="Times New Roman" w:hAnsi="Times New Roman" w:cs="Times New Roman"/>
          <w:sz w:val="24"/>
          <w:szCs w:val="24"/>
        </w:rPr>
        <w:t>s</w:t>
      </w:r>
      <w:r w:rsidRPr="00C963D8">
        <w:rPr>
          <w:rFonts w:ascii="Times New Roman" w:hAnsi="Times New Roman" w:cs="Times New Roman"/>
          <w:sz w:val="24"/>
          <w:szCs w:val="24"/>
        </w:rPr>
        <w:t xml:space="preserve"> which are found vague were deleted as per advise</w:t>
      </w:r>
      <w:r w:rsidR="00441688" w:rsidRPr="00C963D8">
        <w:rPr>
          <w:rFonts w:ascii="Times New Roman" w:hAnsi="Times New Roman" w:cs="Times New Roman"/>
          <w:sz w:val="24"/>
          <w:szCs w:val="24"/>
        </w:rPr>
        <w:t>d</w:t>
      </w:r>
      <w:r w:rsidRPr="00C963D8">
        <w:rPr>
          <w:rFonts w:ascii="Times New Roman" w:hAnsi="Times New Roman" w:cs="Times New Roman"/>
          <w:sz w:val="24"/>
          <w:szCs w:val="24"/>
        </w:rPr>
        <w:t xml:space="preserve"> by the Research </w:t>
      </w:r>
      <w:r w:rsidR="00363765">
        <w:rPr>
          <w:rFonts w:ascii="Times New Roman" w:hAnsi="Times New Roman" w:cs="Times New Roman"/>
          <w:sz w:val="24"/>
          <w:szCs w:val="24"/>
        </w:rPr>
        <w:t>and Development O</w:t>
      </w:r>
      <w:r w:rsidRPr="00C963D8">
        <w:rPr>
          <w:rFonts w:ascii="Times New Roman" w:hAnsi="Times New Roman" w:cs="Times New Roman"/>
          <w:sz w:val="24"/>
          <w:szCs w:val="24"/>
        </w:rPr>
        <w:t>ffice for improvement.</w:t>
      </w:r>
    </w:p>
    <w:p w:rsidR="00BC57DD" w:rsidRPr="00C963D8" w:rsidRDefault="00D47FE5"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Before the actual data collection, the researchers got </w:t>
      </w:r>
      <w:r w:rsidR="00841202" w:rsidRPr="00C963D8">
        <w:rPr>
          <w:rFonts w:ascii="Times New Roman" w:hAnsi="Times New Roman" w:cs="Times New Roman"/>
          <w:sz w:val="24"/>
          <w:szCs w:val="24"/>
        </w:rPr>
        <w:t>permission</w:t>
      </w:r>
      <w:r w:rsidRPr="00C963D8">
        <w:rPr>
          <w:rFonts w:ascii="Times New Roman" w:hAnsi="Times New Roman" w:cs="Times New Roman"/>
          <w:sz w:val="24"/>
          <w:szCs w:val="24"/>
        </w:rPr>
        <w:t xml:space="preserve"> from the Director of Libraries to conduct the test in the library. After the approval, the researchers distributed the questionnaire to those students who were randomly chosen as respondents of the study. Instructions were given to them before they answer the questionnaire. </w:t>
      </w:r>
      <w:r w:rsidR="00BC57DD" w:rsidRPr="00C963D8">
        <w:rPr>
          <w:rFonts w:ascii="Times New Roman" w:hAnsi="Times New Roman" w:cs="Times New Roman"/>
          <w:sz w:val="24"/>
          <w:szCs w:val="24"/>
        </w:rPr>
        <w:t>They were given thirty minutes to read and fully understand the questionnaire before the actual gathering of data.  Likewise, the researchers had to explain the purpose of the study.</w:t>
      </w:r>
    </w:p>
    <w:p w:rsidR="007F7337" w:rsidRPr="00C963D8" w:rsidRDefault="007F7337"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lastRenderedPageBreak/>
        <w:tab/>
        <w:t>The researchers administered the instruments to ensure 100% retrieval. The accomplished instrument was checked to ensure that all items were answered accordingly.</w:t>
      </w:r>
    </w:p>
    <w:p w:rsidR="007F7337" w:rsidRPr="00C963D8" w:rsidRDefault="00841202"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7F7337" w:rsidRPr="00C963D8">
        <w:rPr>
          <w:rFonts w:ascii="Times New Roman" w:hAnsi="Times New Roman" w:cs="Times New Roman"/>
          <w:sz w:val="24"/>
          <w:szCs w:val="24"/>
        </w:rPr>
        <w:t>For computation purposes, each response was given an equivalent score as follows:</w:t>
      </w:r>
    </w:p>
    <w:p w:rsidR="007F7337" w:rsidRPr="00C963D8" w:rsidRDefault="007F7337"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 xml:space="preserve">For Awareness of Infotrac and Britannica Academic </w:t>
      </w:r>
    </w:p>
    <w:p w:rsidR="007F7337" w:rsidRPr="00C963D8" w:rsidRDefault="00841202" w:rsidP="0052544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73FC1">
        <w:rPr>
          <w:rFonts w:ascii="Times New Roman" w:hAnsi="Times New Roman" w:cs="Times New Roman"/>
          <w:b/>
          <w:sz w:val="24"/>
          <w:szCs w:val="24"/>
        </w:rPr>
        <w:tab/>
        <w:t>Response</w:t>
      </w:r>
      <w:r w:rsidR="00A73FC1">
        <w:rPr>
          <w:rFonts w:ascii="Times New Roman" w:hAnsi="Times New Roman" w:cs="Times New Roman"/>
          <w:b/>
          <w:sz w:val="24"/>
          <w:szCs w:val="24"/>
        </w:rPr>
        <w:tab/>
      </w:r>
      <w:r w:rsidR="00A73FC1">
        <w:rPr>
          <w:rFonts w:ascii="Times New Roman" w:hAnsi="Times New Roman" w:cs="Times New Roman"/>
          <w:b/>
          <w:sz w:val="24"/>
          <w:szCs w:val="24"/>
        </w:rPr>
        <w:tab/>
      </w:r>
      <w:r w:rsidR="00A73FC1">
        <w:rPr>
          <w:rFonts w:ascii="Times New Roman" w:hAnsi="Times New Roman" w:cs="Times New Roman"/>
          <w:b/>
          <w:sz w:val="24"/>
          <w:szCs w:val="24"/>
        </w:rPr>
        <w:tab/>
      </w:r>
      <w:r w:rsidR="00A73FC1">
        <w:rPr>
          <w:rFonts w:ascii="Times New Roman" w:hAnsi="Times New Roman" w:cs="Times New Roman"/>
          <w:b/>
          <w:sz w:val="24"/>
          <w:szCs w:val="24"/>
        </w:rPr>
        <w:tab/>
        <w:t xml:space="preserve">         </w:t>
      </w:r>
      <w:r w:rsidR="00B92789">
        <w:rPr>
          <w:rFonts w:ascii="Times New Roman" w:hAnsi="Times New Roman" w:cs="Times New Roman"/>
          <w:b/>
          <w:sz w:val="24"/>
          <w:szCs w:val="24"/>
        </w:rPr>
        <w:tab/>
      </w:r>
      <w:r w:rsidR="00B92789">
        <w:rPr>
          <w:rFonts w:ascii="Times New Roman" w:hAnsi="Times New Roman" w:cs="Times New Roman"/>
          <w:b/>
          <w:sz w:val="24"/>
          <w:szCs w:val="24"/>
        </w:rPr>
        <w:tab/>
      </w:r>
      <w:r w:rsidR="007F7337" w:rsidRPr="00C963D8">
        <w:rPr>
          <w:rFonts w:ascii="Times New Roman" w:hAnsi="Times New Roman" w:cs="Times New Roman"/>
          <w:b/>
          <w:sz w:val="24"/>
          <w:szCs w:val="24"/>
        </w:rPr>
        <w:t>Score</w:t>
      </w:r>
    </w:p>
    <w:p w:rsidR="007F7337" w:rsidRPr="00C963D8" w:rsidRDefault="00A73FC1"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841202">
        <w:rPr>
          <w:rFonts w:ascii="Times New Roman" w:hAnsi="Times New Roman" w:cs="Times New Roman"/>
          <w:sz w:val="24"/>
          <w:szCs w:val="24"/>
        </w:rPr>
        <w:t>Extremely Aware</w:t>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sidR="00B92789">
        <w:rPr>
          <w:rFonts w:ascii="Times New Roman" w:hAnsi="Times New Roman" w:cs="Times New Roman"/>
          <w:sz w:val="24"/>
          <w:szCs w:val="24"/>
        </w:rPr>
        <w:tab/>
        <w:t xml:space="preserve">  </w:t>
      </w:r>
      <w:r w:rsidR="007F7337" w:rsidRPr="00C963D8">
        <w:rPr>
          <w:rFonts w:ascii="Times New Roman" w:hAnsi="Times New Roman" w:cs="Times New Roman"/>
          <w:sz w:val="24"/>
          <w:szCs w:val="24"/>
        </w:rPr>
        <w:t>5</w:t>
      </w:r>
    </w:p>
    <w:p w:rsidR="007F7337" w:rsidRPr="00C963D8" w:rsidRDefault="00A73FC1"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841202">
        <w:rPr>
          <w:rFonts w:ascii="Times New Roman" w:hAnsi="Times New Roman" w:cs="Times New Roman"/>
          <w:sz w:val="24"/>
          <w:szCs w:val="24"/>
        </w:rPr>
        <w:t>Highly Aware</w:t>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Pr>
          <w:rFonts w:ascii="Times New Roman" w:hAnsi="Times New Roman" w:cs="Times New Roman"/>
          <w:sz w:val="24"/>
          <w:szCs w:val="24"/>
        </w:rPr>
        <w:tab/>
      </w:r>
      <w:r w:rsidR="00B92789">
        <w:rPr>
          <w:rFonts w:ascii="Times New Roman" w:hAnsi="Times New Roman" w:cs="Times New Roman"/>
          <w:sz w:val="24"/>
          <w:szCs w:val="24"/>
        </w:rPr>
        <w:t xml:space="preserve">  </w:t>
      </w:r>
      <w:r w:rsidR="00B92789">
        <w:rPr>
          <w:rFonts w:ascii="Times New Roman" w:hAnsi="Times New Roman" w:cs="Times New Roman"/>
          <w:sz w:val="24"/>
          <w:szCs w:val="24"/>
        </w:rPr>
        <w:tab/>
        <w:t xml:space="preserve">  </w:t>
      </w:r>
      <w:r w:rsidR="007F7337" w:rsidRPr="00C963D8">
        <w:rPr>
          <w:rFonts w:ascii="Times New Roman" w:hAnsi="Times New Roman" w:cs="Times New Roman"/>
          <w:sz w:val="24"/>
          <w:szCs w:val="24"/>
        </w:rPr>
        <w:t>4</w:t>
      </w:r>
    </w:p>
    <w:p w:rsidR="007F7337" w:rsidRPr="00C963D8" w:rsidRDefault="00A73FC1"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841202">
        <w:rPr>
          <w:rFonts w:ascii="Times New Roman" w:hAnsi="Times New Roman" w:cs="Times New Roman"/>
          <w:sz w:val="24"/>
          <w:szCs w:val="24"/>
        </w:rPr>
        <w:t>Aware</w:t>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sidR="00841202">
        <w:rPr>
          <w:rFonts w:ascii="Times New Roman" w:hAnsi="Times New Roman" w:cs="Times New Roman"/>
          <w:sz w:val="24"/>
          <w:szCs w:val="24"/>
        </w:rPr>
        <w:tab/>
      </w:r>
      <w:r>
        <w:rPr>
          <w:rFonts w:ascii="Times New Roman" w:hAnsi="Times New Roman" w:cs="Times New Roman"/>
          <w:sz w:val="24"/>
          <w:szCs w:val="24"/>
        </w:rPr>
        <w:tab/>
      </w:r>
      <w:r w:rsidR="00B92789">
        <w:rPr>
          <w:rFonts w:ascii="Times New Roman" w:hAnsi="Times New Roman" w:cs="Times New Roman"/>
          <w:sz w:val="24"/>
          <w:szCs w:val="24"/>
        </w:rPr>
        <w:tab/>
        <w:t xml:space="preserve">  </w:t>
      </w:r>
      <w:r w:rsidR="007F7337" w:rsidRPr="00C963D8">
        <w:rPr>
          <w:rFonts w:ascii="Times New Roman" w:hAnsi="Times New Roman" w:cs="Times New Roman"/>
          <w:sz w:val="24"/>
          <w:szCs w:val="24"/>
        </w:rPr>
        <w:t>3</w:t>
      </w:r>
    </w:p>
    <w:p w:rsidR="007F7337" w:rsidRPr="00C963D8" w:rsidRDefault="00841202"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Moderately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92789">
        <w:rPr>
          <w:rFonts w:ascii="Times New Roman" w:hAnsi="Times New Roman" w:cs="Times New Roman"/>
          <w:sz w:val="24"/>
          <w:szCs w:val="24"/>
        </w:rPr>
        <w:tab/>
        <w:t xml:space="preserve">  </w:t>
      </w:r>
      <w:r w:rsidR="007F7337" w:rsidRPr="00C963D8">
        <w:rPr>
          <w:rFonts w:ascii="Times New Roman" w:hAnsi="Times New Roman" w:cs="Times New Roman"/>
          <w:sz w:val="24"/>
          <w:szCs w:val="24"/>
        </w:rPr>
        <w:t>2</w:t>
      </w:r>
    </w:p>
    <w:p w:rsidR="007F7337" w:rsidRPr="00C963D8" w:rsidRDefault="00841202"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Not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92789">
        <w:rPr>
          <w:rFonts w:ascii="Times New Roman" w:hAnsi="Times New Roman" w:cs="Times New Roman"/>
          <w:sz w:val="24"/>
          <w:szCs w:val="24"/>
        </w:rPr>
        <w:tab/>
        <w:t xml:space="preserve">  </w:t>
      </w:r>
      <w:r>
        <w:rPr>
          <w:rFonts w:ascii="Times New Roman" w:hAnsi="Times New Roman" w:cs="Times New Roman"/>
          <w:sz w:val="24"/>
          <w:szCs w:val="24"/>
        </w:rPr>
        <w:t>1</w:t>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p>
    <w:p w:rsidR="007F7337" w:rsidRPr="00C963D8" w:rsidRDefault="007F7337" w:rsidP="00525443">
      <w:pPr>
        <w:spacing w:after="0" w:line="480" w:lineRule="auto"/>
        <w:jc w:val="both"/>
        <w:rPr>
          <w:rFonts w:ascii="Times New Roman" w:hAnsi="Times New Roman" w:cs="Times New Roman"/>
          <w:sz w:val="24"/>
          <w:szCs w:val="24"/>
        </w:rPr>
      </w:pPr>
    </w:p>
    <w:p w:rsidR="00A75605" w:rsidRDefault="007F7337" w:rsidP="00A75605">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For Utilization of Infotrac and Britannic</w:t>
      </w:r>
      <w:r w:rsidR="00A75605">
        <w:rPr>
          <w:rFonts w:ascii="Times New Roman" w:hAnsi="Times New Roman" w:cs="Times New Roman"/>
          <w:sz w:val="24"/>
          <w:szCs w:val="24"/>
        </w:rPr>
        <w:t>a Academic</w:t>
      </w:r>
    </w:p>
    <w:p w:rsidR="007F7337" w:rsidRPr="00A75605" w:rsidRDefault="00A75605" w:rsidP="00A75605">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7F7337" w:rsidRPr="00C963D8">
        <w:rPr>
          <w:rFonts w:ascii="Times New Roman" w:hAnsi="Times New Roman" w:cs="Times New Roman"/>
          <w:b/>
          <w:sz w:val="24"/>
          <w:szCs w:val="24"/>
        </w:rPr>
        <w:t>Response</w:t>
      </w:r>
      <w:r w:rsidR="007F7337" w:rsidRPr="00C963D8">
        <w:rPr>
          <w:rFonts w:ascii="Times New Roman" w:hAnsi="Times New Roman" w:cs="Times New Roman"/>
          <w:b/>
          <w:sz w:val="24"/>
          <w:szCs w:val="24"/>
        </w:rPr>
        <w:tab/>
      </w:r>
      <w:r w:rsidR="007F7337" w:rsidRPr="00C963D8">
        <w:rPr>
          <w:rFonts w:ascii="Times New Roman" w:hAnsi="Times New Roman" w:cs="Times New Roman"/>
          <w:b/>
          <w:sz w:val="24"/>
          <w:szCs w:val="24"/>
        </w:rPr>
        <w:tab/>
      </w:r>
      <w:r w:rsidR="007F7337" w:rsidRPr="00C963D8">
        <w:rPr>
          <w:rFonts w:ascii="Times New Roman" w:hAnsi="Times New Roman" w:cs="Times New Roman"/>
          <w:b/>
          <w:sz w:val="24"/>
          <w:szCs w:val="24"/>
        </w:rPr>
        <w:tab/>
      </w:r>
      <w:r w:rsidR="007F7337" w:rsidRPr="00C963D8">
        <w:rPr>
          <w:rFonts w:ascii="Times New Roman" w:hAnsi="Times New Roman" w:cs="Times New Roman"/>
          <w:b/>
          <w:sz w:val="24"/>
          <w:szCs w:val="24"/>
        </w:rPr>
        <w:tab/>
      </w:r>
      <w:r w:rsidR="007F7337" w:rsidRPr="00C963D8">
        <w:rPr>
          <w:rFonts w:ascii="Times New Roman" w:hAnsi="Times New Roman" w:cs="Times New Roman"/>
          <w:b/>
          <w:sz w:val="24"/>
          <w:szCs w:val="24"/>
        </w:rPr>
        <w:tab/>
      </w:r>
      <w:r w:rsidR="007F7337" w:rsidRPr="00C963D8">
        <w:rPr>
          <w:rFonts w:ascii="Times New Roman" w:hAnsi="Times New Roman" w:cs="Times New Roman"/>
          <w:b/>
          <w:sz w:val="24"/>
          <w:szCs w:val="24"/>
        </w:rPr>
        <w:tab/>
        <w:t>Score</w:t>
      </w:r>
    </w:p>
    <w:p w:rsidR="007F7337" w:rsidRPr="00C963D8" w:rsidRDefault="00A75605"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7F7337" w:rsidRPr="00C963D8">
        <w:rPr>
          <w:rFonts w:ascii="Times New Roman" w:hAnsi="Times New Roman" w:cs="Times New Roman"/>
          <w:sz w:val="24"/>
          <w:szCs w:val="24"/>
        </w:rPr>
        <w:t>Always Utilized</w:t>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t xml:space="preserve">   5</w:t>
      </w:r>
    </w:p>
    <w:p w:rsidR="007F7337" w:rsidRPr="00C963D8" w:rsidRDefault="00A75605"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7F7337" w:rsidRPr="00C963D8">
        <w:rPr>
          <w:rFonts w:ascii="Times New Roman" w:hAnsi="Times New Roman" w:cs="Times New Roman"/>
          <w:sz w:val="24"/>
          <w:szCs w:val="24"/>
        </w:rPr>
        <w:t>Often Utilized</w:t>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007F7337" w:rsidRPr="00C963D8">
        <w:rPr>
          <w:rFonts w:ascii="Times New Roman" w:hAnsi="Times New Roman" w:cs="Times New Roman"/>
          <w:sz w:val="24"/>
          <w:szCs w:val="24"/>
        </w:rPr>
        <w:t>4</w:t>
      </w:r>
    </w:p>
    <w:p w:rsidR="007F7337" w:rsidRPr="00C963D8" w:rsidRDefault="00A75605" w:rsidP="0052544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7F7337" w:rsidRPr="00C963D8">
        <w:rPr>
          <w:rFonts w:ascii="Times New Roman" w:hAnsi="Times New Roman" w:cs="Times New Roman"/>
          <w:sz w:val="24"/>
          <w:szCs w:val="24"/>
        </w:rPr>
        <w:t>Sometimes Utilized</w:t>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r>
      <w:r w:rsidR="007F7337" w:rsidRPr="00C963D8">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007F7337" w:rsidRPr="00C963D8">
        <w:rPr>
          <w:rFonts w:ascii="Times New Roman" w:hAnsi="Times New Roman" w:cs="Times New Roman"/>
          <w:sz w:val="24"/>
          <w:szCs w:val="24"/>
        </w:rPr>
        <w:t>3</w:t>
      </w:r>
    </w:p>
    <w:p w:rsidR="007F7337" w:rsidRPr="00C963D8" w:rsidRDefault="007F7337"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 xml:space="preserve"> </w:t>
      </w:r>
      <w:r w:rsidR="009B06E6" w:rsidRPr="00C963D8">
        <w:rPr>
          <w:rFonts w:ascii="Times New Roman" w:hAnsi="Times New Roman" w:cs="Times New Roman"/>
          <w:sz w:val="24"/>
          <w:szCs w:val="24"/>
        </w:rPr>
        <w:t>Rarely Utilized</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 xml:space="preserve">   2</w:t>
      </w:r>
    </w:p>
    <w:p w:rsidR="007F7337" w:rsidRPr="00C963D8" w:rsidRDefault="007F7337"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 xml:space="preserve">       </w:t>
      </w:r>
      <w:r w:rsidR="00A73FC1">
        <w:rPr>
          <w:rFonts w:ascii="Times New Roman" w:hAnsi="Times New Roman" w:cs="Times New Roman"/>
          <w:sz w:val="24"/>
          <w:szCs w:val="24"/>
        </w:rPr>
        <w:tab/>
      </w:r>
      <w:r w:rsidR="009B06E6" w:rsidRPr="00C963D8">
        <w:rPr>
          <w:rFonts w:ascii="Times New Roman" w:hAnsi="Times New Roman" w:cs="Times New Roman"/>
          <w:sz w:val="24"/>
          <w:szCs w:val="24"/>
        </w:rPr>
        <w:t>Never Utilized</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 xml:space="preserve">  </w:t>
      </w:r>
      <w:r w:rsidR="00A75605">
        <w:rPr>
          <w:rFonts w:ascii="Times New Roman" w:hAnsi="Times New Roman" w:cs="Times New Roman"/>
          <w:sz w:val="24"/>
          <w:szCs w:val="24"/>
        </w:rPr>
        <w:tab/>
        <w:t xml:space="preserve">  </w:t>
      </w:r>
      <w:r w:rsidRPr="00C963D8">
        <w:rPr>
          <w:rFonts w:ascii="Times New Roman" w:hAnsi="Times New Roman" w:cs="Times New Roman"/>
          <w:sz w:val="24"/>
          <w:szCs w:val="24"/>
        </w:rPr>
        <w:t xml:space="preserve"> 1</w:t>
      </w:r>
      <w:r w:rsidRPr="00C963D8">
        <w:rPr>
          <w:rFonts w:ascii="Times New Roman" w:hAnsi="Times New Roman" w:cs="Times New Roman"/>
          <w:sz w:val="24"/>
          <w:szCs w:val="24"/>
        </w:rPr>
        <w:tab/>
      </w:r>
    </w:p>
    <w:p w:rsidR="007F7337" w:rsidRPr="00C963D8" w:rsidRDefault="007F7337" w:rsidP="00525443">
      <w:pPr>
        <w:spacing w:after="0" w:line="480" w:lineRule="auto"/>
        <w:jc w:val="both"/>
        <w:rPr>
          <w:rFonts w:ascii="Times New Roman" w:hAnsi="Times New Roman" w:cs="Times New Roman"/>
          <w:sz w:val="24"/>
          <w:szCs w:val="24"/>
        </w:rPr>
      </w:pPr>
    </w:p>
    <w:p w:rsidR="00441688" w:rsidRPr="00C963D8" w:rsidRDefault="00441688" w:rsidP="00525443">
      <w:pPr>
        <w:spacing w:after="0" w:line="480" w:lineRule="auto"/>
        <w:jc w:val="both"/>
        <w:rPr>
          <w:rFonts w:ascii="Times New Roman" w:hAnsi="Times New Roman" w:cs="Times New Roman"/>
          <w:sz w:val="24"/>
          <w:szCs w:val="24"/>
        </w:rPr>
      </w:pPr>
    </w:p>
    <w:p w:rsidR="00B92789" w:rsidRDefault="00B92789">
      <w:pPr>
        <w:rPr>
          <w:rFonts w:ascii="Times New Roman" w:hAnsi="Times New Roman" w:cs="Times New Roman"/>
          <w:sz w:val="24"/>
          <w:szCs w:val="24"/>
        </w:rPr>
      </w:pPr>
      <w:r>
        <w:rPr>
          <w:rFonts w:ascii="Times New Roman" w:hAnsi="Times New Roman" w:cs="Times New Roman"/>
          <w:sz w:val="24"/>
          <w:szCs w:val="24"/>
        </w:rPr>
        <w:br w:type="page"/>
      </w:r>
    </w:p>
    <w:p w:rsidR="007F7337" w:rsidRPr="00C963D8" w:rsidRDefault="00506FD2"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lastRenderedPageBreak/>
        <w:t xml:space="preserve">The </w:t>
      </w:r>
      <w:proofErr w:type="gramStart"/>
      <w:r w:rsidRPr="00C963D8">
        <w:rPr>
          <w:rFonts w:ascii="Times New Roman" w:hAnsi="Times New Roman" w:cs="Times New Roman"/>
          <w:sz w:val="24"/>
          <w:szCs w:val="24"/>
        </w:rPr>
        <w:t>scale used in interpreting the data are</w:t>
      </w:r>
      <w:proofErr w:type="gramEnd"/>
      <w:r w:rsidRPr="00C963D8">
        <w:rPr>
          <w:rFonts w:ascii="Times New Roman" w:hAnsi="Times New Roman" w:cs="Times New Roman"/>
          <w:sz w:val="24"/>
          <w:szCs w:val="24"/>
        </w:rPr>
        <w:t xml:space="preserve"> the following:</w:t>
      </w:r>
    </w:p>
    <w:p w:rsidR="00506FD2" w:rsidRPr="00C963D8" w:rsidRDefault="00506FD2"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For Awareness of Infotrac and Britannica Academic</w:t>
      </w:r>
    </w:p>
    <w:p w:rsidR="00BC57DD" w:rsidRPr="00C963D8" w:rsidRDefault="00BC57DD" w:rsidP="00525443">
      <w:pPr>
        <w:spacing w:after="0" w:line="480" w:lineRule="auto"/>
        <w:ind w:firstLine="720"/>
        <w:jc w:val="both"/>
        <w:rPr>
          <w:rFonts w:ascii="Times New Roman" w:hAnsi="Times New Roman" w:cs="Times New Roman"/>
          <w:b/>
          <w:sz w:val="24"/>
          <w:szCs w:val="24"/>
        </w:rPr>
      </w:pPr>
      <w:r w:rsidRPr="00C963D8">
        <w:rPr>
          <w:rFonts w:ascii="Times New Roman" w:hAnsi="Times New Roman" w:cs="Times New Roman"/>
          <w:b/>
          <w:sz w:val="24"/>
          <w:szCs w:val="24"/>
        </w:rPr>
        <w:t>Scale</w:t>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t>Description</w:t>
      </w:r>
    </w:p>
    <w:p w:rsidR="007F7337"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4.21 - 5.00  </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Extremely Aware</w:t>
      </w:r>
    </w:p>
    <w:p w:rsidR="007F7337"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3.41 - 4.20 </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 xml:space="preserve">  </w:t>
      </w:r>
      <w:r w:rsidRPr="00C963D8">
        <w:rPr>
          <w:rFonts w:ascii="Times New Roman" w:hAnsi="Times New Roman" w:cs="Times New Roman"/>
          <w:sz w:val="24"/>
          <w:szCs w:val="24"/>
        </w:rPr>
        <w:tab/>
        <w:t>Highly Aware</w:t>
      </w:r>
    </w:p>
    <w:p w:rsidR="007F7337"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2.61 - 3.40  </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 xml:space="preserve">  </w:t>
      </w:r>
      <w:r w:rsidRPr="00C963D8">
        <w:rPr>
          <w:rFonts w:ascii="Times New Roman" w:hAnsi="Times New Roman" w:cs="Times New Roman"/>
          <w:sz w:val="24"/>
          <w:szCs w:val="24"/>
        </w:rPr>
        <w:tab/>
        <w:t>Aware</w:t>
      </w:r>
    </w:p>
    <w:p w:rsidR="007F7337"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1.81 - 2.60</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Moderately Aware</w:t>
      </w:r>
    </w:p>
    <w:p w:rsidR="007F7337"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1.00 - 1.80   </w:t>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r>
      <w:r w:rsidRPr="00C963D8">
        <w:rPr>
          <w:rFonts w:ascii="Times New Roman" w:hAnsi="Times New Roman" w:cs="Times New Roman"/>
          <w:sz w:val="24"/>
          <w:szCs w:val="24"/>
        </w:rPr>
        <w:tab/>
        <w:t>Not Aware</w:t>
      </w:r>
    </w:p>
    <w:p w:rsidR="00023AB1" w:rsidRPr="00C963D8" w:rsidRDefault="00023AB1" w:rsidP="00525443">
      <w:pPr>
        <w:spacing w:after="0" w:line="480" w:lineRule="auto"/>
        <w:jc w:val="both"/>
        <w:rPr>
          <w:rFonts w:ascii="Times New Roman" w:hAnsi="Times New Roman" w:cs="Times New Roman"/>
          <w:b/>
          <w:sz w:val="24"/>
          <w:szCs w:val="24"/>
        </w:rPr>
      </w:pPr>
    </w:p>
    <w:p w:rsidR="00023AB1" w:rsidRPr="00C963D8" w:rsidRDefault="00023AB1"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For Extent of Utilization</w:t>
      </w:r>
      <w:r w:rsidR="00506FD2" w:rsidRPr="00C963D8">
        <w:rPr>
          <w:rFonts w:ascii="Times New Roman" w:hAnsi="Times New Roman" w:cs="Times New Roman"/>
          <w:b/>
          <w:sz w:val="24"/>
          <w:szCs w:val="24"/>
        </w:rPr>
        <w:t xml:space="preserve"> of Infotrac and Britannica Academic </w:t>
      </w: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ab/>
        <w:t>Scale</w:t>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r>
      <w:r w:rsidRPr="00C963D8">
        <w:rPr>
          <w:rFonts w:ascii="Times New Roman" w:hAnsi="Times New Roman" w:cs="Times New Roman"/>
          <w:b/>
          <w:sz w:val="24"/>
          <w:szCs w:val="24"/>
        </w:rPr>
        <w:tab/>
        <w:t>Description</w:t>
      </w:r>
    </w:p>
    <w:p w:rsidR="00BC57DD"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4.21 - 5.00</w:t>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Pr="00C963D8">
        <w:rPr>
          <w:rFonts w:ascii="Times New Roman" w:hAnsi="Times New Roman" w:cs="Times New Roman"/>
          <w:sz w:val="24"/>
          <w:szCs w:val="24"/>
        </w:rPr>
        <w:t>A</w:t>
      </w:r>
      <w:r w:rsidR="00BC57DD" w:rsidRPr="00C963D8">
        <w:rPr>
          <w:rFonts w:ascii="Times New Roman" w:hAnsi="Times New Roman" w:cs="Times New Roman"/>
          <w:sz w:val="24"/>
          <w:szCs w:val="24"/>
        </w:rPr>
        <w:t>lways Utilized</w:t>
      </w:r>
    </w:p>
    <w:p w:rsidR="00BC57DD"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3.41 - 4.20</w:t>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t>Often Utilized</w:t>
      </w:r>
    </w:p>
    <w:p w:rsidR="00BC57DD"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2.61 - 3.40  </w:t>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t>Sometimes Utilized</w:t>
      </w:r>
    </w:p>
    <w:p w:rsidR="00BC57DD"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1.81 - 2.60</w:t>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t>Rarely Utilized</w:t>
      </w:r>
    </w:p>
    <w:p w:rsidR="00BC57DD" w:rsidRPr="00C963D8" w:rsidRDefault="007F7337"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 xml:space="preserve">1.00 - 1.80   </w:t>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r>
      <w:r w:rsidR="00BC57DD" w:rsidRPr="00C963D8">
        <w:rPr>
          <w:rFonts w:ascii="Times New Roman" w:hAnsi="Times New Roman" w:cs="Times New Roman"/>
          <w:sz w:val="24"/>
          <w:szCs w:val="24"/>
        </w:rPr>
        <w:tab/>
        <w:t>Never Utilized</w:t>
      </w:r>
    </w:p>
    <w:p w:rsidR="00BC57DD" w:rsidRPr="00C963D8" w:rsidRDefault="00BC57DD" w:rsidP="00525443">
      <w:pPr>
        <w:spacing w:after="0" w:line="480" w:lineRule="auto"/>
        <w:jc w:val="both"/>
        <w:rPr>
          <w:rFonts w:ascii="Times New Roman" w:hAnsi="Times New Roman" w:cs="Times New Roman"/>
          <w:b/>
          <w:sz w:val="24"/>
          <w:szCs w:val="24"/>
        </w:rPr>
      </w:pPr>
    </w:p>
    <w:p w:rsidR="00BC57DD"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Statistical Tools</w:t>
      </w:r>
    </w:p>
    <w:p w:rsidR="00B92789" w:rsidRPr="00C963D8" w:rsidRDefault="00B92789" w:rsidP="00B92789">
      <w:pPr>
        <w:spacing w:after="0" w:line="24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The following statistical tools were used in the study:</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t xml:space="preserve">Mean. </w:t>
      </w:r>
      <w:ins w:id="49" w:author="user" w:date="2020-11-26T12:04:00Z">
        <w:r w:rsidR="00552091">
          <w:rPr>
            <w:rFonts w:ascii="Times New Roman" w:hAnsi="Times New Roman" w:cs="Times New Roman"/>
            <w:b/>
            <w:sz w:val="24"/>
            <w:szCs w:val="24"/>
          </w:rPr>
          <w:t xml:space="preserve">This was </w:t>
        </w:r>
      </w:ins>
      <w:r w:rsidRPr="00C963D8">
        <w:rPr>
          <w:rFonts w:ascii="Times New Roman" w:hAnsi="Times New Roman" w:cs="Times New Roman"/>
          <w:sz w:val="24"/>
          <w:szCs w:val="24"/>
        </w:rPr>
        <w:t>used to determine the respondents’ profile as well as the level of awareness and ext</w:t>
      </w:r>
      <w:r w:rsidR="00D30644" w:rsidRPr="00C963D8">
        <w:rPr>
          <w:rFonts w:ascii="Times New Roman" w:hAnsi="Times New Roman" w:cs="Times New Roman"/>
          <w:sz w:val="24"/>
          <w:szCs w:val="24"/>
        </w:rPr>
        <w:t xml:space="preserve">ent of utilization of Infotrac </w:t>
      </w:r>
      <w:r w:rsidRPr="00C963D8">
        <w:rPr>
          <w:rFonts w:ascii="Times New Roman" w:hAnsi="Times New Roman" w:cs="Times New Roman"/>
          <w:sz w:val="24"/>
          <w:szCs w:val="24"/>
        </w:rPr>
        <w:t>and Britannica Academic Online.</w:t>
      </w:r>
    </w:p>
    <w:p w:rsidR="00BC57DD" w:rsidRPr="00C963D8" w:rsidRDefault="00BC57DD"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sz w:val="24"/>
          <w:szCs w:val="24"/>
        </w:rPr>
        <w:tab/>
      </w:r>
      <w:proofErr w:type="gramStart"/>
      <w:r w:rsidRPr="00C963D8">
        <w:rPr>
          <w:rFonts w:ascii="Times New Roman" w:hAnsi="Times New Roman" w:cs="Times New Roman"/>
          <w:b/>
          <w:sz w:val="24"/>
          <w:szCs w:val="24"/>
        </w:rPr>
        <w:t>Frequency</w:t>
      </w:r>
      <w:r w:rsidRPr="00C963D8">
        <w:rPr>
          <w:rFonts w:ascii="Times New Roman" w:hAnsi="Times New Roman" w:cs="Times New Roman"/>
          <w:sz w:val="24"/>
          <w:szCs w:val="24"/>
        </w:rPr>
        <w:t>.</w:t>
      </w:r>
      <w:proofErr w:type="gramEnd"/>
      <w:r w:rsidRPr="00C963D8">
        <w:rPr>
          <w:rFonts w:ascii="Times New Roman" w:hAnsi="Times New Roman" w:cs="Times New Roman"/>
          <w:sz w:val="24"/>
          <w:szCs w:val="24"/>
        </w:rPr>
        <w:t xml:space="preserve"> </w:t>
      </w:r>
      <w:del w:id="50" w:author="user" w:date="2020-11-26T12:04:00Z">
        <w:r w:rsidRPr="00C963D8" w:rsidDel="00552091">
          <w:rPr>
            <w:rFonts w:ascii="Times New Roman" w:hAnsi="Times New Roman" w:cs="Times New Roman"/>
            <w:sz w:val="24"/>
            <w:szCs w:val="24"/>
          </w:rPr>
          <w:delText>u</w:delText>
        </w:r>
      </w:del>
      <w:proofErr w:type="gramStart"/>
      <w:ins w:id="51" w:author="user" w:date="2020-11-26T12:04:00Z">
        <w:r w:rsidR="00552091">
          <w:rPr>
            <w:rFonts w:ascii="Times New Roman" w:hAnsi="Times New Roman" w:cs="Times New Roman"/>
            <w:sz w:val="24"/>
            <w:szCs w:val="24"/>
          </w:rPr>
          <w:t>U</w:t>
        </w:r>
      </w:ins>
      <w:r w:rsidRPr="00C963D8">
        <w:rPr>
          <w:rFonts w:ascii="Times New Roman" w:hAnsi="Times New Roman" w:cs="Times New Roman"/>
          <w:sz w:val="24"/>
          <w:szCs w:val="24"/>
        </w:rPr>
        <w:t>sed to determine the number of respondents belonging to categories included in the independent variables of the study.</w:t>
      </w:r>
      <w:proofErr w:type="gramEnd"/>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lastRenderedPageBreak/>
        <w:tab/>
        <w:t xml:space="preserve">Percentage (%). </w:t>
      </w:r>
      <w:ins w:id="52" w:author="user" w:date="2020-11-26T12:04:00Z">
        <w:r w:rsidR="00552091">
          <w:rPr>
            <w:rFonts w:ascii="Times New Roman" w:hAnsi="Times New Roman" w:cs="Times New Roman"/>
            <w:b/>
            <w:sz w:val="24"/>
            <w:szCs w:val="24"/>
          </w:rPr>
          <w:t xml:space="preserve">This was </w:t>
        </w:r>
      </w:ins>
      <w:r w:rsidRPr="00C963D8">
        <w:rPr>
          <w:rFonts w:ascii="Times New Roman" w:hAnsi="Times New Roman" w:cs="Times New Roman"/>
          <w:sz w:val="24"/>
          <w:szCs w:val="24"/>
        </w:rPr>
        <w:t>used to express the proportion of the population responding to the particular item.</w:t>
      </w:r>
    </w:p>
    <w:p w:rsidR="00BC57DD" w:rsidRPr="00C963D8" w:rsidRDefault="00B92789" w:rsidP="00525443">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00BC57DD" w:rsidRPr="00C963D8">
        <w:rPr>
          <w:rFonts w:ascii="Times New Roman" w:hAnsi="Times New Roman" w:cs="Times New Roman"/>
          <w:b/>
          <w:sz w:val="24"/>
          <w:szCs w:val="24"/>
        </w:rPr>
        <w:t xml:space="preserve">t- </w:t>
      </w:r>
      <w:proofErr w:type="gramStart"/>
      <w:r w:rsidR="00552F3B" w:rsidRPr="00C963D8">
        <w:rPr>
          <w:rFonts w:ascii="Times New Roman" w:hAnsi="Times New Roman" w:cs="Times New Roman"/>
          <w:b/>
          <w:sz w:val="24"/>
          <w:szCs w:val="24"/>
        </w:rPr>
        <w:t>t</w:t>
      </w:r>
      <w:r w:rsidR="00BC57DD" w:rsidRPr="00C963D8">
        <w:rPr>
          <w:rFonts w:ascii="Times New Roman" w:hAnsi="Times New Roman" w:cs="Times New Roman"/>
          <w:b/>
          <w:sz w:val="24"/>
          <w:szCs w:val="24"/>
        </w:rPr>
        <w:t>est</w:t>
      </w:r>
      <w:proofErr w:type="gramEnd"/>
      <w:r w:rsidR="00BC57DD" w:rsidRPr="00C963D8">
        <w:rPr>
          <w:rFonts w:ascii="Times New Roman" w:hAnsi="Times New Roman" w:cs="Times New Roman"/>
          <w:sz w:val="24"/>
          <w:szCs w:val="24"/>
        </w:rPr>
        <w:t xml:space="preserve"> or F-Test </w:t>
      </w:r>
      <w:del w:id="53" w:author="user" w:date="2020-11-26T12:04:00Z">
        <w:r w:rsidR="00BC57DD" w:rsidRPr="00C963D8" w:rsidDel="00552091">
          <w:rPr>
            <w:rFonts w:ascii="Times New Roman" w:hAnsi="Times New Roman" w:cs="Times New Roman"/>
            <w:sz w:val="24"/>
            <w:szCs w:val="24"/>
          </w:rPr>
          <w:delText>statistic can be</w:delText>
        </w:r>
      </w:del>
      <w:ins w:id="54" w:author="user" w:date="2020-11-26T12:04:00Z">
        <w:r w:rsidR="00552091">
          <w:rPr>
            <w:rFonts w:ascii="Times New Roman" w:hAnsi="Times New Roman" w:cs="Times New Roman"/>
            <w:sz w:val="24"/>
            <w:szCs w:val="24"/>
          </w:rPr>
          <w:t>Was</w:t>
        </w:r>
      </w:ins>
      <w:r w:rsidR="00BC57DD" w:rsidRPr="00C963D8">
        <w:rPr>
          <w:rFonts w:ascii="Times New Roman" w:hAnsi="Times New Roman" w:cs="Times New Roman"/>
          <w:sz w:val="24"/>
          <w:szCs w:val="24"/>
        </w:rPr>
        <w:t xml:space="preserve"> used to determine if there is a significant differences between the means of the two groups. If the probability associated with the F statistics is less than 0.05 or less than we can assert that there is a significa</w:t>
      </w:r>
      <w:r>
        <w:rPr>
          <w:rFonts w:ascii="Times New Roman" w:hAnsi="Times New Roman" w:cs="Times New Roman"/>
          <w:sz w:val="24"/>
          <w:szCs w:val="24"/>
        </w:rPr>
        <w:t xml:space="preserve">nt difference between the </w:t>
      </w:r>
      <w:r w:rsidRPr="00B92789">
        <w:rPr>
          <w:rFonts w:ascii="Times New Roman" w:hAnsi="Times New Roman" w:cs="Times New Roman"/>
          <w:sz w:val="24"/>
          <w:szCs w:val="24"/>
        </w:rPr>
        <w:t>means (de Guzman, 2017).</w:t>
      </w:r>
    </w:p>
    <w:p w:rsidR="006F0854"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r>
      <w:r w:rsidRPr="00C963D8">
        <w:rPr>
          <w:rFonts w:ascii="Times New Roman" w:hAnsi="Times New Roman" w:cs="Times New Roman"/>
          <w:b/>
          <w:sz w:val="24"/>
          <w:szCs w:val="24"/>
        </w:rPr>
        <w:t>One-way Analysis of Variance (ANOVA)</w:t>
      </w:r>
      <w:r w:rsidRPr="00C963D8">
        <w:rPr>
          <w:rFonts w:ascii="Times New Roman" w:hAnsi="Times New Roman" w:cs="Times New Roman"/>
          <w:sz w:val="24"/>
          <w:szCs w:val="24"/>
        </w:rPr>
        <w:t xml:space="preserve"> </w:t>
      </w:r>
      <w:ins w:id="55" w:author="user" w:date="2020-11-26T12:05:00Z">
        <w:r w:rsidR="00552091">
          <w:rPr>
            <w:rFonts w:ascii="Times New Roman" w:hAnsi="Times New Roman" w:cs="Times New Roman"/>
            <w:sz w:val="24"/>
            <w:szCs w:val="24"/>
          </w:rPr>
          <w:t xml:space="preserve">was used </w:t>
        </w:r>
      </w:ins>
      <w:r w:rsidRPr="00C963D8">
        <w:rPr>
          <w:rFonts w:ascii="Times New Roman" w:hAnsi="Times New Roman" w:cs="Times New Roman"/>
          <w:sz w:val="24"/>
          <w:szCs w:val="24"/>
        </w:rPr>
        <w:t>to determine the significant differences among three or more groups.</w:t>
      </w:r>
    </w:p>
    <w:p w:rsidR="00BC57DD" w:rsidRPr="00C963D8" w:rsidRDefault="00BC57DD"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r>
      <w:r w:rsidRPr="00C963D8">
        <w:rPr>
          <w:rFonts w:ascii="Times New Roman" w:hAnsi="Times New Roman" w:cs="Times New Roman"/>
          <w:b/>
          <w:sz w:val="24"/>
          <w:szCs w:val="24"/>
        </w:rPr>
        <w:t>The Pearson product moment correlation coefficient</w:t>
      </w:r>
      <w:r w:rsidRPr="00C963D8">
        <w:rPr>
          <w:rFonts w:ascii="Times New Roman" w:hAnsi="Times New Roman" w:cs="Times New Roman"/>
          <w:sz w:val="24"/>
          <w:szCs w:val="24"/>
        </w:rPr>
        <w:t xml:space="preserve"> (sometimes referred to as the PPC or Pearson</w:t>
      </w:r>
      <w:del w:id="56" w:author="user" w:date="2020-11-26T12:05:00Z">
        <w:r w:rsidRPr="00C963D8" w:rsidDel="00552091">
          <w:rPr>
            <w:rFonts w:ascii="Times New Roman" w:hAnsi="Times New Roman" w:cs="Times New Roman"/>
            <w:sz w:val="24"/>
            <w:szCs w:val="24"/>
          </w:rPr>
          <w:delText>’s</w:delText>
        </w:r>
      </w:del>
      <w:r w:rsidRPr="00C963D8">
        <w:rPr>
          <w:rFonts w:ascii="Times New Roman" w:hAnsi="Times New Roman" w:cs="Times New Roman"/>
          <w:sz w:val="24"/>
          <w:szCs w:val="24"/>
        </w:rPr>
        <w:t xml:space="preserve"> r) is a linear correlation coefficient, denoted by r, measures the strength and (refers to positive or negative) linear relationship between two variables. </w:t>
      </w: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C57DD" w:rsidRPr="00C963D8" w:rsidRDefault="00BC57DD" w:rsidP="00525443">
      <w:pPr>
        <w:spacing w:after="0" w:line="480" w:lineRule="auto"/>
        <w:jc w:val="both"/>
        <w:rPr>
          <w:rFonts w:ascii="Times New Roman" w:hAnsi="Times New Roman" w:cs="Times New Roman"/>
          <w:b/>
          <w:sz w:val="24"/>
          <w:szCs w:val="24"/>
        </w:rPr>
      </w:pPr>
    </w:p>
    <w:p w:rsidR="00B92789" w:rsidRDefault="00B92789">
      <w:pPr>
        <w:rPr>
          <w:rFonts w:ascii="Times New Roman" w:hAnsi="Times New Roman" w:cs="Times New Roman"/>
          <w:b/>
          <w:sz w:val="24"/>
          <w:szCs w:val="24"/>
        </w:rPr>
      </w:pPr>
      <w:r>
        <w:rPr>
          <w:rFonts w:ascii="Times New Roman" w:hAnsi="Times New Roman" w:cs="Times New Roman"/>
          <w:b/>
          <w:sz w:val="24"/>
          <w:szCs w:val="24"/>
        </w:rPr>
        <w:br w:type="page"/>
      </w:r>
    </w:p>
    <w:p w:rsidR="00871990" w:rsidRPr="00C963D8" w:rsidRDefault="00F33905" w:rsidP="00B92789">
      <w:pPr>
        <w:pStyle w:val="NoSpacing"/>
        <w:spacing w:line="480" w:lineRule="auto"/>
        <w:jc w:val="center"/>
        <w:rPr>
          <w:rFonts w:ascii="Times New Roman" w:hAnsi="Times New Roman" w:cs="Times New Roman"/>
          <w:b/>
          <w:sz w:val="24"/>
          <w:szCs w:val="24"/>
        </w:rPr>
      </w:pPr>
      <w:r>
        <w:rPr>
          <w:rFonts w:ascii="Times New Roman" w:hAnsi="Times New Roman" w:cs="Times New Roman"/>
          <w:b/>
          <w:noProof/>
          <w:sz w:val="24"/>
          <w:szCs w:val="24"/>
          <w:lang w:val="en-US" w:eastAsia="ko-KR"/>
        </w:rPr>
        <w:lastRenderedPageBreak/>
        <mc:AlternateContent>
          <mc:Choice Requires="wps">
            <w:drawing>
              <wp:anchor distT="0" distB="0" distL="114300" distR="114300" simplePos="0" relativeHeight="251699200" behindDoc="0" locked="0" layoutInCell="1" allowOverlap="1" wp14:anchorId="05C65B00" wp14:editId="259DBAE9">
                <wp:simplePos x="0" y="0"/>
                <wp:positionH relativeFrom="column">
                  <wp:posOffset>4818380</wp:posOffset>
                </wp:positionH>
                <wp:positionV relativeFrom="paragraph">
                  <wp:posOffset>-714375</wp:posOffset>
                </wp:positionV>
                <wp:extent cx="1040130" cy="99314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104013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Default="00B40AED" w:rsidP="00F3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4" type="#_x0000_t202" style="position:absolute;left:0;text-align:left;margin-left:379.4pt;margin-top:-56.25pt;width:81.9pt;height:78.2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" fillcolor="white [3201]" stroked="f" strokeweight=".5pt">
                <v:textbox>
                  <w:txbxContent>
                    <w:p w:rsidR="00B40AED" w:rsidRDefault="00B40AED" w:rsidP="00F33905"/>
                  </w:txbxContent>
                </v:textbox>
              </v:shape>
            </w:pict>
          </mc:Fallback>
        </mc:AlternateContent>
      </w:r>
      <w:r w:rsidR="00A17FF7" w:rsidRPr="00C963D8">
        <w:rPr>
          <w:rFonts w:ascii="Times New Roman" w:hAnsi="Times New Roman" w:cs="Times New Roman"/>
          <w:b/>
          <w:sz w:val="24"/>
          <w:szCs w:val="24"/>
        </w:rPr>
        <w:t>C</w:t>
      </w:r>
      <w:r w:rsidR="00871990" w:rsidRPr="00C963D8">
        <w:rPr>
          <w:rFonts w:ascii="Times New Roman" w:hAnsi="Times New Roman" w:cs="Times New Roman"/>
          <w:b/>
          <w:sz w:val="24"/>
          <w:szCs w:val="24"/>
        </w:rPr>
        <w:t xml:space="preserve">hapter </w:t>
      </w:r>
      <w:r w:rsidR="004368E6">
        <w:rPr>
          <w:rFonts w:ascii="Times New Roman" w:hAnsi="Times New Roman" w:cs="Times New Roman"/>
          <w:b/>
          <w:sz w:val="24"/>
          <w:szCs w:val="24"/>
        </w:rPr>
        <w:t>I</w:t>
      </w:r>
      <w:r w:rsidR="00871990" w:rsidRPr="00C963D8">
        <w:rPr>
          <w:rFonts w:ascii="Times New Roman" w:hAnsi="Times New Roman" w:cs="Times New Roman"/>
          <w:b/>
          <w:sz w:val="24"/>
          <w:szCs w:val="24"/>
        </w:rPr>
        <w:t>V</w:t>
      </w:r>
    </w:p>
    <w:p w:rsidR="00871990" w:rsidRPr="00C963D8" w:rsidRDefault="00A17FF7" w:rsidP="00B92789">
      <w:pPr>
        <w:pStyle w:val="NoSpacing"/>
        <w:spacing w:line="480" w:lineRule="auto"/>
        <w:jc w:val="center"/>
        <w:rPr>
          <w:rFonts w:ascii="Times New Roman" w:hAnsi="Times New Roman" w:cs="Times New Roman"/>
          <w:b/>
          <w:sz w:val="24"/>
          <w:szCs w:val="24"/>
        </w:rPr>
      </w:pPr>
      <w:r w:rsidRPr="00C963D8">
        <w:rPr>
          <w:rFonts w:ascii="Times New Roman" w:hAnsi="Times New Roman" w:cs="Times New Roman"/>
          <w:b/>
          <w:sz w:val="24"/>
          <w:szCs w:val="24"/>
        </w:rPr>
        <w:t>Results and Discussion</w:t>
      </w:r>
    </w:p>
    <w:p w:rsidR="006F0854" w:rsidRPr="00C963D8" w:rsidRDefault="006F0854" w:rsidP="00525443">
      <w:pPr>
        <w:pStyle w:val="NoSpacing"/>
        <w:spacing w:line="480" w:lineRule="auto"/>
        <w:ind w:firstLine="720"/>
        <w:jc w:val="both"/>
        <w:rPr>
          <w:rFonts w:ascii="Times New Roman" w:hAnsi="Times New Roman" w:cs="Times New Roman"/>
          <w:b/>
          <w:sz w:val="24"/>
          <w:szCs w:val="24"/>
        </w:rPr>
      </w:pPr>
    </w:p>
    <w:p w:rsidR="00871990" w:rsidRPr="00C963D8" w:rsidRDefault="0087199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r>
      <w:r w:rsidR="00A17FF7" w:rsidRPr="00C963D8">
        <w:rPr>
          <w:rFonts w:ascii="Times New Roman" w:hAnsi="Times New Roman" w:cs="Times New Roman"/>
          <w:sz w:val="24"/>
          <w:szCs w:val="24"/>
        </w:rPr>
        <w:t xml:space="preserve">This chapter presents the findings of the investigation. The study attempted to assess the awareness and utilization of both the Infotrac and Britannica Academic Online </w:t>
      </w:r>
      <w:del w:id="57" w:author="user" w:date="2020-11-26T12:05:00Z">
        <w:r w:rsidR="00A17FF7" w:rsidRPr="00C963D8" w:rsidDel="00552091">
          <w:rPr>
            <w:rFonts w:ascii="Times New Roman" w:hAnsi="Times New Roman" w:cs="Times New Roman"/>
            <w:sz w:val="24"/>
            <w:szCs w:val="24"/>
          </w:rPr>
          <w:delText xml:space="preserve"> </w:delText>
        </w:r>
      </w:del>
      <w:r w:rsidR="00A17FF7" w:rsidRPr="00C963D8">
        <w:rPr>
          <w:rFonts w:ascii="Times New Roman" w:hAnsi="Times New Roman" w:cs="Times New Roman"/>
          <w:sz w:val="24"/>
          <w:szCs w:val="24"/>
        </w:rPr>
        <w:t xml:space="preserve">among students of St. Therese-MTC Colleges. The data were gathered </w:t>
      </w:r>
      <w:del w:id="58" w:author="user" w:date="2020-11-26T12:06:00Z">
        <w:r w:rsidR="00A17FF7" w:rsidRPr="00C963D8" w:rsidDel="00552091">
          <w:rPr>
            <w:rFonts w:ascii="Times New Roman" w:hAnsi="Times New Roman" w:cs="Times New Roman"/>
            <w:sz w:val="24"/>
            <w:szCs w:val="24"/>
          </w:rPr>
          <w:delText xml:space="preserve"> </w:delText>
        </w:r>
      </w:del>
      <w:r w:rsidR="00A17FF7" w:rsidRPr="00C963D8">
        <w:rPr>
          <w:rFonts w:ascii="Times New Roman" w:hAnsi="Times New Roman" w:cs="Times New Roman"/>
          <w:sz w:val="24"/>
          <w:szCs w:val="24"/>
        </w:rPr>
        <w:t>through a researcher – made questionnaire.</w:t>
      </w:r>
    </w:p>
    <w:p w:rsidR="00A17FF7" w:rsidRPr="00C963D8" w:rsidRDefault="0087199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r>
      <w:r w:rsidR="00A17FF7" w:rsidRPr="00C963D8">
        <w:rPr>
          <w:rFonts w:ascii="Times New Roman" w:hAnsi="Times New Roman" w:cs="Times New Roman"/>
          <w:sz w:val="24"/>
          <w:szCs w:val="24"/>
        </w:rPr>
        <w:t xml:space="preserve">This chapter also presents the descriptive and the inferential data and their respective analysis. </w:t>
      </w:r>
    </w:p>
    <w:p w:rsidR="00656885" w:rsidRPr="00C963D8" w:rsidRDefault="00656885"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ab/>
        <w:t>This study tried to answer the following questions.</w:t>
      </w:r>
    </w:p>
    <w:p w:rsidR="00656885" w:rsidRPr="005B0912" w:rsidRDefault="00656885" w:rsidP="005B0912">
      <w:pPr>
        <w:pStyle w:val="ListParagraph"/>
        <w:numPr>
          <w:ilvl w:val="0"/>
          <w:numId w:val="12"/>
        </w:numPr>
        <w:spacing w:after="0" w:line="480" w:lineRule="auto"/>
        <w:ind w:left="360"/>
        <w:jc w:val="both"/>
        <w:rPr>
          <w:rFonts w:ascii="Times New Roman" w:hAnsi="Times New Roman" w:cs="Times New Roman"/>
          <w:sz w:val="24"/>
          <w:szCs w:val="24"/>
        </w:rPr>
      </w:pPr>
      <w:r w:rsidRPr="005B0912">
        <w:rPr>
          <w:rFonts w:ascii="Times New Roman" w:hAnsi="Times New Roman" w:cs="Times New Roman"/>
          <w:sz w:val="24"/>
          <w:szCs w:val="24"/>
        </w:rPr>
        <w:t xml:space="preserve">What is the </w:t>
      </w:r>
      <w:r w:rsidRPr="005B0912">
        <w:rPr>
          <w:rFonts w:ascii="Times New Roman" w:hAnsi="Times New Roman" w:cs="Times New Roman"/>
          <w:color w:val="000000" w:themeColor="text1"/>
          <w:sz w:val="24"/>
          <w:szCs w:val="24"/>
        </w:rPr>
        <w:t>students’</w:t>
      </w:r>
      <w:r w:rsidRPr="005B0912">
        <w:rPr>
          <w:rFonts w:ascii="Times New Roman" w:hAnsi="Times New Roman" w:cs="Times New Roman"/>
          <w:sz w:val="24"/>
          <w:szCs w:val="24"/>
        </w:rPr>
        <w:t xml:space="preserve"> level of awareness of the Infotrac and Britannica Academic Online when taken as a whole and classified according to degree program, </w:t>
      </w:r>
      <w:r w:rsidRPr="005B0912">
        <w:rPr>
          <w:rFonts w:ascii="Times New Roman" w:hAnsi="Times New Roman" w:cs="Times New Roman"/>
          <w:color w:val="000000" w:themeColor="text1"/>
          <w:sz w:val="24"/>
          <w:szCs w:val="24"/>
        </w:rPr>
        <w:t xml:space="preserve">gender, </w:t>
      </w:r>
      <w:proofErr w:type="gramStart"/>
      <w:r w:rsidRPr="005B0912">
        <w:rPr>
          <w:rFonts w:ascii="Times New Roman" w:hAnsi="Times New Roman" w:cs="Times New Roman"/>
          <w:color w:val="000000" w:themeColor="text1"/>
          <w:sz w:val="24"/>
          <w:szCs w:val="24"/>
        </w:rPr>
        <w:t xml:space="preserve">site  </w:t>
      </w:r>
      <w:r w:rsidRPr="005B0912">
        <w:rPr>
          <w:rFonts w:ascii="Times New Roman" w:hAnsi="Times New Roman" w:cs="Times New Roman"/>
          <w:sz w:val="24"/>
          <w:szCs w:val="24"/>
        </w:rPr>
        <w:t>and</w:t>
      </w:r>
      <w:proofErr w:type="gramEnd"/>
      <w:r w:rsidRPr="005B0912">
        <w:rPr>
          <w:rFonts w:ascii="Times New Roman" w:hAnsi="Times New Roman" w:cs="Times New Roman"/>
          <w:sz w:val="24"/>
          <w:szCs w:val="24"/>
        </w:rPr>
        <w:t xml:space="preserve"> year level?</w:t>
      </w:r>
    </w:p>
    <w:p w:rsidR="00656885" w:rsidRPr="005B0912" w:rsidRDefault="00656885" w:rsidP="005B0912">
      <w:pPr>
        <w:pStyle w:val="ListParagraph"/>
        <w:numPr>
          <w:ilvl w:val="0"/>
          <w:numId w:val="12"/>
        </w:numPr>
        <w:spacing w:after="0" w:line="480" w:lineRule="auto"/>
        <w:ind w:left="360"/>
        <w:jc w:val="both"/>
        <w:rPr>
          <w:rFonts w:ascii="Times New Roman" w:hAnsi="Times New Roman" w:cs="Times New Roman"/>
          <w:sz w:val="24"/>
          <w:szCs w:val="24"/>
        </w:rPr>
      </w:pPr>
      <w:r w:rsidRPr="005B0912">
        <w:rPr>
          <w:rFonts w:ascii="Times New Roman" w:hAnsi="Times New Roman" w:cs="Times New Roman"/>
          <w:sz w:val="24"/>
          <w:szCs w:val="24"/>
        </w:rPr>
        <w:t xml:space="preserve">To what extent </w:t>
      </w:r>
      <w:r w:rsidRPr="005B0912">
        <w:rPr>
          <w:rFonts w:ascii="Times New Roman" w:hAnsi="Times New Roman" w:cs="Times New Roman"/>
          <w:color w:val="000000" w:themeColor="text1"/>
          <w:sz w:val="24"/>
          <w:szCs w:val="24"/>
        </w:rPr>
        <w:t>the</w:t>
      </w:r>
      <w:r w:rsidRPr="005B0912">
        <w:rPr>
          <w:rFonts w:ascii="Times New Roman" w:hAnsi="Times New Roman" w:cs="Times New Roman"/>
          <w:sz w:val="24"/>
          <w:szCs w:val="24"/>
        </w:rPr>
        <w:t xml:space="preserve"> students are using Infotrac and Britannica Academic Online when taken as a whole and classified according to degree program, </w:t>
      </w:r>
      <w:r w:rsidRPr="005B0912">
        <w:rPr>
          <w:rFonts w:ascii="Times New Roman" w:hAnsi="Times New Roman" w:cs="Times New Roman"/>
          <w:color w:val="000000" w:themeColor="text1"/>
          <w:sz w:val="24"/>
          <w:szCs w:val="24"/>
        </w:rPr>
        <w:t xml:space="preserve">gender, </w:t>
      </w:r>
      <w:proofErr w:type="gramStart"/>
      <w:r w:rsidRPr="005B0912">
        <w:rPr>
          <w:rFonts w:ascii="Times New Roman" w:hAnsi="Times New Roman" w:cs="Times New Roman"/>
          <w:color w:val="000000" w:themeColor="text1"/>
          <w:sz w:val="24"/>
          <w:szCs w:val="24"/>
        </w:rPr>
        <w:t xml:space="preserve">site  </w:t>
      </w:r>
      <w:r w:rsidRPr="005B0912">
        <w:rPr>
          <w:rFonts w:ascii="Times New Roman" w:hAnsi="Times New Roman" w:cs="Times New Roman"/>
          <w:sz w:val="24"/>
          <w:szCs w:val="24"/>
        </w:rPr>
        <w:t>and</w:t>
      </w:r>
      <w:proofErr w:type="gramEnd"/>
      <w:r w:rsidRPr="005B0912">
        <w:rPr>
          <w:rFonts w:ascii="Times New Roman" w:hAnsi="Times New Roman" w:cs="Times New Roman"/>
          <w:sz w:val="24"/>
          <w:szCs w:val="24"/>
        </w:rPr>
        <w:t xml:space="preserve"> year level?</w:t>
      </w:r>
    </w:p>
    <w:p w:rsidR="00656885" w:rsidRPr="005B0912" w:rsidRDefault="00656885" w:rsidP="005B0912">
      <w:pPr>
        <w:pStyle w:val="ListParagraph"/>
        <w:numPr>
          <w:ilvl w:val="0"/>
          <w:numId w:val="12"/>
        </w:numPr>
        <w:spacing w:after="0" w:line="480" w:lineRule="auto"/>
        <w:ind w:left="360"/>
        <w:jc w:val="both"/>
        <w:rPr>
          <w:rFonts w:ascii="Times New Roman" w:hAnsi="Times New Roman" w:cs="Times New Roman"/>
          <w:sz w:val="24"/>
          <w:szCs w:val="24"/>
        </w:rPr>
      </w:pPr>
      <w:r w:rsidRPr="005B0912">
        <w:rPr>
          <w:rFonts w:ascii="Times New Roman" w:hAnsi="Times New Roman" w:cs="Times New Roman"/>
          <w:sz w:val="24"/>
          <w:szCs w:val="24"/>
        </w:rPr>
        <w:t xml:space="preserve">Are </w:t>
      </w:r>
      <w:proofErr w:type="gramStart"/>
      <w:r w:rsidRPr="005B0912">
        <w:rPr>
          <w:rFonts w:ascii="Times New Roman" w:hAnsi="Times New Roman" w:cs="Times New Roman"/>
          <w:sz w:val="24"/>
          <w:szCs w:val="24"/>
        </w:rPr>
        <w:t>there  significant</w:t>
      </w:r>
      <w:proofErr w:type="gramEnd"/>
      <w:r w:rsidRPr="005B0912">
        <w:rPr>
          <w:rFonts w:ascii="Times New Roman" w:hAnsi="Times New Roman" w:cs="Times New Roman"/>
          <w:sz w:val="24"/>
          <w:szCs w:val="24"/>
        </w:rPr>
        <w:t xml:space="preserve"> </w:t>
      </w:r>
      <w:r w:rsidRPr="005B0912">
        <w:rPr>
          <w:rFonts w:ascii="Times New Roman" w:hAnsi="Times New Roman" w:cs="Times New Roman"/>
          <w:color w:val="000000" w:themeColor="text1"/>
          <w:sz w:val="24"/>
          <w:szCs w:val="24"/>
        </w:rPr>
        <w:t>differences</w:t>
      </w:r>
      <w:r w:rsidRPr="005B0912">
        <w:rPr>
          <w:rFonts w:ascii="Times New Roman" w:hAnsi="Times New Roman" w:cs="Times New Roman"/>
          <w:sz w:val="24"/>
          <w:szCs w:val="24"/>
        </w:rPr>
        <w:t xml:space="preserve"> in the students’ awareness of </w:t>
      </w:r>
      <w:r w:rsidRPr="005B0912">
        <w:rPr>
          <w:rFonts w:ascii="Times New Roman" w:hAnsi="Times New Roman" w:cs="Times New Roman"/>
          <w:color w:val="000000" w:themeColor="text1"/>
          <w:sz w:val="24"/>
          <w:szCs w:val="24"/>
        </w:rPr>
        <w:t>both</w:t>
      </w:r>
      <w:r w:rsidRPr="005B0912">
        <w:rPr>
          <w:rFonts w:ascii="Times New Roman" w:hAnsi="Times New Roman" w:cs="Times New Roman"/>
          <w:color w:val="FF0000"/>
          <w:sz w:val="24"/>
          <w:szCs w:val="24"/>
        </w:rPr>
        <w:t xml:space="preserve"> </w:t>
      </w:r>
      <w:r w:rsidRPr="005B0912">
        <w:rPr>
          <w:rFonts w:ascii="Times New Roman" w:hAnsi="Times New Roman" w:cs="Times New Roman"/>
          <w:sz w:val="24"/>
          <w:szCs w:val="24"/>
        </w:rPr>
        <w:t xml:space="preserve"> Infotrac and Britannica Academic Online when they are taken as a whole and classified according to degree program, </w:t>
      </w:r>
      <w:r w:rsidRPr="005B0912">
        <w:rPr>
          <w:rFonts w:ascii="Times New Roman" w:hAnsi="Times New Roman" w:cs="Times New Roman"/>
          <w:color w:val="000000" w:themeColor="text1"/>
          <w:sz w:val="24"/>
          <w:szCs w:val="24"/>
        </w:rPr>
        <w:t xml:space="preserve">gender, site </w:t>
      </w:r>
      <w:r w:rsidRPr="005B0912">
        <w:rPr>
          <w:rFonts w:ascii="Times New Roman" w:hAnsi="Times New Roman" w:cs="Times New Roman"/>
          <w:sz w:val="24"/>
          <w:szCs w:val="24"/>
        </w:rPr>
        <w:t>and year level?</w:t>
      </w:r>
    </w:p>
    <w:p w:rsidR="00656885" w:rsidRPr="005B0912" w:rsidRDefault="00656885" w:rsidP="005B0912">
      <w:pPr>
        <w:pStyle w:val="ListParagraph"/>
        <w:numPr>
          <w:ilvl w:val="0"/>
          <w:numId w:val="12"/>
        </w:numPr>
        <w:spacing w:after="0" w:line="480" w:lineRule="auto"/>
        <w:ind w:left="360"/>
        <w:jc w:val="both"/>
        <w:rPr>
          <w:rFonts w:ascii="Times New Roman" w:hAnsi="Times New Roman" w:cs="Times New Roman"/>
          <w:sz w:val="24"/>
          <w:szCs w:val="24"/>
        </w:rPr>
      </w:pPr>
      <w:r w:rsidRPr="005B0912">
        <w:rPr>
          <w:rFonts w:ascii="Times New Roman" w:hAnsi="Times New Roman" w:cs="Times New Roman"/>
          <w:sz w:val="24"/>
          <w:szCs w:val="24"/>
        </w:rPr>
        <w:t xml:space="preserve">Are </w:t>
      </w:r>
      <w:proofErr w:type="gramStart"/>
      <w:r w:rsidRPr="005B0912">
        <w:rPr>
          <w:rFonts w:ascii="Times New Roman" w:hAnsi="Times New Roman" w:cs="Times New Roman"/>
          <w:sz w:val="24"/>
          <w:szCs w:val="24"/>
        </w:rPr>
        <w:t>there  significant</w:t>
      </w:r>
      <w:proofErr w:type="gramEnd"/>
      <w:r w:rsidRPr="005B0912">
        <w:rPr>
          <w:rFonts w:ascii="Times New Roman" w:hAnsi="Times New Roman" w:cs="Times New Roman"/>
          <w:sz w:val="24"/>
          <w:szCs w:val="24"/>
        </w:rPr>
        <w:t xml:space="preserve"> differences in the </w:t>
      </w:r>
      <w:r w:rsidRPr="005B0912">
        <w:rPr>
          <w:rFonts w:ascii="Times New Roman" w:hAnsi="Times New Roman" w:cs="Times New Roman"/>
          <w:color w:val="000000" w:themeColor="text1"/>
          <w:sz w:val="24"/>
          <w:szCs w:val="24"/>
        </w:rPr>
        <w:t xml:space="preserve">students’ </w:t>
      </w:r>
      <w:r w:rsidRPr="005B0912">
        <w:rPr>
          <w:rFonts w:ascii="Times New Roman" w:hAnsi="Times New Roman" w:cs="Times New Roman"/>
          <w:sz w:val="24"/>
          <w:szCs w:val="24"/>
        </w:rPr>
        <w:t>utilization of both the Infotrac and Britannica Academic Online?</w:t>
      </w:r>
    </w:p>
    <w:p w:rsidR="00656885" w:rsidRPr="005B0912" w:rsidRDefault="00656885" w:rsidP="005B0912">
      <w:pPr>
        <w:pStyle w:val="ListParagraph"/>
        <w:numPr>
          <w:ilvl w:val="0"/>
          <w:numId w:val="12"/>
        </w:numPr>
        <w:spacing w:after="0" w:line="480" w:lineRule="auto"/>
        <w:ind w:left="360"/>
        <w:jc w:val="both"/>
        <w:rPr>
          <w:rFonts w:ascii="Times New Roman" w:hAnsi="Times New Roman" w:cs="Times New Roman"/>
          <w:sz w:val="24"/>
          <w:szCs w:val="24"/>
        </w:rPr>
      </w:pPr>
      <w:r w:rsidRPr="005B0912">
        <w:rPr>
          <w:rFonts w:ascii="Times New Roman" w:hAnsi="Times New Roman" w:cs="Times New Roman"/>
          <w:sz w:val="24"/>
          <w:szCs w:val="24"/>
        </w:rPr>
        <w:t xml:space="preserve">Is there a significant relationship between </w:t>
      </w:r>
      <w:proofErr w:type="gramStart"/>
      <w:r w:rsidRPr="005B0912">
        <w:rPr>
          <w:rFonts w:ascii="Times New Roman" w:hAnsi="Times New Roman" w:cs="Times New Roman"/>
          <w:color w:val="000000" w:themeColor="text1"/>
          <w:sz w:val="24"/>
          <w:szCs w:val="24"/>
        </w:rPr>
        <w:t xml:space="preserve">students’  </w:t>
      </w:r>
      <w:r w:rsidRPr="005B0912">
        <w:rPr>
          <w:rFonts w:ascii="Times New Roman" w:hAnsi="Times New Roman" w:cs="Times New Roman"/>
          <w:sz w:val="24"/>
          <w:szCs w:val="24"/>
        </w:rPr>
        <w:t>awareness</w:t>
      </w:r>
      <w:proofErr w:type="gramEnd"/>
      <w:r w:rsidRPr="005B0912">
        <w:rPr>
          <w:rFonts w:ascii="Times New Roman" w:hAnsi="Times New Roman" w:cs="Times New Roman"/>
          <w:sz w:val="24"/>
          <w:szCs w:val="24"/>
        </w:rPr>
        <w:t xml:space="preserve"> and utilization of both the Infotrac and Britannica Academic Online?</w:t>
      </w:r>
    </w:p>
    <w:p w:rsidR="005B0912" w:rsidRDefault="005B0912">
      <w:pPr>
        <w:rPr>
          <w:rFonts w:ascii="Times New Roman" w:hAnsi="Times New Roman" w:cs="Times New Roman"/>
          <w:b/>
          <w:sz w:val="24"/>
          <w:szCs w:val="24"/>
        </w:rPr>
      </w:pPr>
      <w:r>
        <w:rPr>
          <w:rFonts w:ascii="Times New Roman" w:hAnsi="Times New Roman" w:cs="Times New Roman"/>
          <w:b/>
          <w:sz w:val="24"/>
          <w:szCs w:val="24"/>
        </w:rPr>
        <w:br w:type="page"/>
      </w:r>
    </w:p>
    <w:p w:rsidR="009C5253" w:rsidRPr="00C963D8" w:rsidRDefault="001E7138"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lastRenderedPageBreak/>
        <w:t>Descriptive Data Analyses</w:t>
      </w:r>
    </w:p>
    <w:p w:rsidR="00871990" w:rsidRPr="00C963D8" w:rsidRDefault="00871990" w:rsidP="005B0912">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1.</w:t>
      </w:r>
      <w:proofErr w:type="gramEnd"/>
      <w:r w:rsidRPr="00C963D8">
        <w:rPr>
          <w:rFonts w:ascii="Times New Roman" w:hAnsi="Times New Roman" w:cs="Times New Roman"/>
          <w:b/>
          <w:sz w:val="24"/>
          <w:szCs w:val="24"/>
        </w:rPr>
        <w:t xml:space="preserve"> Students’ Awareness of Infotrac and Britannica Academic </w:t>
      </w:r>
      <w:del w:id="59" w:author="user" w:date="2020-11-26T12:07:00Z">
        <w:r w:rsidRPr="00C963D8" w:rsidDel="00552091">
          <w:rPr>
            <w:rFonts w:ascii="Times New Roman" w:hAnsi="Times New Roman" w:cs="Times New Roman"/>
            <w:b/>
            <w:sz w:val="24"/>
            <w:szCs w:val="24"/>
          </w:rPr>
          <w:delText xml:space="preserve"> </w:delText>
        </w:r>
      </w:del>
      <w:r w:rsidRPr="00C963D8">
        <w:rPr>
          <w:rFonts w:ascii="Times New Roman" w:hAnsi="Times New Roman" w:cs="Times New Roman"/>
          <w:b/>
          <w:sz w:val="24"/>
          <w:szCs w:val="24"/>
        </w:rPr>
        <w:t>Online When Taken as a Whole According to Gender, Site, Year Level and Degree Program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768"/>
        <w:gridCol w:w="2874"/>
      </w:tblGrid>
      <w:tr w:rsidR="00871990" w:rsidRPr="000C17E7" w:rsidTr="00C554CA">
        <w:trPr>
          <w:trHeight w:val="413"/>
        </w:trPr>
        <w:tc>
          <w:tcPr>
            <w:tcW w:w="2881" w:type="dxa"/>
            <w:tcBorders>
              <w:bottom w:val="single" w:sz="4" w:space="0" w:color="auto"/>
            </w:tcBorders>
            <w:vAlign w:val="center"/>
          </w:tcPr>
          <w:p w:rsidR="00871990" w:rsidRPr="000C17E7" w:rsidRDefault="00871990">
            <w:pPr>
              <w:rPr>
                <w:rFonts w:ascii="Times New Roman" w:hAnsi="Times New Roman" w:cs="Times New Roman"/>
                <w:b/>
              </w:rPr>
              <w:pPrChange w:id="60" w:author="user" w:date="2020-11-26T12:07:00Z">
                <w:pPr>
                  <w:jc w:val="center"/>
                </w:pPr>
              </w:pPrChange>
            </w:pPr>
            <w:r w:rsidRPr="000C17E7">
              <w:rPr>
                <w:rFonts w:ascii="Times New Roman" w:hAnsi="Times New Roman" w:cs="Times New Roman"/>
                <w:b/>
              </w:rPr>
              <w:t>Category</w:t>
            </w:r>
          </w:p>
        </w:tc>
        <w:tc>
          <w:tcPr>
            <w:tcW w:w="2768" w:type="dxa"/>
            <w:tcBorders>
              <w:bottom w:val="single" w:sz="4" w:space="0" w:color="auto"/>
            </w:tcBorders>
            <w:vAlign w:val="center"/>
          </w:tcPr>
          <w:p w:rsidR="00871990" w:rsidRPr="000C17E7" w:rsidRDefault="00871990">
            <w:pPr>
              <w:rPr>
                <w:rFonts w:ascii="Times New Roman" w:hAnsi="Times New Roman" w:cs="Times New Roman"/>
                <w:b/>
              </w:rPr>
              <w:pPrChange w:id="61" w:author="user" w:date="2020-11-26T12:07:00Z">
                <w:pPr>
                  <w:jc w:val="center"/>
                </w:pPr>
              </w:pPrChange>
            </w:pPr>
            <w:r w:rsidRPr="000C17E7">
              <w:rPr>
                <w:rFonts w:ascii="Times New Roman" w:hAnsi="Times New Roman" w:cs="Times New Roman"/>
                <w:b/>
              </w:rPr>
              <w:t>Mean</w:t>
            </w:r>
          </w:p>
        </w:tc>
        <w:tc>
          <w:tcPr>
            <w:tcW w:w="2874" w:type="dxa"/>
            <w:tcBorders>
              <w:bottom w:val="single" w:sz="4" w:space="0" w:color="auto"/>
            </w:tcBorders>
            <w:vAlign w:val="center"/>
          </w:tcPr>
          <w:p w:rsidR="00871990" w:rsidRPr="000C17E7" w:rsidRDefault="00C554CA">
            <w:pPr>
              <w:rPr>
                <w:rFonts w:ascii="Times New Roman" w:hAnsi="Times New Roman" w:cs="Times New Roman"/>
                <w:b/>
              </w:rPr>
              <w:pPrChange w:id="62" w:author="user" w:date="2020-11-26T12:07:00Z">
                <w:pPr>
                  <w:jc w:val="center"/>
                </w:pPr>
              </w:pPrChange>
            </w:pPr>
            <w:r>
              <w:rPr>
                <w:rFonts w:ascii="Times New Roman" w:hAnsi="Times New Roman" w:cs="Times New Roman"/>
                <w:b/>
              </w:rPr>
              <w:t>Description</w:t>
            </w:r>
          </w:p>
        </w:tc>
      </w:tr>
      <w:tr w:rsidR="00871990" w:rsidRPr="000C17E7" w:rsidTr="005B0912">
        <w:tc>
          <w:tcPr>
            <w:tcW w:w="2881" w:type="dxa"/>
            <w:tcBorders>
              <w:top w:val="single" w:sz="4" w:space="0" w:color="auto"/>
              <w:bottom w:val="nil"/>
            </w:tcBorders>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 xml:space="preserve">As a Whole </w:t>
            </w:r>
          </w:p>
          <w:p w:rsidR="00871990" w:rsidRPr="000C17E7" w:rsidRDefault="00871990" w:rsidP="005B0912">
            <w:pPr>
              <w:jc w:val="both"/>
              <w:rPr>
                <w:rFonts w:ascii="Times New Roman" w:hAnsi="Times New Roman" w:cs="Times New Roman"/>
                <w:b/>
              </w:rPr>
            </w:pPr>
          </w:p>
        </w:tc>
        <w:tc>
          <w:tcPr>
            <w:tcW w:w="2768" w:type="dxa"/>
            <w:tcBorders>
              <w:top w:val="single" w:sz="4" w:space="0" w:color="auto"/>
              <w:bottom w:val="nil"/>
            </w:tcBorders>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4.07</w:t>
            </w:r>
          </w:p>
        </w:tc>
        <w:tc>
          <w:tcPr>
            <w:tcW w:w="2874" w:type="dxa"/>
            <w:tcBorders>
              <w:top w:val="single" w:sz="4" w:space="0" w:color="auto"/>
              <w:bottom w:val="nil"/>
            </w:tcBorders>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Highly Aware</w:t>
            </w:r>
          </w:p>
        </w:tc>
      </w:tr>
      <w:tr w:rsidR="00871990" w:rsidRPr="000C17E7" w:rsidTr="005B0912">
        <w:tc>
          <w:tcPr>
            <w:tcW w:w="2881" w:type="dxa"/>
            <w:tcBorders>
              <w:top w:val="nil"/>
            </w:tcBorders>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Gender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Male</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 xml:space="preserve">         Female</w:t>
            </w:r>
          </w:p>
        </w:tc>
        <w:tc>
          <w:tcPr>
            <w:tcW w:w="2768" w:type="dxa"/>
            <w:tcBorders>
              <w:top w:val="nil"/>
            </w:tcBorders>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4.04</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4.19</w:t>
            </w:r>
          </w:p>
        </w:tc>
        <w:tc>
          <w:tcPr>
            <w:tcW w:w="2874" w:type="dxa"/>
            <w:tcBorders>
              <w:top w:val="nil"/>
            </w:tcBorders>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Highly Aware</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Site</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La Fiesta</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Magdalo</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 xml:space="preserve">         Tigbauan</w:t>
            </w:r>
          </w:p>
        </w:tc>
        <w:tc>
          <w:tcPr>
            <w:tcW w:w="2768" w:type="dxa"/>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4.17</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4.07</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3.99</w:t>
            </w:r>
          </w:p>
        </w:tc>
        <w:tc>
          <w:tcPr>
            <w:tcW w:w="2874" w:type="dxa"/>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Highly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Year Level</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First Year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Second Year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Third Year</w:t>
            </w:r>
          </w:p>
          <w:p w:rsidR="00871990" w:rsidRPr="000C17E7" w:rsidRDefault="00871990" w:rsidP="005B0912">
            <w:pPr>
              <w:jc w:val="both"/>
              <w:rPr>
                <w:rFonts w:ascii="Times New Roman" w:hAnsi="Times New Roman" w:cs="Times New Roman"/>
                <w:b/>
              </w:rPr>
            </w:pPr>
            <w:r w:rsidRPr="000C17E7">
              <w:rPr>
                <w:rFonts w:ascii="Times New Roman" w:hAnsi="Times New Roman" w:cs="Times New Roman"/>
              </w:rPr>
              <w:t xml:space="preserve">        Fourth Year</w:t>
            </w:r>
          </w:p>
        </w:tc>
        <w:tc>
          <w:tcPr>
            <w:tcW w:w="2768" w:type="dxa"/>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4.01</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4.13</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4.13</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3.99</w:t>
            </w:r>
          </w:p>
        </w:tc>
        <w:tc>
          <w:tcPr>
            <w:tcW w:w="2874" w:type="dxa"/>
          </w:tcPr>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tc>
      </w:tr>
      <w:tr w:rsidR="00871990" w:rsidRPr="000C17E7" w:rsidTr="005B0912">
        <w:trPr>
          <w:trHeight w:val="2771"/>
        </w:trPr>
        <w:tc>
          <w:tcPr>
            <w:tcW w:w="2881" w:type="dxa"/>
          </w:tcPr>
          <w:p w:rsidR="00AD12A0" w:rsidRPr="000C17E7" w:rsidRDefault="00871990" w:rsidP="005B0912">
            <w:pPr>
              <w:jc w:val="both"/>
              <w:rPr>
                <w:rFonts w:ascii="Times New Roman" w:hAnsi="Times New Roman" w:cs="Times New Roman"/>
                <w:b/>
              </w:rPr>
            </w:pPr>
            <w:r w:rsidRPr="000C17E7">
              <w:rPr>
                <w:rFonts w:ascii="Times New Roman" w:hAnsi="Times New Roman" w:cs="Times New Roman"/>
                <w:b/>
              </w:rPr>
              <w:t>Degree Program</w:t>
            </w:r>
          </w:p>
          <w:p w:rsidR="00871990" w:rsidRPr="000C17E7" w:rsidRDefault="00AD12A0" w:rsidP="005B0912">
            <w:pPr>
              <w:jc w:val="both"/>
              <w:rPr>
                <w:rFonts w:ascii="Times New Roman" w:hAnsi="Times New Roman" w:cs="Times New Roman"/>
              </w:rPr>
            </w:pPr>
            <w:r w:rsidRPr="000C17E7">
              <w:rPr>
                <w:rFonts w:ascii="Times New Roman" w:hAnsi="Times New Roman" w:cs="Times New Roman"/>
              </w:rPr>
              <w:t xml:space="preserve">       </w:t>
            </w:r>
            <w:r w:rsidR="00871990" w:rsidRPr="000C17E7">
              <w:rPr>
                <w:rFonts w:ascii="Times New Roman" w:hAnsi="Times New Roman" w:cs="Times New Roman"/>
              </w:rPr>
              <w:t xml:space="preserve"> HRS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HCS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CLS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w:t>
            </w:r>
            <w:proofErr w:type="spellStart"/>
            <w:r w:rsidRPr="000C17E7">
              <w:rPr>
                <w:rFonts w:ascii="Times New Roman" w:hAnsi="Times New Roman" w:cs="Times New Roman"/>
              </w:rPr>
              <w:t>BSMar</w:t>
            </w:r>
            <w:proofErr w:type="spellEnd"/>
            <w:r w:rsidRPr="000C17E7">
              <w:rPr>
                <w:rFonts w:ascii="Times New Roman" w:hAnsi="Times New Roman" w:cs="Times New Roman"/>
              </w:rPr>
              <w:t xml:space="preserve"> –E</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BSHM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BSTM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BSHRM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ASBS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BSMT</w:t>
            </w:r>
          </w:p>
          <w:p w:rsidR="00871990" w:rsidRPr="000C17E7" w:rsidDel="00552091" w:rsidRDefault="00871990" w:rsidP="005B0912">
            <w:pPr>
              <w:jc w:val="both"/>
              <w:rPr>
                <w:del w:id="63" w:author="user" w:date="2020-11-26T12:12:00Z"/>
                <w:rFonts w:ascii="Times New Roman" w:hAnsi="Times New Roman" w:cs="Times New Roman"/>
              </w:rPr>
            </w:pPr>
            <w:r w:rsidRPr="000C17E7">
              <w:rPr>
                <w:rFonts w:ascii="Times New Roman" w:hAnsi="Times New Roman" w:cs="Times New Roman"/>
              </w:rPr>
              <w:t xml:space="preserve">        BS Criminology</w:t>
            </w:r>
          </w:p>
          <w:p w:rsidR="00871990" w:rsidRPr="000C17E7" w:rsidRDefault="00871990" w:rsidP="005B0912">
            <w:pPr>
              <w:jc w:val="both"/>
              <w:rPr>
                <w:rFonts w:ascii="Times New Roman" w:hAnsi="Times New Roman" w:cs="Times New Roman"/>
                <w:b/>
              </w:rPr>
            </w:pPr>
            <w:del w:id="64" w:author="user" w:date="2020-11-26T12:12:00Z">
              <w:r w:rsidRPr="000C17E7" w:rsidDel="00552091">
                <w:rPr>
                  <w:rFonts w:ascii="Times New Roman" w:hAnsi="Times New Roman" w:cs="Times New Roman"/>
                </w:rPr>
                <w:delText xml:space="preserve">     </w:delText>
              </w:r>
            </w:del>
          </w:p>
        </w:tc>
        <w:tc>
          <w:tcPr>
            <w:tcW w:w="2768" w:type="dxa"/>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4.59</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4.26</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4.28</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4.20</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4.17</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4.08</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4.11</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4.08</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3.95</w:t>
            </w:r>
          </w:p>
          <w:p w:rsidR="00871990" w:rsidRPr="000C17E7" w:rsidDel="00552091" w:rsidRDefault="00871990" w:rsidP="005B0912">
            <w:pPr>
              <w:pStyle w:val="NoSpacing"/>
              <w:jc w:val="both"/>
              <w:rPr>
                <w:del w:id="65" w:author="user" w:date="2020-11-26T12:12:00Z"/>
                <w:rFonts w:ascii="Times New Roman" w:hAnsi="Times New Roman" w:cs="Times New Roman"/>
              </w:rPr>
            </w:pPr>
            <w:r w:rsidRPr="000C17E7">
              <w:rPr>
                <w:rFonts w:ascii="Times New Roman" w:hAnsi="Times New Roman" w:cs="Times New Roman"/>
              </w:rPr>
              <w:t>3.86</w:t>
            </w:r>
          </w:p>
          <w:p w:rsidR="00871990" w:rsidRPr="000C17E7" w:rsidRDefault="00871990" w:rsidP="005B0912">
            <w:pPr>
              <w:pStyle w:val="NoSpacing"/>
              <w:jc w:val="both"/>
              <w:rPr>
                <w:rFonts w:ascii="Times New Roman" w:hAnsi="Times New Roman" w:cs="Times New Roman"/>
              </w:rPr>
            </w:pPr>
          </w:p>
        </w:tc>
        <w:tc>
          <w:tcPr>
            <w:tcW w:w="2874" w:type="dxa"/>
          </w:tcPr>
          <w:p w:rsidR="00871990" w:rsidRPr="000C17E7" w:rsidRDefault="00871990" w:rsidP="005B0912">
            <w:pPr>
              <w:pStyle w:val="NoSpacing"/>
              <w:jc w:val="both"/>
              <w:rPr>
                <w:rFonts w:ascii="Times New Roman" w:hAnsi="Times New Roman" w:cs="Times New Roman"/>
              </w:rPr>
            </w:pP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Extremely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Extremely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Extremely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Highly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Highly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Highly Aware</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p w:rsidR="00871990" w:rsidRPr="000C17E7" w:rsidRDefault="00871990" w:rsidP="005B0912">
            <w:pPr>
              <w:pStyle w:val="NoSpacing"/>
              <w:jc w:val="both"/>
              <w:rPr>
                <w:rFonts w:ascii="Times New Roman" w:hAnsi="Times New Roman" w:cs="Times New Roman"/>
              </w:rPr>
            </w:pPr>
            <w:r w:rsidRPr="000C17E7">
              <w:rPr>
                <w:rFonts w:ascii="Times New Roman" w:hAnsi="Times New Roman" w:cs="Times New Roman"/>
              </w:rPr>
              <w:t xml:space="preserve">Highly Aware </w:t>
            </w:r>
          </w:p>
        </w:tc>
      </w:tr>
    </w:tbl>
    <w:p w:rsidR="00871990" w:rsidRPr="00552091" w:rsidRDefault="00871990" w:rsidP="00525443">
      <w:pPr>
        <w:spacing w:after="0" w:line="240" w:lineRule="auto"/>
        <w:jc w:val="both"/>
        <w:rPr>
          <w:rFonts w:ascii="Times New Roman" w:hAnsi="Times New Roman" w:cs="Times New Roman"/>
          <w:rPrChange w:id="66" w:author="user" w:date="2020-11-26T12:07:00Z">
            <w:rPr>
              <w:rFonts w:ascii="Times New Roman" w:hAnsi="Times New Roman" w:cs="Times New Roman"/>
              <w:b/>
              <w:sz w:val="24"/>
              <w:szCs w:val="24"/>
            </w:rPr>
          </w:rPrChange>
        </w:rPr>
      </w:pPr>
      <w:r w:rsidRPr="00552091">
        <w:rPr>
          <w:rFonts w:ascii="Times New Roman" w:hAnsi="Times New Roman" w:cs="Times New Roman"/>
          <w:rPrChange w:id="67" w:author="user" w:date="2020-11-26T12:07:00Z">
            <w:rPr>
              <w:rFonts w:ascii="Times New Roman" w:hAnsi="Times New Roman" w:cs="Times New Roman"/>
              <w:b/>
              <w:sz w:val="24"/>
              <w:szCs w:val="24"/>
            </w:rPr>
          </w:rPrChange>
        </w:rPr>
        <w:t>Legend:</w:t>
      </w:r>
    </w:p>
    <w:p w:rsidR="00871990" w:rsidRPr="00552091" w:rsidRDefault="005B0912" w:rsidP="00525443">
      <w:pPr>
        <w:spacing w:after="0" w:line="240" w:lineRule="auto"/>
        <w:jc w:val="both"/>
        <w:rPr>
          <w:rFonts w:ascii="Times New Roman" w:hAnsi="Times New Roman" w:cs="Times New Roman"/>
          <w:rPrChange w:id="68" w:author="user" w:date="2020-11-26T12:07:00Z">
            <w:rPr>
              <w:rFonts w:ascii="Times New Roman" w:hAnsi="Times New Roman" w:cs="Times New Roman"/>
              <w:b/>
              <w:sz w:val="24"/>
              <w:szCs w:val="24"/>
            </w:rPr>
          </w:rPrChange>
        </w:rPr>
      </w:pPr>
      <w:r w:rsidRPr="00552091">
        <w:rPr>
          <w:rFonts w:ascii="Times New Roman" w:hAnsi="Times New Roman" w:cs="Times New Roman"/>
          <w:rPrChange w:id="69" w:author="user" w:date="2020-11-26T12:07:00Z">
            <w:rPr>
              <w:rFonts w:ascii="Times New Roman" w:hAnsi="Times New Roman" w:cs="Times New Roman"/>
              <w:b/>
              <w:sz w:val="24"/>
              <w:szCs w:val="24"/>
            </w:rPr>
          </w:rPrChange>
        </w:rPr>
        <w:t xml:space="preserve">4.21 - 5.00  </w:t>
      </w:r>
      <w:r w:rsidRPr="00552091">
        <w:rPr>
          <w:rFonts w:ascii="Times New Roman" w:hAnsi="Times New Roman" w:cs="Times New Roman"/>
          <w:rPrChange w:id="70" w:author="user" w:date="2020-11-26T12:07:00Z">
            <w:rPr>
              <w:rFonts w:ascii="Times New Roman" w:hAnsi="Times New Roman" w:cs="Times New Roman"/>
              <w:b/>
              <w:sz w:val="24"/>
              <w:szCs w:val="24"/>
            </w:rPr>
          </w:rPrChange>
        </w:rPr>
        <w:tab/>
      </w:r>
      <w:r w:rsidR="00871990" w:rsidRPr="00552091">
        <w:rPr>
          <w:rFonts w:ascii="Times New Roman" w:hAnsi="Times New Roman" w:cs="Times New Roman"/>
          <w:rPrChange w:id="71" w:author="user" w:date="2020-11-26T12:07:00Z">
            <w:rPr>
              <w:rFonts w:ascii="Times New Roman" w:hAnsi="Times New Roman" w:cs="Times New Roman"/>
              <w:b/>
              <w:sz w:val="24"/>
              <w:szCs w:val="24"/>
            </w:rPr>
          </w:rPrChange>
        </w:rPr>
        <w:t>Extremely Aware</w:t>
      </w:r>
    </w:p>
    <w:p w:rsidR="00871990" w:rsidRPr="00552091" w:rsidRDefault="00871990" w:rsidP="00525443">
      <w:pPr>
        <w:spacing w:after="0" w:line="240" w:lineRule="auto"/>
        <w:jc w:val="both"/>
        <w:rPr>
          <w:rFonts w:ascii="Times New Roman" w:hAnsi="Times New Roman" w:cs="Times New Roman"/>
          <w:rPrChange w:id="72" w:author="user" w:date="2020-11-26T12:07:00Z">
            <w:rPr>
              <w:rFonts w:ascii="Times New Roman" w:hAnsi="Times New Roman" w:cs="Times New Roman"/>
              <w:b/>
              <w:sz w:val="24"/>
              <w:szCs w:val="24"/>
            </w:rPr>
          </w:rPrChange>
        </w:rPr>
      </w:pPr>
      <w:r w:rsidRPr="00552091">
        <w:rPr>
          <w:rFonts w:ascii="Times New Roman" w:hAnsi="Times New Roman" w:cs="Times New Roman"/>
          <w:rPrChange w:id="73" w:author="user" w:date="2020-11-26T12:07:00Z">
            <w:rPr>
              <w:rFonts w:ascii="Times New Roman" w:hAnsi="Times New Roman" w:cs="Times New Roman"/>
              <w:b/>
              <w:sz w:val="24"/>
              <w:szCs w:val="24"/>
            </w:rPr>
          </w:rPrChange>
        </w:rPr>
        <w:t xml:space="preserve">3.41 - 4.20   </w:t>
      </w:r>
      <w:r w:rsidRPr="00552091">
        <w:rPr>
          <w:rFonts w:ascii="Times New Roman" w:hAnsi="Times New Roman" w:cs="Times New Roman"/>
          <w:rPrChange w:id="74" w:author="user" w:date="2020-11-26T12:07:00Z">
            <w:rPr>
              <w:rFonts w:ascii="Times New Roman" w:hAnsi="Times New Roman" w:cs="Times New Roman"/>
              <w:b/>
              <w:sz w:val="24"/>
              <w:szCs w:val="24"/>
            </w:rPr>
          </w:rPrChange>
        </w:rPr>
        <w:tab/>
        <w:t>Highly Aware</w:t>
      </w:r>
    </w:p>
    <w:p w:rsidR="00871990" w:rsidRPr="00552091" w:rsidRDefault="00871990" w:rsidP="00525443">
      <w:pPr>
        <w:spacing w:after="0" w:line="240" w:lineRule="auto"/>
        <w:jc w:val="both"/>
        <w:rPr>
          <w:rFonts w:ascii="Times New Roman" w:hAnsi="Times New Roman" w:cs="Times New Roman"/>
          <w:rPrChange w:id="75" w:author="user" w:date="2020-11-26T12:07:00Z">
            <w:rPr>
              <w:rFonts w:ascii="Times New Roman" w:hAnsi="Times New Roman" w:cs="Times New Roman"/>
              <w:b/>
              <w:sz w:val="24"/>
              <w:szCs w:val="24"/>
            </w:rPr>
          </w:rPrChange>
        </w:rPr>
      </w:pPr>
      <w:r w:rsidRPr="00552091">
        <w:rPr>
          <w:rFonts w:ascii="Times New Roman" w:hAnsi="Times New Roman" w:cs="Times New Roman"/>
          <w:rPrChange w:id="76" w:author="user" w:date="2020-11-26T12:07:00Z">
            <w:rPr>
              <w:rFonts w:ascii="Times New Roman" w:hAnsi="Times New Roman" w:cs="Times New Roman"/>
              <w:b/>
              <w:sz w:val="24"/>
              <w:szCs w:val="24"/>
            </w:rPr>
          </w:rPrChange>
        </w:rPr>
        <w:t xml:space="preserve">2.61 - 3.40    </w:t>
      </w:r>
      <w:r w:rsidRPr="00552091">
        <w:rPr>
          <w:rFonts w:ascii="Times New Roman" w:hAnsi="Times New Roman" w:cs="Times New Roman"/>
          <w:rPrChange w:id="77" w:author="user" w:date="2020-11-26T12:07:00Z">
            <w:rPr>
              <w:rFonts w:ascii="Times New Roman" w:hAnsi="Times New Roman" w:cs="Times New Roman"/>
              <w:b/>
              <w:sz w:val="24"/>
              <w:szCs w:val="24"/>
            </w:rPr>
          </w:rPrChange>
        </w:rPr>
        <w:tab/>
        <w:t>Aware</w:t>
      </w:r>
    </w:p>
    <w:p w:rsidR="00871990" w:rsidRPr="00552091" w:rsidRDefault="005B0912" w:rsidP="00525443">
      <w:pPr>
        <w:spacing w:after="0" w:line="240" w:lineRule="auto"/>
        <w:jc w:val="both"/>
        <w:rPr>
          <w:rFonts w:ascii="Times New Roman" w:hAnsi="Times New Roman" w:cs="Times New Roman"/>
          <w:rPrChange w:id="78" w:author="user" w:date="2020-11-26T12:07:00Z">
            <w:rPr>
              <w:rFonts w:ascii="Times New Roman" w:hAnsi="Times New Roman" w:cs="Times New Roman"/>
              <w:b/>
              <w:sz w:val="24"/>
              <w:szCs w:val="24"/>
            </w:rPr>
          </w:rPrChange>
        </w:rPr>
      </w:pPr>
      <w:r w:rsidRPr="00552091">
        <w:rPr>
          <w:rFonts w:ascii="Times New Roman" w:hAnsi="Times New Roman" w:cs="Times New Roman"/>
          <w:rPrChange w:id="79" w:author="user" w:date="2020-11-26T12:07:00Z">
            <w:rPr>
              <w:rFonts w:ascii="Times New Roman" w:hAnsi="Times New Roman" w:cs="Times New Roman"/>
              <w:b/>
              <w:sz w:val="24"/>
              <w:szCs w:val="24"/>
            </w:rPr>
          </w:rPrChange>
        </w:rPr>
        <w:t>1.81 - 2.60</w:t>
      </w:r>
      <w:r w:rsidRPr="00552091">
        <w:rPr>
          <w:rFonts w:ascii="Times New Roman" w:hAnsi="Times New Roman" w:cs="Times New Roman"/>
          <w:rPrChange w:id="80" w:author="user" w:date="2020-11-26T12:07:00Z">
            <w:rPr>
              <w:rFonts w:ascii="Times New Roman" w:hAnsi="Times New Roman" w:cs="Times New Roman"/>
              <w:b/>
              <w:sz w:val="24"/>
              <w:szCs w:val="24"/>
            </w:rPr>
          </w:rPrChange>
        </w:rPr>
        <w:tab/>
      </w:r>
      <w:r w:rsidR="00871990" w:rsidRPr="00552091">
        <w:rPr>
          <w:rFonts w:ascii="Times New Roman" w:hAnsi="Times New Roman" w:cs="Times New Roman"/>
          <w:rPrChange w:id="81" w:author="user" w:date="2020-11-26T12:07:00Z">
            <w:rPr>
              <w:rFonts w:ascii="Times New Roman" w:hAnsi="Times New Roman" w:cs="Times New Roman"/>
              <w:b/>
              <w:sz w:val="24"/>
              <w:szCs w:val="24"/>
            </w:rPr>
          </w:rPrChange>
        </w:rPr>
        <w:t>Moderately Aware</w:t>
      </w:r>
    </w:p>
    <w:p w:rsidR="00871990" w:rsidRPr="00552091" w:rsidRDefault="00871990" w:rsidP="00525443">
      <w:pPr>
        <w:spacing w:after="0" w:line="240" w:lineRule="auto"/>
        <w:jc w:val="both"/>
        <w:rPr>
          <w:rFonts w:ascii="Times New Roman" w:hAnsi="Times New Roman" w:cs="Times New Roman"/>
          <w:rPrChange w:id="82" w:author="user" w:date="2020-11-26T12:07:00Z">
            <w:rPr>
              <w:rFonts w:ascii="Times New Roman" w:hAnsi="Times New Roman" w:cs="Times New Roman"/>
              <w:b/>
              <w:sz w:val="24"/>
              <w:szCs w:val="24"/>
            </w:rPr>
          </w:rPrChange>
        </w:rPr>
      </w:pPr>
      <w:r w:rsidRPr="00552091">
        <w:rPr>
          <w:rFonts w:ascii="Times New Roman" w:hAnsi="Times New Roman" w:cs="Times New Roman"/>
          <w:rPrChange w:id="83" w:author="user" w:date="2020-11-26T12:07:00Z">
            <w:rPr>
              <w:rFonts w:ascii="Times New Roman" w:hAnsi="Times New Roman" w:cs="Times New Roman"/>
              <w:b/>
              <w:sz w:val="24"/>
              <w:szCs w:val="24"/>
            </w:rPr>
          </w:rPrChange>
        </w:rPr>
        <w:t xml:space="preserve">1.00 - 1.80   </w:t>
      </w:r>
      <w:r w:rsidRPr="00552091">
        <w:rPr>
          <w:rFonts w:ascii="Times New Roman" w:hAnsi="Times New Roman" w:cs="Times New Roman"/>
          <w:rPrChange w:id="84" w:author="user" w:date="2020-11-26T12:07:00Z">
            <w:rPr>
              <w:rFonts w:ascii="Times New Roman" w:hAnsi="Times New Roman" w:cs="Times New Roman"/>
              <w:b/>
              <w:sz w:val="24"/>
              <w:szCs w:val="24"/>
            </w:rPr>
          </w:rPrChange>
        </w:rPr>
        <w:tab/>
        <w:t>Not Aware</w:t>
      </w:r>
    </w:p>
    <w:p w:rsidR="00871990" w:rsidRPr="00C963D8" w:rsidRDefault="00871990" w:rsidP="00525443">
      <w:pPr>
        <w:spacing w:after="0" w:line="480" w:lineRule="auto"/>
        <w:jc w:val="both"/>
        <w:rPr>
          <w:rFonts w:ascii="Times New Roman" w:hAnsi="Times New Roman" w:cs="Times New Roman"/>
          <w:b/>
          <w:sz w:val="24"/>
          <w:szCs w:val="24"/>
        </w:rPr>
      </w:pPr>
    </w:p>
    <w:p w:rsidR="00871990" w:rsidRPr="00C963D8" w:rsidRDefault="00871990">
      <w:pPr>
        <w:pStyle w:val="NoSpacing"/>
        <w:spacing w:line="480" w:lineRule="auto"/>
        <w:ind w:firstLine="720"/>
        <w:jc w:val="both"/>
        <w:rPr>
          <w:rFonts w:ascii="Times New Roman" w:hAnsi="Times New Roman" w:cs="Times New Roman"/>
          <w:sz w:val="24"/>
          <w:szCs w:val="24"/>
        </w:rPr>
        <w:pPrChange w:id="85" w:author="user" w:date="2020-11-26T12:12:00Z">
          <w:pPr>
            <w:spacing w:line="480" w:lineRule="auto"/>
            <w:jc w:val="both"/>
          </w:pPr>
        </w:pPrChange>
      </w:pPr>
      <w:r w:rsidRPr="00C963D8">
        <w:rPr>
          <w:rFonts w:ascii="Times New Roman" w:hAnsi="Times New Roman" w:cs="Times New Roman"/>
          <w:sz w:val="24"/>
          <w:szCs w:val="24"/>
        </w:rPr>
        <w:t>Table 1 showed that when grouped as a whole, the students were highly aware that the library has Infotrac and Britannica Academic Online with a mean score of 4.07. When group</w:t>
      </w:r>
      <w:ins w:id="86" w:author="user" w:date="2020-11-26T12:12:00Z">
        <w:r w:rsidR="00552091">
          <w:rPr>
            <w:rFonts w:ascii="Times New Roman" w:hAnsi="Times New Roman" w:cs="Times New Roman"/>
            <w:sz w:val="24"/>
            <w:szCs w:val="24"/>
          </w:rPr>
          <w:t>ed</w:t>
        </w:r>
      </w:ins>
      <w:r w:rsidRPr="00C963D8">
        <w:rPr>
          <w:rFonts w:ascii="Times New Roman" w:hAnsi="Times New Roman" w:cs="Times New Roman"/>
          <w:sz w:val="24"/>
          <w:szCs w:val="24"/>
        </w:rPr>
        <w:t xml:space="preserve"> </w:t>
      </w:r>
      <w:r w:rsidR="006F0854" w:rsidRPr="00C963D8">
        <w:rPr>
          <w:rFonts w:ascii="Times New Roman" w:hAnsi="Times New Roman" w:cs="Times New Roman"/>
          <w:sz w:val="24"/>
          <w:szCs w:val="24"/>
        </w:rPr>
        <w:t xml:space="preserve">according to </w:t>
      </w:r>
      <w:r w:rsidRPr="00C963D8">
        <w:rPr>
          <w:rFonts w:ascii="Times New Roman" w:hAnsi="Times New Roman" w:cs="Times New Roman"/>
          <w:sz w:val="24"/>
          <w:szCs w:val="24"/>
        </w:rPr>
        <w:t>gender, both the female (4.19)</w:t>
      </w:r>
      <w:ins w:id="87" w:author="user" w:date="2020-11-26T12:07:00Z">
        <w:r w:rsidR="00552091">
          <w:rPr>
            <w:rFonts w:ascii="Times New Roman" w:hAnsi="Times New Roman" w:cs="Times New Roman"/>
            <w:sz w:val="24"/>
            <w:szCs w:val="24"/>
          </w:rPr>
          <w:t xml:space="preserve"> </w:t>
        </w:r>
      </w:ins>
      <w:r w:rsidRPr="00C963D8">
        <w:rPr>
          <w:rFonts w:ascii="Times New Roman" w:hAnsi="Times New Roman" w:cs="Times New Roman"/>
          <w:sz w:val="24"/>
          <w:szCs w:val="24"/>
        </w:rPr>
        <w:t xml:space="preserve">and the male students (4.04) were highly aware of the Infotrac and Britannica Academic </w:t>
      </w:r>
      <w:del w:id="88" w:author="user" w:date="2020-11-26T12:07:00Z">
        <w:r w:rsidRPr="00C963D8" w:rsidDel="00552091">
          <w:rPr>
            <w:rFonts w:ascii="Times New Roman" w:hAnsi="Times New Roman" w:cs="Times New Roman"/>
            <w:sz w:val="24"/>
            <w:szCs w:val="24"/>
          </w:rPr>
          <w:delText xml:space="preserve"> </w:delText>
        </w:r>
      </w:del>
      <w:r w:rsidRPr="00C963D8">
        <w:rPr>
          <w:rFonts w:ascii="Times New Roman" w:hAnsi="Times New Roman" w:cs="Times New Roman"/>
          <w:sz w:val="24"/>
          <w:szCs w:val="24"/>
        </w:rPr>
        <w:t>online in the library. In terms of site, students from all sites were highly aware of the availability of Infotrac and Britannica Academic online with La Fiesta as the highest</w:t>
      </w:r>
      <w:r w:rsidR="00552091">
        <w:rPr>
          <w:rFonts w:ascii="Times New Roman" w:hAnsi="Times New Roman" w:cs="Times New Roman"/>
          <w:sz w:val="24"/>
          <w:szCs w:val="24"/>
        </w:rPr>
        <w:t xml:space="preserve"> </w:t>
      </w:r>
      <w:r w:rsidR="006F0854" w:rsidRPr="00C963D8">
        <w:rPr>
          <w:rFonts w:ascii="Times New Roman" w:hAnsi="Times New Roman" w:cs="Times New Roman"/>
          <w:sz w:val="24"/>
          <w:szCs w:val="24"/>
        </w:rPr>
        <w:lastRenderedPageBreak/>
        <w:t>wit</w:t>
      </w:r>
      <w:r w:rsidR="001D72E4" w:rsidRPr="00C963D8">
        <w:rPr>
          <w:rFonts w:ascii="Times New Roman" w:hAnsi="Times New Roman" w:cs="Times New Roman"/>
          <w:sz w:val="24"/>
          <w:szCs w:val="24"/>
        </w:rPr>
        <w:t>h</w:t>
      </w:r>
      <w:r w:rsidR="006F0854" w:rsidRPr="00C963D8">
        <w:rPr>
          <w:rFonts w:ascii="Times New Roman" w:hAnsi="Times New Roman" w:cs="Times New Roman"/>
          <w:sz w:val="24"/>
          <w:szCs w:val="24"/>
        </w:rPr>
        <w:t xml:space="preserve"> a </w:t>
      </w:r>
      <w:r w:rsidRPr="00C963D8">
        <w:rPr>
          <w:rFonts w:ascii="Times New Roman" w:hAnsi="Times New Roman" w:cs="Times New Roman"/>
          <w:sz w:val="24"/>
          <w:szCs w:val="24"/>
        </w:rPr>
        <w:t xml:space="preserve">mean </w:t>
      </w:r>
      <w:r w:rsidR="00A60FB3">
        <w:rPr>
          <w:rFonts w:ascii="Times New Roman" w:hAnsi="Times New Roman" w:cs="Times New Roman"/>
          <w:sz w:val="24"/>
          <w:szCs w:val="24"/>
        </w:rPr>
        <w:br w:type="page"/>
      </w:r>
      <w:r w:rsidR="006F0854" w:rsidRPr="00C963D8">
        <w:rPr>
          <w:rFonts w:ascii="Times New Roman" w:hAnsi="Times New Roman" w:cs="Times New Roman"/>
          <w:sz w:val="24"/>
          <w:szCs w:val="24"/>
        </w:rPr>
        <w:lastRenderedPageBreak/>
        <w:t xml:space="preserve">score </w:t>
      </w:r>
      <w:r w:rsidRPr="00C963D8">
        <w:rPr>
          <w:rFonts w:ascii="Times New Roman" w:hAnsi="Times New Roman" w:cs="Times New Roman"/>
          <w:sz w:val="24"/>
          <w:szCs w:val="24"/>
        </w:rPr>
        <w:t xml:space="preserve">of 4.17, </w:t>
      </w:r>
      <w:proofErr w:type="gramStart"/>
      <w:r w:rsidRPr="00C963D8">
        <w:rPr>
          <w:rFonts w:ascii="Times New Roman" w:hAnsi="Times New Roman" w:cs="Times New Roman"/>
          <w:sz w:val="24"/>
          <w:szCs w:val="24"/>
        </w:rPr>
        <w:t>Magdalo(</w:t>
      </w:r>
      <w:proofErr w:type="gramEnd"/>
      <w:r w:rsidRPr="00C963D8">
        <w:rPr>
          <w:rFonts w:ascii="Times New Roman" w:hAnsi="Times New Roman" w:cs="Times New Roman"/>
          <w:sz w:val="24"/>
          <w:szCs w:val="24"/>
        </w:rPr>
        <w:t>4.07) and Tigbauan (3.99).  When the respondents were grouped according to year level, majority of the students in all levels such as second year (4.13</w:t>
      </w:r>
      <w:r w:rsidR="000F551E" w:rsidRPr="00C963D8">
        <w:rPr>
          <w:rFonts w:ascii="Times New Roman" w:hAnsi="Times New Roman" w:cs="Times New Roman"/>
          <w:sz w:val="24"/>
          <w:szCs w:val="24"/>
        </w:rPr>
        <w:t xml:space="preserve">), third year </w:t>
      </w:r>
      <w:r w:rsidRPr="00C963D8">
        <w:rPr>
          <w:rFonts w:ascii="Times New Roman" w:hAnsi="Times New Roman" w:cs="Times New Roman"/>
          <w:sz w:val="24"/>
          <w:szCs w:val="24"/>
        </w:rPr>
        <w:t xml:space="preserve">(4.13), first year l (4.01) and fourth year levels (3.99) were highly aware of the availability of the </w:t>
      </w:r>
      <w:proofErr w:type="spellStart"/>
      <w:r w:rsidRPr="00C963D8">
        <w:rPr>
          <w:rFonts w:ascii="Times New Roman" w:hAnsi="Times New Roman" w:cs="Times New Roman"/>
          <w:sz w:val="24"/>
          <w:szCs w:val="24"/>
        </w:rPr>
        <w:t>infotrac</w:t>
      </w:r>
      <w:proofErr w:type="spellEnd"/>
      <w:r w:rsidRPr="00C963D8">
        <w:rPr>
          <w:rFonts w:ascii="Times New Roman" w:hAnsi="Times New Roman" w:cs="Times New Roman"/>
          <w:sz w:val="24"/>
          <w:szCs w:val="24"/>
        </w:rPr>
        <w:t xml:space="preserve"> and Academic Britannica Online</w:t>
      </w:r>
      <w:r w:rsidR="006F0854" w:rsidRPr="00C963D8">
        <w:rPr>
          <w:rFonts w:ascii="Times New Roman" w:hAnsi="Times New Roman" w:cs="Times New Roman"/>
          <w:sz w:val="24"/>
          <w:szCs w:val="24"/>
        </w:rPr>
        <w:t>.</w:t>
      </w:r>
      <w:r w:rsidRPr="00C963D8">
        <w:rPr>
          <w:rFonts w:ascii="Times New Roman" w:hAnsi="Times New Roman" w:cs="Times New Roman"/>
          <w:sz w:val="24"/>
          <w:szCs w:val="24"/>
        </w:rPr>
        <w:t xml:space="preserve"> On the other hand, when the respondents were grouped according to degree program, students enrolled in HRS (4.59), CLS (4.28), HCS (4.26</w:t>
      </w:r>
      <w:r w:rsidR="009C79E6" w:rsidRPr="00C963D8">
        <w:rPr>
          <w:rFonts w:ascii="Times New Roman" w:hAnsi="Times New Roman" w:cs="Times New Roman"/>
          <w:sz w:val="24"/>
          <w:szCs w:val="24"/>
        </w:rPr>
        <w:t xml:space="preserve">) </w:t>
      </w:r>
      <w:r w:rsidRPr="00C963D8">
        <w:rPr>
          <w:rFonts w:ascii="Times New Roman" w:hAnsi="Times New Roman" w:cs="Times New Roman"/>
          <w:sz w:val="24"/>
          <w:szCs w:val="24"/>
        </w:rPr>
        <w:t xml:space="preserve">were </w:t>
      </w:r>
      <w:r w:rsidR="009C79E6" w:rsidRPr="00C963D8">
        <w:rPr>
          <w:rFonts w:ascii="Times New Roman" w:hAnsi="Times New Roman" w:cs="Times New Roman"/>
          <w:sz w:val="24"/>
          <w:szCs w:val="24"/>
        </w:rPr>
        <w:t>extremely aware. However, students from the other programs were</w:t>
      </w:r>
      <w:r w:rsidRPr="00C963D8">
        <w:rPr>
          <w:rFonts w:ascii="Times New Roman" w:hAnsi="Times New Roman" w:cs="Times New Roman"/>
          <w:sz w:val="24"/>
          <w:szCs w:val="24"/>
        </w:rPr>
        <w:t xml:space="preserve"> highly aware of the Infotrac and Britannica Academic Online</w:t>
      </w:r>
      <w:r w:rsidR="009C79E6" w:rsidRPr="00C963D8">
        <w:rPr>
          <w:rFonts w:ascii="Times New Roman" w:hAnsi="Times New Roman" w:cs="Times New Roman"/>
          <w:sz w:val="24"/>
          <w:szCs w:val="24"/>
        </w:rPr>
        <w:t>.</w:t>
      </w:r>
    </w:p>
    <w:p w:rsidR="00871990" w:rsidRPr="00C963D8" w:rsidRDefault="00871990" w:rsidP="005B0912">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2.</w:t>
      </w:r>
      <w:proofErr w:type="gramEnd"/>
      <w:r w:rsidRPr="00C963D8">
        <w:rPr>
          <w:rFonts w:ascii="Times New Roman" w:hAnsi="Times New Roman" w:cs="Times New Roman"/>
          <w:b/>
          <w:sz w:val="24"/>
          <w:szCs w:val="24"/>
        </w:rPr>
        <w:t xml:space="preserve"> Students’ Utilization of Infotrac and Britannica Academic Online When Taken as a Whole According to Gender, Site, Year Level and Degree Program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768"/>
        <w:gridCol w:w="2874"/>
      </w:tblGrid>
      <w:tr w:rsidR="00871990" w:rsidRPr="00C554CA" w:rsidTr="00C554CA">
        <w:trPr>
          <w:trHeight w:val="413"/>
        </w:trPr>
        <w:tc>
          <w:tcPr>
            <w:tcW w:w="2881" w:type="dxa"/>
            <w:tcBorders>
              <w:top w:val="single" w:sz="4" w:space="0" w:color="auto"/>
              <w:bottom w:val="single" w:sz="4" w:space="0" w:color="auto"/>
            </w:tcBorders>
            <w:vAlign w:val="center"/>
          </w:tcPr>
          <w:p w:rsidR="00871990" w:rsidRPr="00C554CA" w:rsidRDefault="00871990" w:rsidP="00C554CA">
            <w:pPr>
              <w:jc w:val="center"/>
              <w:rPr>
                <w:rFonts w:ascii="Times New Roman" w:hAnsi="Times New Roman" w:cs="Times New Roman"/>
                <w:b/>
                <w:sz w:val="24"/>
              </w:rPr>
            </w:pPr>
            <w:r w:rsidRPr="00C554CA">
              <w:rPr>
                <w:rFonts w:ascii="Times New Roman" w:hAnsi="Times New Roman" w:cs="Times New Roman"/>
                <w:b/>
                <w:sz w:val="24"/>
              </w:rPr>
              <w:t>Category</w:t>
            </w:r>
          </w:p>
        </w:tc>
        <w:tc>
          <w:tcPr>
            <w:tcW w:w="2768" w:type="dxa"/>
            <w:tcBorders>
              <w:top w:val="single" w:sz="4" w:space="0" w:color="auto"/>
              <w:bottom w:val="single" w:sz="4" w:space="0" w:color="auto"/>
            </w:tcBorders>
            <w:vAlign w:val="center"/>
          </w:tcPr>
          <w:p w:rsidR="00871990" w:rsidRPr="00C554CA" w:rsidRDefault="00871990" w:rsidP="00C554CA">
            <w:pPr>
              <w:jc w:val="center"/>
              <w:rPr>
                <w:rFonts w:ascii="Times New Roman" w:hAnsi="Times New Roman" w:cs="Times New Roman"/>
                <w:b/>
                <w:sz w:val="24"/>
              </w:rPr>
            </w:pPr>
            <w:r w:rsidRPr="00C554CA">
              <w:rPr>
                <w:rFonts w:ascii="Times New Roman" w:hAnsi="Times New Roman" w:cs="Times New Roman"/>
                <w:b/>
                <w:sz w:val="24"/>
              </w:rPr>
              <w:t>Mean</w:t>
            </w:r>
          </w:p>
        </w:tc>
        <w:tc>
          <w:tcPr>
            <w:tcW w:w="2874" w:type="dxa"/>
            <w:tcBorders>
              <w:top w:val="single" w:sz="4" w:space="0" w:color="auto"/>
              <w:bottom w:val="single" w:sz="4" w:space="0" w:color="auto"/>
            </w:tcBorders>
            <w:vAlign w:val="center"/>
          </w:tcPr>
          <w:p w:rsidR="00871990" w:rsidRPr="00C554CA" w:rsidRDefault="005B0912" w:rsidP="00C554CA">
            <w:pPr>
              <w:jc w:val="center"/>
              <w:rPr>
                <w:rFonts w:ascii="Times New Roman" w:hAnsi="Times New Roman" w:cs="Times New Roman"/>
                <w:b/>
                <w:sz w:val="24"/>
              </w:rPr>
            </w:pPr>
            <w:r w:rsidRPr="00C554CA">
              <w:rPr>
                <w:rFonts w:ascii="Times New Roman" w:hAnsi="Times New Roman" w:cs="Times New Roman"/>
                <w:b/>
                <w:sz w:val="24"/>
              </w:rPr>
              <w:t>Description</w:t>
            </w:r>
          </w:p>
        </w:tc>
      </w:tr>
      <w:tr w:rsidR="00871990" w:rsidRPr="000C17E7" w:rsidTr="005B0912">
        <w:tc>
          <w:tcPr>
            <w:tcW w:w="2881" w:type="dxa"/>
            <w:tcBorders>
              <w:top w:val="single" w:sz="4" w:space="0" w:color="auto"/>
            </w:tcBorders>
          </w:tcPr>
          <w:p w:rsidR="00871990" w:rsidRPr="000C17E7" w:rsidRDefault="005B0912" w:rsidP="005B0912">
            <w:pPr>
              <w:jc w:val="both"/>
              <w:rPr>
                <w:rFonts w:ascii="Times New Roman" w:hAnsi="Times New Roman" w:cs="Times New Roman"/>
                <w:b/>
              </w:rPr>
            </w:pPr>
            <w:r w:rsidRPr="000C17E7">
              <w:rPr>
                <w:rFonts w:ascii="Times New Roman" w:hAnsi="Times New Roman" w:cs="Times New Roman"/>
                <w:b/>
              </w:rPr>
              <w:t xml:space="preserve">As a Whole </w:t>
            </w:r>
          </w:p>
        </w:tc>
        <w:tc>
          <w:tcPr>
            <w:tcW w:w="2768" w:type="dxa"/>
            <w:tcBorders>
              <w:top w:val="single" w:sz="4" w:space="0" w:color="auto"/>
            </w:tcBorders>
          </w:tcPr>
          <w:p w:rsidR="00871990" w:rsidRPr="000C17E7" w:rsidRDefault="00871990" w:rsidP="000C17E7">
            <w:pPr>
              <w:jc w:val="center"/>
              <w:rPr>
                <w:rFonts w:ascii="Times New Roman" w:hAnsi="Times New Roman" w:cs="Times New Roman"/>
                <w:b/>
              </w:rPr>
            </w:pPr>
            <w:r w:rsidRPr="000C17E7">
              <w:rPr>
                <w:rFonts w:ascii="Times New Roman" w:hAnsi="Times New Roman" w:cs="Times New Roman"/>
                <w:b/>
              </w:rPr>
              <w:t>4.19</w:t>
            </w:r>
          </w:p>
        </w:tc>
        <w:tc>
          <w:tcPr>
            <w:tcW w:w="2874" w:type="dxa"/>
            <w:tcBorders>
              <w:top w:val="single" w:sz="4" w:space="0" w:color="auto"/>
            </w:tcBorders>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 xml:space="preserve"> Often Utilized</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Gender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Male</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 xml:space="preserve">         Female</w:t>
            </w:r>
          </w:p>
        </w:tc>
        <w:tc>
          <w:tcPr>
            <w:tcW w:w="2768" w:type="dxa"/>
          </w:tcPr>
          <w:p w:rsidR="00871990" w:rsidRPr="000C17E7" w:rsidRDefault="00871990" w:rsidP="000C17E7">
            <w:pPr>
              <w:jc w:val="center"/>
              <w:rPr>
                <w:rFonts w:ascii="Times New Roman" w:hAnsi="Times New Roman" w:cs="Times New Roman"/>
              </w:rPr>
            </w:pP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4.12</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4.25</w:t>
            </w:r>
          </w:p>
        </w:tc>
        <w:tc>
          <w:tcPr>
            <w:tcW w:w="2874" w:type="dxa"/>
          </w:tcPr>
          <w:p w:rsidR="00871990" w:rsidRPr="000C17E7" w:rsidRDefault="00871990" w:rsidP="005B0912">
            <w:pPr>
              <w:jc w:val="both"/>
              <w:rPr>
                <w:rFonts w:ascii="Times New Roman" w:hAnsi="Times New Roman" w:cs="Times New Roman"/>
              </w:rPr>
            </w:pP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Always utilized</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Site</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La Fiesta</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Magdalo</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 xml:space="preserve">         Tigbauan</w:t>
            </w:r>
          </w:p>
        </w:tc>
        <w:tc>
          <w:tcPr>
            <w:tcW w:w="2768" w:type="dxa"/>
          </w:tcPr>
          <w:p w:rsidR="00871990" w:rsidRPr="000C17E7" w:rsidRDefault="00871990" w:rsidP="000C17E7">
            <w:pPr>
              <w:jc w:val="center"/>
              <w:rPr>
                <w:rFonts w:ascii="Times New Roman" w:hAnsi="Times New Roman" w:cs="Times New Roman"/>
              </w:rPr>
            </w:pP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4.22</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4.16</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4.06</w:t>
            </w:r>
          </w:p>
        </w:tc>
        <w:tc>
          <w:tcPr>
            <w:tcW w:w="2874" w:type="dxa"/>
          </w:tcPr>
          <w:p w:rsidR="00871990" w:rsidRPr="000C17E7" w:rsidRDefault="00871990" w:rsidP="005B0912">
            <w:pPr>
              <w:jc w:val="both"/>
              <w:rPr>
                <w:rFonts w:ascii="Times New Roman" w:hAnsi="Times New Roman" w:cs="Times New Roman"/>
              </w:rPr>
            </w:pP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Always utilized</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Ofte</w:t>
            </w:r>
            <w:r w:rsidR="005B0912" w:rsidRPr="000C17E7">
              <w:rPr>
                <w:rFonts w:ascii="Times New Roman" w:hAnsi="Times New Roman" w:cs="Times New Roman"/>
              </w:rPr>
              <w:t xml:space="preserve">n Utilized </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Year Level</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First Year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Second Year</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Third Year</w:t>
            </w:r>
          </w:p>
          <w:p w:rsidR="00871990" w:rsidRPr="000C17E7" w:rsidRDefault="00871990" w:rsidP="005B0912">
            <w:pPr>
              <w:jc w:val="both"/>
              <w:rPr>
                <w:rFonts w:ascii="Times New Roman" w:hAnsi="Times New Roman" w:cs="Times New Roman"/>
                <w:b/>
              </w:rPr>
            </w:pPr>
            <w:r w:rsidRPr="000C17E7">
              <w:rPr>
                <w:rFonts w:ascii="Times New Roman" w:hAnsi="Times New Roman" w:cs="Times New Roman"/>
              </w:rPr>
              <w:t xml:space="preserve">        Fourth Year</w:t>
            </w:r>
          </w:p>
        </w:tc>
        <w:tc>
          <w:tcPr>
            <w:tcW w:w="2768" w:type="dxa"/>
          </w:tcPr>
          <w:p w:rsidR="00871990" w:rsidRPr="000C17E7" w:rsidRDefault="00871990" w:rsidP="000C17E7">
            <w:pPr>
              <w:jc w:val="center"/>
              <w:rPr>
                <w:rFonts w:ascii="Times New Roman" w:hAnsi="Times New Roman" w:cs="Times New Roman"/>
              </w:rPr>
            </w:pP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4.10</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4.17</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4.21</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4.04</w:t>
            </w:r>
          </w:p>
        </w:tc>
        <w:tc>
          <w:tcPr>
            <w:tcW w:w="2874" w:type="dxa"/>
          </w:tcPr>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Always Utilized</w:t>
            </w:r>
          </w:p>
          <w:p w:rsidR="00871990" w:rsidRPr="000C17E7" w:rsidRDefault="005B0912" w:rsidP="005B0912">
            <w:pPr>
              <w:jc w:val="both"/>
              <w:rPr>
                <w:rFonts w:ascii="Times New Roman" w:hAnsi="Times New Roman" w:cs="Times New Roman"/>
              </w:rPr>
            </w:pPr>
            <w:r w:rsidRPr="000C17E7">
              <w:rPr>
                <w:rFonts w:ascii="Times New Roman" w:hAnsi="Times New Roman" w:cs="Times New Roman"/>
              </w:rPr>
              <w:t xml:space="preserve">Often Utilized </w:t>
            </w:r>
          </w:p>
        </w:tc>
      </w:tr>
      <w:tr w:rsidR="00871990" w:rsidRPr="000C17E7" w:rsidTr="005B0912">
        <w:tc>
          <w:tcPr>
            <w:tcW w:w="2881" w:type="dxa"/>
          </w:tcPr>
          <w:p w:rsidR="00871990" w:rsidRPr="000C17E7" w:rsidRDefault="00871990" w:rsidP="005B0912">
            <w:pPr>
              <w:jc w:val="both"/>
              <w:rPr>
                <w:rFonts w:ascii="Times New Roman" w:hAnsi="Times New Roman" w:cs="Times New Roman"/>
                <w:b/>
              </w:rPr>
            </w:pPr>
            <w:r w:rsidRPr="000C17E7">
              <w:rPr>
                <w:rFonts w:ascii="Times New Roman" w:hAnsi="Times New Roman" w:cs="Times New Roman"/>
                <w:b/>
              </w:rPr>
              <w:t>Degree Program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b/>
              </w:rPr>
              <w:t xml:space="preserve">        </w:t>
            </w:r>
            <w:r w:rsidRPr="000C17E7">
              <w:rPr>
                <w:rFonts w:ascii="Times New Roman" w:hAnsi="Times New Roman" w:cs="Times New Roman"/>
              </w:rPr>
              <w:t>BSHRM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CLS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BSHM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BSTM</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HCS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w:t>
            </w:r>
            <w:proofErr w:type="spellStart"/>
            <w:r w:rsidRPr="000C17E7">
              <w:rPr>
                <w:rFonts w:ascii="Times New Roman" w:hAnsi="Times New Roman" w:cs="Times New Roman"/>
              </w:rPr>
              <w:t>BSMar</w:t>
            </w:r>
            <w:proofErr w:type="spellEnd"/>
            <w:r w:rsidRPr="000C17E7">
              <w:rPr>
                <w:rFonts w:ascii="Times New Roman" w:hAnsi="Times New Roman" w:cs="Times New Roman"/>
              </w:rPr>
              <w:t xml:space="preserve"> –E</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BSMT</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ASBS</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        BS Criminology</w:t>
            </w:r>
          </w:p>
          <w:p w:rsidR="00871990" w:rsidRPr="000C17E7" w:rsidRDefault="00871990" w:rsidP="005B0912">
            <w:pPr>
              <w:jc w:val="both"/>
              <w:rPr>
                <w:rFonts w:ascii="Times New Roman" w:hAnsi="Times New Roman" w:cs="Times New Roman"/>
                <w:b/>
              </w:rPr>
            </w:pPr>
            <w:r w:rsidRPr="000C17E7">
              <w:rPr>
                <w:rFonts w:ascii="Times New Roman" w:hAnsi="Times New Roman" w:cs="Times New Roman"/>
              </w:rPr>
              <w:t xml:space="preserve">        HRS</w:t>
            </w:r>
          </w:p>
        </w:tc>
        <w:tc>
          <w:tcPr>
            <w:tcW w:w="2768" w:type="dxa"/>
          </w:tcPr>
          <w:p w:rsidR="00871990" w:rsidRPr="000C17E7" w:rsidRDefault="00871990" w:rsidP="000C17E7">
            <w:pPr>
              <w:jc w:val="center"/>
              <w:rPr>
                <w:rFonts w:ascii="Times New Roman" w:hAnsi="Times New Roman" w:cs="Times New Roman"/>
              </w:rPr>
            </w:pP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4.17</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4.14</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4.21</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4.18</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4.45</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4.25</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4.05</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4.28</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3.94</w:t>
            </w:r>
          </w:p>
          <w:p w:rsidR="00871990" w:rsidRPr="000C17E7" w:rsidRDefault="00871990" w:rsidP="000C17E7">
            <w:pPr>
              <w:jc w:val="center"/>
              <w:rPr>
                <w:rFonts w:ascii="Times New Roman" w:hAnsi="Times New Roman" w:cs="Times New Roman"/>
              </w:rPr>
            </w:pPr>
            <w:r w:rsidRPr="000C17E7">
              <w:rPr>
                <w:rFonts w:ascii="Times New Roman" w:hAnsi="Times New Roman" w:cs="Times New Roman"/>
              </w:rPr>
              <w:t>4.54</w:t>
            </w:r>
          </w:p>
        </w:tc>
        <w:tc>
          <w:tcPr>
            <w:tcW w:w="2874" w:type="dxa"/>
          </w:tcPr>
          <w:p w:rsidR="00871990" w:rsidRPr="000C17E7" w:rsidRDefault="00871990" w:rsidP="005B0912">
            <w:pPr>
              <w:jc w:val="both"/>
              <w:rPr>
                <w:rFonts w:ascii="Times New Roman" w:hAnsi="Times New Roman" w:cs="Times New Roman"/>
              </w:rPr>
            </w:pP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often Utilized</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Always Utilized</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Often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Always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Always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Often Utilized</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 xml:space="preserve">Always Utilized </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Often utilized</w:t>
            </w:r>
          </w:p>
          <w:p w:rsidR="00871990" w:rsidRPr="000C17E7" w:rsidRDefault="00871990" w:rsidP="005B0912">
            <w:pPr>
              <w:jc w:val="both"/>
              <w:rPr>
                <w:rFonts w:ascii="Times New Roman" w:hAnsi="Times New Roman" w:cs="Times New Roman"/>
              </w:rPr>
            </w:pPr>
            <w:r w:rsidRPr="000C17E7">
              <w:rPr>
                <w:rFonts w:ascii="Times New Roman" w:hAnsi="Times New Roman" w:cs="Times New Roman"/>
              </w:rPr>
              <w:t>Always Utilized</w:t>
            </w:r>
          </w:p>
        </w:tc>
      </w:tr>
    </w:tbl>
    <w:p w:rsidR="00871990" w:rsidRPr="00D87784" w:rsidRDefault="00871990" w:rsidP="00525443">
      <w:pPr>
        <w:spacing w:after="0" w:line="240" w:lineRule="auto"/>
        <w:jc w:val="both"/>
        <w:rPr>
          <w:rFonts w:ascii="Times New Roman" w:hAnsi="Times New Roman" w:cs="Times New Roman"/>
        </w:rPr>
      </w:pPr>
      <w:r w:rsidRPr="00D87784">
        <w:rPr>
          <w:rFonts w:ascii="Times New Roman" w:hAnsi="Times New Roman" w:cs="Times New Roman"/>
        </w:rPr>
        <w:t xml:space="preserve">Legend: </w:t>
      </w:r>
      <w:r w:rsidRPr="00D87784">
        <w:rPr>
          <w:rFonts w:ascii="Times New Roman" w:hAnsi="Times New Roman" w:cs="Times New Roman"/>
        </w:rPr>
        <w:tab/>
      </w:r>
    </w:p>
    <w:p w:rsidR="00871990" w:rsidRPr="00D87784" w:rsidRDefault="000C17E7" w:rsidP="00525443">
      <w:pPr>
        <w:spacing w:after="0" w:line="240" w:lineRule="auto"/>
        <w:jc w:val="both"/>
        <w:rPr>
          <w:rFonts w:ascii="Times New Roman" w:hAnsi="Times New Roman" w:cs="Times New Roman"/>
        </w:rPr>
      </w:pPr>
      <w:r w:rsidRPr="00D87784">
        <w:rPr>
          <w:rFonts w:ascii="Times New Roman" w:hAnsi="Times New Roman" w:cs="Times New Roman"/>
        </w:rPr>
        <w:t xml:space="preserve">4.21 - 5.00  </w:t>
      </w:r>
      <w:r w:rsidRPr="00D87784">
        <w:rPr>
          <w:rFonts w:ascii="Times New Roman" w:hAnsi="Times New Roman" w:cs="Times New Roman"/>
        </w:rPr>
        <w:tab/>
      </w:r>
      <w:r w:rsidR="00871990" w:rsidRPr="00D87784">
        <w:rPr>
          <w:rFonts w:ascii="Times New Roman" w:hAnsi="Times New Roman" w:cs="Times New Roman"/>
        </w:rPr>
        <w:t>Always Utilized</w:t>
      </w:r>
    </w:p>
    <w:p w:rsidR="00871990" w:rsidRPr="00D87784" w:rsidRDefault="00871990" w:rsidP="00525443">
      <w:pPr>
        <w:spacing w:after="0" w:line="240" w:lineRule="auto"/>
        <w:jc w:val="both"/>
        <w:rPr>
          <w:rFonts w:ascii="Times New Roman" w:hAnsi="Times New Roman" w:cs="Times New Roman"/>
        </w:rPr>
      </w:pPr>
      <w:r w:rsidRPr="00D87784">
        <w:rPr>
          <w:rFonts w:ascii="Times New Roman" w:hAnsi="Times New Roman" w:cs="Times New Roman"/>
        </w:rPr>
        <w:t xml:space="preserve">3.41 - 4.20   </w:t>
      </w:r>
      <w:r w:rsidRPr="00D87784">
        <w:rPr>
          <w:rFonts w:ascii="Times New Roman" w:hAnsi="Times New Roman" w:cs="Times New Roman"/>
        </w:rPr>
        <w:tab/>
        <w:t xml:space="preserve">Often Utilized </w:t>
      </w:r>
    </w:p>
    <w:p w:rsidR="00871990" w:rsidRPr="00D87784" w:rsidRDefault="00871990" w:rsidP="00525443">
      <w:pPr>
        <w:spacing w:after="0" w:line="240" w:lineRule="auto"/>
        <w:jc w:val="both"/>
        <w:rPr>
          <w:rFonts w:ascii="Times New Roman" w:hAnsi="Times New Roman" w:cs="Times New Roman"/>
        </w:rPr>
      </w:pPr>
      <w:r w:rsidRPr="00D87784">
        <w:rPr>
          <w:rFonts w:ascii="Times New Roman" w:hAnsi="Times New Roman" w:cs="Times New Roman"/>
        </w:rPr>
        <w:t xml:space="preserve">2.61 - 3.40    </w:t>
      </w:r>
      <w:r w:rsidRPr="00D87784">
        <w:rPr>
          <w:rFonts w:ascii="Times New Roman" w:hAnsi="Times New Roman" w:cs="Times New Roman"/>
        </w:rPr>
        <w:tab/>
        <w:t>Sometimes Utilized</w:t>
      </w:r>
    </w:p>
    <w:p w:rsidR="00871990" w:rsidRPr="00D87784" w:rsidRDefault="000C17E7" w:rsidP="00525443">
      <w:pPr>
        <w:spacing w:after="0" w:line="240" w:lineRule="auto"/>
        <w:jc w:val="both"/>
        <w:rPr>
          <w:rFonts w:ascii="Times New Roman" w:hAnsi="Times New Roman" w:cs="Times New Roman"/>
        </w:rPr>
      </w:pPr>
      <w:r w:rsidRPr="00D87784">
        <w:rPr>
          <w:rFonts w:ascii="Times New Roman" w:hAnsi="Times New Roman" w:cs="Times New Roman"/>
        </w:rPr>
        <w:t>1.81 - 2.60</w:t>
      </w:r>
      <w:r w:rsidRPr="00D87784">
        <w:rPr>
          <w:rFonts w:ascii="Times New Roman" w:hAnsi="Times New Roman" w:cs="Times New Roman"/>
        </w:rPr>
        <w:tab/>
      </w:r>
      <w:r w:rsidR="00871990" w:rsidRPr="00D87784">
        <w:rPr>
          <w:rFonts w:ascii="Times New Roman" w:hAnsi="Times New Roman" w:cs="Times New Roman"/>
        </w:rPr>
        <w:t>Rarely Utilized</w:t>
      </w:r>
    </w:p>
    <w:p w:rsidR="00871990" w:rsidRPr="00D87784" w:rsidRDefault="00871990" w:rsidP="00525443">
      <w:pPr>
        <w:spacing w:after="0" w:line="240" w:lineRule="auto"/>
        <w:jc w:val="both"/>
        <w:rPr>
          <w:rFonts w:ascii="Times New Roman" w:hAnsi="Times New Roman" w:cs="Times New Roman"/>
        </w:rPr>
      </w:pPr>
      <w:r w:rsidRPr="00D87784">
        <w:rPr>
          <w:rFonts w:ascii="Times New Roman" w:hAnsi="Times New Roman" w:cs="Times New Roman"/>
        </w:rPr>
        <w:t xml:space="preserve">1.00 - 1.80   </w:t>
      </w:r>
      <w:r w:rsidRPr="00D87784">
        <w:rPr>
          <w:rFonts w:ascii="Times New Roman" w:hAnsi="Times New Roman" w:cs="Times New Roman"/>
        </w:rPr>
        <w:tab/>
        <w:t>Never Utilized</w:t>
      </w:r>
    </w:p>
    <w:p w:rsidR="00871990" w:rsidRPr="00C963D8" w:rsidRDefault="00871990" w:rsidP="00525443">
      <w:pPr>
        <w:spacing w:after="0"/>
        <w:jc w:val="both"/>
        <w:rPr>
          <w:rFonts w:ascii="Times New Roman" w:hAnsi="Times New Roman" w:cs="Times New Roman"/>
          <w:sz w:val="24"/>
          <w:szCs w:val="24"/>
        </w:rPr>
      </w:pPr>
    </w:p>
    <w:p w:rsidR="00871990" w:rsidRPr="00C963D8" w:rsidRDefault="00871990"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lastRenderedPageBreak/>
        <w:t xml:space="preserve">Table 2 showed that when taken as a whole, the students often utilized the Infotrac </w:t>
      </w:r>
      <w:proofErr w:type="gramStart"/>
      <w:r w:rsidRPr="00C963D8">
        <w:rPr>
          <w:rFonts w:ascii="Times New Roman" w:hAnsi="Times New Roman" w:cs="Times New Roman"/>
          <w:sz w:val="24"/>
          <w:szCs w:val="24"/>
        </w:rPr>
        <w:t>and  Britannica</w:t>
      </w:r>
      <w:proofErr w:type="gramEnd"/>
      <w:r w:rsidRPr="00C963D8">
        <w:rPr>
          <w:rFonts w:ascii="Times New Roman" w:hAnsi="Times New Roman" w:cs="Times New Roman"/>
          <w:sz w:val="24"/>
          <w:szCs w:val="24"/>
        </w:rPr>
        <w:t xml:space="preserve"> Academic Online in their research works with a mean score of 4.19. When they were grouped according to gender, it was found out that female students (4.25) always utilized the Infotrac and Britannica Academic online, compare to the male students (4.12) who often utilized them during their research works. This only shows that female students were more diligent and resourceful in doing their research. When grouped according to site, the data showed that students from La Fiesta site (4.22) always utilized the Infotrac and Britannica Academic online, whereas, students from Magdalo (4.16) and Tigbauan sites (4.06) often utilized them. When grouped according to year level, it was found out that the third year students (4.21) always utilized the Infotrac and Britannica Academic online in their research, while second year (4.17), first year (4.10) and fourth year (4.04) students often utilized them in doing their research works. Moreover, when the students were grouped according to degree program, HRS (4.54), HCS (4.45), ASBS (4.28), BS Mar-E (4.25) and BSHM students (4.21) always utilized the Infotrac and Britannica Academic online in their research. However,</w:t>
      </w:r>
      <w:r w:rsidR="00C554CA">
        <w:rPr>
          <w:rFonts w:ascii="Times New Roman" w:hAnsi="Times New Roman" w:cs="Times New Roman"/>
          <w:sz w:val="24"/>
          <w:szCs w:val="24"/>
        </w:rPr>
        <w:t xml:space="preserve"> the data also pointed out </w:t>
      </w:r>
      <w:proofErr w:type="gramStart"/>
      <w:r w:rsidR="00C554CA">
        <w:rPr>
          <w:rFonts w:ascii="Times New Roman" w:hAnsi="Times New Roman" w:cs="Times New Roman"/>
          <w:sz w:val="24"/>
          <w:szCs w:val="24"/>
        </w:rPr>
        <w:t xml:space="preserve">that </w:t>
      </w:r>
      <w:r w:rsidRPr="00C963D8">
        <w:rPr>
          <w:rFonts w:ascii="Times New Roman" w:hAnsi="Times New Roman" w:cs="Times New Roman"/>
          <w:sz w:val="24"/>
          <w:szCs w:val="24"/>
        </w:rPr>
        <w:t>BS Criminology students</w:t>
      </w:r>
      <w:proofErr w:type="gramEnd"/>
      <w:r w:rsidRPr="00C963D8">
        <w:rPr>
          <w:rFonts w:ascii="Times New Roman" w:hAnsi="Times New Roman" w:cs="Times New Roman"/>
          <w:sz w:val="24"/>
          <w:szCs w:val="24"/>
        </w:rPr>
        <w:t xml:space="preserve"> (3.94) </w:t>
      </w:r>
      <w:r w:rsidR="001E7138" w:rsidRPr="00C963D8">
        <w:rPr>
          <w:rFonts w:ascii="Times New Roman" w:hAnsi="Times New Roman" w:cs="Times New Roman"/>
          <w:sz w:val="24"/>
          <w:szCs w:val="24"/>
        </w:rPr>
        <w:t>got the lowest utilization</w:t>
      </w:r>
      <w:r w:rsidRPr="00C963D8">
        <w:rPr>
          <w:rFonts w:ascii="Times New Roman" w:hAnsi="Times New Roman" w:cs="Times New Roman"/>
          <w:sz w:val="24"/>
          <w:szCs w:val="24"/>
        </w:rPr>
        <w:t>.</w:t>
      </w: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294321" w:rsidRPr="00C963D8" w:rsidRDefault="00294321" w:rsidP="00525443">
      <w:pPr>
        <w:spacing w:after="0" w:line="480" w:lineRule="auto"/>
        <w:ind w:firstLine="720"/>
        <w:jc w:val="both"/>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lastRenderedPageBreak/>
        <w:t>Table 3.</w:t>
      </w:r>
      <w:proofErr w:type="gramEnd"/>
      <w:r w:rsidRPr="00C963D8">
        <w:rPr>
          <w:rFonts w:ascii="Times New Roman" w:hAnsi="Times New Roman" w:cs="Times New Roman"/>
          <w:b/>
          <w:sz w:val="24"/>
          <w:szCs w:val="24"/>
        </w:rPr>
        <w:t xml:space="preserve"> ANOVA Results of Students’ Differences on the Awareness of Infotrac and Britannica Academic Online when grouped According to Year Level</w:t>
      </w:r>
    </w:p>
    <w:tbl>
      <w:tblPr>
        <w:tblStyle w:val="TableGrid"/>
        <w:tblW w:w="877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1089"/>
        <w:gridCol w:w="626"/>
        <w:gridCol w:w="950"/>
        <w:gridCol w:w="756"/>
        <w:gridCol w:w="756"/>
        <w:gridCol w:w="1648"/>
      </w:tblGrid>
      <w:tr w:rsidR="00871990" w:rsidRPr="00C963D8" w:rsidTr="00C554CA">
        <w:trPr>
          <w:trHeight w:val="20"/>
        </w:trPr>
        <w:tc>
          <w:tcPr>
            <w:tcW w:w="3093"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tc>
        <w:tc>
          <w:tcPr>
            <w:tcW w:w="1093"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Sum of Squares</w:t>
            </w:r>
          </w:p>
        </w:tc>
        <w:tc>
          <w:tcPr>
            <w:tcW w:w="630"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proofErr w:type="spellStart"/>
            <w:r w:rsidRPr="00C963D8">
              <w:rPr>
                <w:rFonts w:ascii="Times New Roman" w:hAnsi="Times New Roman" w:cs="Times New Roman"/>
                <w:b/>
                <w:sz w:val="24"/>
                <w:szCs w:val="24"/>
              </w:rPr>
              <w:t>df</w:t>
            </w:r>
            <w:proofErr w:type="spellEnd"/>
          </w:p>
        </w:tc>
        <w:tc>
          <w:tcPr>
            <w:tcW w:w="871"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Mean Square</w:t>
            </w:r>
          </w:p>
        </w:tc>
        <w:tc>
          <w:tcPr>
            <w:tcW w:w="669"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F</w:t>
            </w:r>
          </w:p>
        </w:tc>
        <w:tc>
          <w:tcPr>
            <w:tcW w:w="751"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Sig.</w:t>
            </w:r>
          </w:p>
        </w:tc>
        <w:tc>
          <w:tcPr>
            <w:tcW w:w="1669"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Description</w:t>
            </w:r>
          </w:p>
        </w:tc>
      </w:tr>
      <w:tr w:rsidR="00871990" w:rsidRPr="00C963D8" w:rsidTr="00C554CA">
        <w:trPr>
          <w:trHeight w:val="20"/>
        </w:trPr>
        <w:tc>
          <w:tcPr>
            <w:tcW w:w="3093" w:type="dxa"/>
            <w:tcBorders>
              <w:top w:val="single" w:sz="4" w:space="0" w:color="auto"/>
              <w:bottom w:val="nil"/>
            </w:tcBorders>
            <w:vAlign w:val="center"/>
          </w:tcPr>
          <w:p w:rsidR="00C554CA" w:rsidRDefault="00C554CA"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Infotrac Awareness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Between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Within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Total</w:t>
            </w:r>
          </w:p>
        </w:tc>
        <w:tc>
          <w:tcPr>
            <w:tcW w:w="1093"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1.927</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533.054</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534.981</w:t>
            </w:r>
          </w:p>
        </w:tc>
        <w:tc>
          <w:tcPr>
            <w:tcW w:w="630"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3</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904</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907</w:t>
            </w:r>
          </w:p>
        </w:tc>
        <w:tc>
          <w:tcPr>
            <w:tcW w:w="871"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.642</w:t>
            </w: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.590</w:t>
            </w:r>
          </w:p>
        </w:tc>
        <w:tc>
          <w:tcPr>
            <w:tcW w:w="669"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1.089</w:t>
            </w:r>
          </w:p>
        </w:tc>
        <w:tc>
          <w:tcPr>
            <w:tcW w:w="751"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.353</w:t>
            </w:r>
          </w:p>
        </w:tc>
        <w:tc>
          <w:tcPr>
            <w:tcW w:w="1669"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Not Significant</w:t>
            </w:r>
          </w:p>
        </w:tc>
      </w:tr>
      <w:tr w:rsidR="00871990" w:rsidRPr="00C963D8" w:rsidTr="00C554CA">
        <w:trPr>
          <w:trHeight w:val="20"/>
        </w:trPr>
        <w:tc>
          <w:tcPr>
            <w:tcW w:w="3093"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Britannica Academic</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Online Awareness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Between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Within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Total</w:t>
            </w:r>
          </w:p>
          <w:p w:rsidR="00871990" w:rsidRPr="00C963D8" w:rsidRDefault="00871990" w:rsidP="00C554CA">
            <w:pPr>
              <w:pStyle w:val="NoSpacing"/>
              <w:jc w:val="center"/>
              <w:rPr>
                <w:rFonts w:ascii="Times New Roman" w:hAnsi="Times New Roman" w:cs="Times New Roman"/>
                <w:sz w:val="24"/>
                <w:szCs w:val="24"/>
              </w:rPr>
            </w:pPr>
          </w:p>
        </w:tc>
        <w:tc>
          <w:tcPr>
            <w:tcW w:w="1093"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5.253</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633.962</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639.214</w:t>
            </w:r>
          </w:p>
        </w:tc>
        <w:tc>
          <w:tcPr>
            <w:tcW w:w="630"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3</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904</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907</w:t>
            </w:r>
          </w:p>
        </w:tc>
        <w:tc>
          <w:tcPr>
            <w:tcW w:w="871"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1.751</w:t>
            </w: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.701</w:t>
            </w:r>
          </w:p>
        </w:tc>
        <w:tc>
          <w:tcPr>
            <w:tcW w:w="669"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2.497</w:t>
            </w:r>
          </w:p>
        </w:tc>
        <w:tc>
          <w:tcPr>
            <w:tcW w:w="751"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.059</w:t>
            </w:r>
          </w:p>
        </w:tc>
        <w:tc>
          <w:tcPr>
            <w:tcW w:w="1669" w:type="dxa"/>
            <w:tcBorders>
              <w:top w:val="nil"/>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Not Significant</w:t>
            </w:r>
          </w:p>
        </w:tc>
      </w:tr>
    </w:tbl>
    <w:p w:rsidR="00871990" w:rsidRPr="00C963D8" w:rsidRDefault="00871990" w:rsidP="00525443">
      <w:pPr>
        <w:pStyle w:val="NoSpacing"/>
        <w:jc w:val="both"/>
        <w:rPr>
          <w:rFonts w:ascii="Times New Roman" w:hAnsi="Times New Roman" w:cs="Times New Roman"/>
          <w:b/>
          <w:sz w:val="24"/>
          <w:szCs w:val="24"/>
        </w:rPr>
      </w:pPr>
      <w:r w:rsidRPr="00C963D8">
        <w:rPr>
          <w:rFonts w:ascii="Times New Roman" w:hAnsi="Times New Roman" w:cs="Times New Roman"/>
          <w:b/>
          <w:sz w:val="24"/>
          <w:szCs w:val="24"/>
        </w:rPr>
        <w:t>Significant Value = 0.05</w:t>
      </w:r>
    </w:p>
    <w:p w:rsidR="00871990" w:rsidRPr="00C963D8" w:rsidRDefault="00871990" w:rsidP="00525443">
      <w:pPr>
        <w:pStyle w:val="NoSpacing"/>
        <w:jc w:val="both"/>
        <w:rPr>
          <w:rFonts w:ascii="Times New Roman" w:hAnsi="Times New Roman" w:cs="Times New Roman"/>
          <w:sz w:val="24"/>
          <w:szCs w:val="24"/>
        </w:rPr>
      </w:pPr>
    </w:p>
    <w:p w:rsidR="00871990" w:rsidRPr="00C963D8" w:rsidRDefault="00871990" w:rsidP="00525443">
      <w:pPr>
        <w:pStyle w:val="NoSpacing"/>
        <w:jc w:val="both"/>
        <w:rPr>
          <w:rFonts w:ascii="Times New Roman" w:hAnsi="Times New Roman" w:cs="Times New Roman"/>
          <w:sz w:val="24"/>
          <w:szCs w:val="24"/>
        </w:rPr>
      </w:pPr>
    </w:p>
    <w:p w:rsidR="00871990" w:rsidRPr="00C963D8" w:rsidRDefault="00871990" w:rsidP="00525443">
      <w:pPr>
        <w:pStyle w:val="NoSpacing"/>
        <w:spacing w:line="480" w:lineRule="auto"/>
        <w:ind w:firstLine="720"/>
        <w:jc w:val="both"/>
        <w:rPr>
          <w:rFonts w:ascii="Times New Roman" w:hAnsi="Times New Roman" w:cs="Times New Roman"/>
          <w:sz w:val="24"/>
          <w:szCs w:val="24"/>
        </w:rPr>
      </w:pPr>
      <w:r w:rsidRPr="00C963D8">
        <w:rPr>
          <w:rFonts w:ascii="Times New Roman" w:hAnsi="Times New Roman" w:cs="Times New Roman"/>
          <w:color w:val="000000" w:themeColor="text1"/>
          <w:sz w:val="24"/>
          <w:szCs w:val="24"/>
        </w:rPr>
        <w:t>As shown in Table 3, ANOVA result showed that the  awareness of the students regarding Infotrac and Britannica Academic online do not differ significantly when grouped according to year level, F=1.089; sig</w:t>
      </w:r>
      <w:r w:rsidR="00D87784">
        <w:rPr>
          <w:rFonts w:ascii="Times New Roman" w:hAnsi="Times New Roman" w:cs="Times New Roman"/>
          <w:color w:val="000000" w:themeColor="text1"/>
          <w:sz w:val="24"/>
          <w:szCs w:val="24"/>
        </w:rPr>
        <w:t xml:space="preserve"> 0</w:t>
      </w:r>
      <w:r w:rsidRPr="00C963D8">
        <w:rPr>
          <w:rFonts w:ascii="Times New Roman" w:hAnsi="Times New Roman" w:cs="Times New Roman"/>
          <w:color w:val="000000" w:themeColor="text1"/>
          <w:sz w:val="24"/>
          <w:szCs w:val="24"/>
        </w:rPr>
        <w:t xml:space="preserve">.353 &gt; p-value of </w:t>
      </w:r>
      <w:r w:rsidR="00D87784">
        <w:rPr>
          <w:rFonts w:ascii="Times New Roman" w:hAnsi="Times New Roman" w:cs="Times New Roman"/>
          <w:color w:val="000000" w:themeColor="text1"/>
          <w:sz w:val="24"/>
          <w:szCs w:val="24"/>
        </w:rPr>
        <w:t>0</w:t>
      </w:r>
      <w:r w:rsidRPr="00C963D8">
        <w:rPr>
          <w:rFonts w:ascii="Times New Roman" w:hAnsi="Times New Roman" w:cs="Times New Roman"/>
          <w:color w:val="000000" w:themeColor="text1"/>
          <w:sz w:val="24"/>
          <w:szCs w:val="24"/>
        </w:rPr>
        <w:t xml:space="preserve">.05; F=2.497; sig.059 &gt; </w:t>
      </w:r>
      <w:r w:rsidRPr="00C963D8">
        <w:rPr>
          <w:rFonts w:ascii="Times New Roman" w:hAnsi="Times New Roman" w:cs="Times New Roman"/>
          <w:sz w:val="24"/>
          <w:szCs w:val="24"/>
        </w:rPr>
        <w:t xml:space="preserve">p-value of </w:t>
      </w:r>
      <w:r w:rsidR="00D87784">
        <w:rPr>
          <w:rFonts w:ascii="Times New Roman" w:hAnsi="Times New Roman" w:cs="Times New Roman"/>
          <w:sz w:val="24"/>
          <w:szCs w:val="24"/>
        </w:rPr>
        <w:t>0</w:t>
      </w:r>
      <w:r w:rsidRPr="00C963D8">
        <w:rPr>
          <w:rFonts w:ascii="Times New Roman" w:hAnsi="Times New Roman" w:cs="Times New Roman"/>
          <w:sz w:val="24"/>
          <w:szCs w:val="24"/>
        </w:rPr>
        <w:t xml:space="preserve">.05, thus, the null hypothesis is not rejected. </w:t>
      </w:r>
    </w:p>
    <w:p w:rsidR="00871990" w:rsidRPr="00C963D8" w:rsidRDefault="00871990" w:rsidP="00525443">
      <w:pPr>
        <w:pStyle w:val="NoSpacing"/>
        <w:jc w:val="both"/>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4.</w:t>
      </w:r>
      <w:proofErr w:type="gramEnd"/>
      <w:r w:rsidRPr="00C963D8">
        <w:rPr>
          <w:rFonts w:ascii="Times New Roman" w:hAnsi="Times New Roman" w:cs="Times New Roman"/>
          <w:b/>
          <w:sz w:val="24"/>
          <w:szCs w:val="24"/>
        </w:rPr>
        <w:t xml:space="preserve"> ANOVA Results of Students’ Differences on the Awareness of Infotrac and Britannica Academic Online when grouped According to Site</w:t>
      </w:r>
    </w:p>
    <w:tbl>
      <w:tblPr>
        <w:tblStyle w:val="TableGrid"/>
        <w:tblW w:w="871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0"/>
        <w:gridCol w:w="1043"/>
        <w:gridCol w:w="619"/>
        <w:gridCol w:w="950"/>
        <w:gridCol w:w="756"/>
        <w:gridCol w:w="876"/>
        <w:gridCol w:w="1478"/>
      </w:tblGrid>
      <w:tr w:rsidR="00871990" w:rsidRPr="00C963D8" w:rsidTr="00C554CA">
        <w:trPr>
          <w:trHeight w:val="370"/>
        </w:trPr>
        <w:tc>
          <w:tcPr>
            <w:tcW w:w="3102"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tc>
        <w:tc>
          <w:tcPr>
            <w:tcW w:w="1043"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Sum of Squares</w:t>
            </w:r>
          </w:p>
        </w:tc>
        <w:tc>
          <w:tcPr>
            <w:tcW w:w="622" w:type="dxa"/>
            <w:tcBorders>
              <w:top w:val="single" w:sz="4" w:space="0" w:color="auto"/>
              <w:bottom w:val="single" w:sz="4" w:space="0" w:color="auto"/>
            </w:tcBorders>
            <w:vAlign w:val="center"/>
          </w:tcPr>
          <w:p w:rsidR="00871990" w:rsidRPr="00C963D8" w:rsidRDefault="00A22276" w:rsidP="00C554CA">
            <w:pPr>
              <w:pStyle w:val="NoSpacing"/>
              <w:jc w:val="center"/>
              <w:rPr>
                <w:rFonts w:ascii="Times New Roman" w:hAnsi="Times New Roman" w:cs="Times New Roman"/>
                <w:b/>
                <w:sz w:val="24"/>
                <w:szCs w:val="24"/>
              </w:rPr>
            </w:pPr>
            <w:proofErr w:type="spellStart"/>
            <w:r w:rsidRPr="00C963D8">
              <w:rPr>
                <w:rFonts w:ascii="Times New Roman" w:hAnsi="Times New Roman" w:cs="Times New Roman"/>
                <w:b/>
                <w:sz w:val="24"/>
                <w:szCs w:val="24"/>
              </w:rPr>
              <w:t>D</w:t>
            </w:r>
            <w:r w:rsidR="00871990" w:rsidRPr="00C963D8">
              <w:rPr>
                <w:rFonts w:ascii="Times New Roman" w:hAnsi="Times New Roman" w:cs="Times New Roman"/>
                <w:b/>
                <w:sz w:val="24"/>
                <w:szCs w:val="24"/>
              </w:rPr>
              <w:t>f</w:t>
            </w:r>
            <w:proofErr w:type="spellEnd"/>
          </w:p>
        </w:tc>
        <w:tc>
          <w:tcPr>
            <w:tcW w:w="950"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Mean Square</w:t>
            </w:r>
          </w:p>
        </w:tc>
        <w:tc>
          <w:tcPr>
            <w:tcW w:w="756"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F</w:t>
            </w:r>
          </w:p>
        </w:tc>
        <w:tc>
          <w:tcPr>
            <w:tcW w:w="756"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Sig.</w:t>
            </w:r>
          </w:p>
        </w:tc>
        <w:tc>
          <w:tcPr>
            <w:tcW w:w="1483" w:type="dxa"/>
            <w:tcBorders>
              <w:top w:val="single" w:sz="4" w:space="0" w:color="auto"/>
              <w:bottom w:val="single" w:sz="4" w:space="0" w:color="auto"/>
            </w:tcBorders>
            <w:vAlign w:val="center"/>
          </w:tcPr>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Description</w:t>
            </w:r>
          </w:p>
        </w:tc>
      </w:tr>
      <w:tr w:rsidR="00871990" w:rsidRPr="00C963D8" w:rsidTr="00C554CA">
        <w:trPr>
          <w:trHeight w:val="370"/>
        </w:trPr>
        <w:tc>
          <w:tcPr>
            <w:tcW w:w="3102"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Infotrac  Awareness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Between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Within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Total</w:t>
            </w:r>
          </w:p>
          <w:p w:rsidR="00871990" w:rsidRPr="00C963D8" w:rsidRDefault="00871990" w:rsidP="00C554CA">
            <w:pPr>
              <w:pStyle w:val="NoSpacing"/>
              <w:jc w:val="center"/>
              <w:rPr>
                <w:rFonts w:ascii="Times New Roman" w:hAnsi="Times New Roman" w:cs="Times New Roman"/>
                <w:sz w:val="24"/>
                <w:szCs w:val="24"/>
              </w:rPr>
            </w:pPr>
          </w:p>
        </w:tc>
        <w:tc>
          <w:tcPr>
            <w:tcW w:w="1043"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4.401</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530.580</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534.981</w:t>
            </w:r>
          </w:p>
        </w:tc>
        <w:tc>
          <w:tcPr>
            <w:tcW w:w="622"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905</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907</w:t>
            </w:r>
          </w:p>
          <w:p w:rsidR="00871990" w:rsidRPr="00C963D8" w:rsidRDefault="00871990" w:rsidP="00C554CA">
            <w:pPr>
              <w:pStyle w:val="NoSpacing"/>
              <w:jc w:val="center"/>
              <w:rPr>
                <w:rFonts w:ascii="Times New Roman" w:hAnsi="Times New Roman" w:cs="Times New Roman"/>
                <w:sz w:val="24"/>
                <w:szCs w:val="24"/>
              </w:rPr>
            </w:pPr>
          </w:p>
        </w:tc>
        <w:tc>
          <w:tcPr>
            <w:tcW w:w="950"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2.200</w:t>
            </w: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.586</w:t>
            </w:r>
          </w:p>
        </w:tc>
        <w:tc>
          <w:tcPr>
            <w:tcW w:w="756"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3.753</w:t>
            </w:r>
          </w:p>
        </w:tc>
        <w:tc>
          <w:tcPr>
            <w:tcW w:w="756"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.024*</w:t>
            </w:r>
          </w:p>
        </w:tc>
        <w:tc>
          <w:tcPr>
            <w:tcW w:w="1483"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b/>
                <w:sz w:val="24"/>
                <w:szCs w:val="24"/>
              </w:rPr>
            </w:pPr>
            <w:r w:rsidRPr="00C963D8">
              <w:rPr>
                <w:rFonts w:ascii="Times New Roman" w:hAnsi="Times New Roman" w:cs="Times New Roman"/>
                <w:sz w:val="24"/>
                <w:szCs w:val="24"/>
              </w:rPr>
              <w:t>Significant</w:t>
            </w:r>
          </w:p>
        </w:tc>
      </w:tr>
      <w:tr w:rsidR="00871990" w:rsidRPr="00C963D8" w:rsidTr="00C554CA">
        <w:trPr>
          <w:trHeight w:val="370"/>
        </w:trPr>
        <w:tc>
          <w:tcPr>
            <w:tcW w:w="3102"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Britannica Academic</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Online Awareness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Between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Within Groups</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Total</w:t>
            </w:r>
          </w:p>
        </w:tc>
        <w:tc>
          <w:tcPr>
            <w:tcW w:w="1043"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4.026</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635.188</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639.214</w:t>
            </w:r>
          </w:p>
        </w:tc>
        <w:tc>
          <w:tcPr>
            <w:tcW w:w="622"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905</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907</w:t>
            </w:r>
          </w:p>
          <w:p w:rsidR="00871990" w:rsidRPr="00C963D8" w:rsidRDefault="00871990" w:rsidP="00C554CA">
            <w:pPr>
              <w:pStyle w:val="NoSpacing"/>
              <w:jc w:val="center"/>
              <w:rPr>
                <w:rFonts w:ascii="Times New Roman" w:hAnsi="Times New Roman" w:cs="Times New Roman"/>
                <w:sz w:val="24"/>
                <w:szCs w:val="24"/>
              </w:rPr>
            </w:pPr>
          </w:p>
        </w:tc>
        <w:tc>
          <w:tcPr>
            <w:tcW w:w="950"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2.013</w:t>
            </w: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.671</w:t>
            </w:r>
          </w:p>
        </w:tc>
        <w:tc>
          <w:tcPr>
            <w:tcW w:w="756"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2.868</w:t>
            </w:r>
          </w:p>
        </w:tc>
        <w:tc>
          <w:tcPr>
            <w:tcW w:w="756"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.057</w:t>
            </w:r>
          </w:p>
        </w:tc>
        <w:tc>
          <w:tcPr>
            <w:tcW w:w="1483" w:type="dxa"/>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Not Significant</w:t>
            </w:r>
          </w:p>
        </w:tc>
      </w:tr>
    </w:tbl>
    <w:p w:rsidR="00871990" w:rsidRPr="00C963D8" w:rsidRDefault="00871990" w:rsidP="00525443">
      <w:pPr>
        <w:pStyle w:val="NoSpacing"/>
        <w:jc w:val="both"/>
        <w:rPr>
          <w:rFonts w:ascii="Times New Roman" w:hAnsi="Times New Roman" w:cs="Times New Roman"/>
          <w:b/>
          <w:sz w:val="24"/>
          <w:szCs w:val="24"/>
        </w:rPr>
      </w:pPr>
      <w:r w:rsidRPr="00C963D8">
        <w:rPr>
          <w:rFonts w:ascii="Times New Roman" w:hAnsi="Times New Roman" w:cs="Times New Roman"/>
          <w:b/>
          <w:sz w:val="24"/>
          <w:szCs w:val="24"/>
        </w:rPr>
        <w:t>Significant Value = 0.05</w:t>
      </w:r>
    </w:p>
    <w:p w:rsidR="00871990" w:rsidRPr="00C963D8" w:rsidRDefault="00871990" w:rsidP="00525443">
      <w:pPr>
        <w:pStyle w:val="NoSpacing"/>
        <w:jc w:val="both"/>
        <w:rPr>
          <w:rFonts w:ascii="Times New Roman" w:hAnsi="Times New Roman" w:cs="Times New Roman"/>
          <w:sz w:val="24"/>
          <w:szCs w:val="24"/>
        </w:rPr>
      </w:pPr>
    </w:p>
    <w:p w:rsidR="00871990" w:rsidRPr="00C963D8" w:rsidRDefault="00871990" w:rsidP="00525443">
      <w:pPr>
        <w:pStyle w:val="NoSpacing"/>
        <w:jc w:val="both"/>
        <w:rPr>
          <w:rFonts w:ascii="Times New Roman" w:hAnsi="Times New Roman" w:cs="Times New Roman"/>
          <w:sz w:val="24"/>
          <w:szCs w:val="24"/>
        </w:rPr>
      </w:pPr>
    </w:p>
    <w:p w:rsidR="00871990" w:rsidRPr="00C963D8" w:rsidRDefault="0087199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lastRenderedPageBreak/>
        <w:t xml:space="preserve"> </w:t>
      </w:r>
      <w:r w:rsidRPr="00C963D8">
        <w:rPr>
          <w:rFonts w:ascii="Times New Roman" w:hAnsi="Times New Roman" w:cs="Times New Roman"/>
          <w:sz w:val="24"/>
          <w:szCs w:val="24"/>
        </w:rPr>
        <w:tab/>
        <w:t>When the respondents were grouped by site, ANOVA result in Table 4 showed that the awareness of the students regarding the Infotrac differ significantly when grouped according to site,</w:t>
      </w:r>
    </w:p>
    <w:p w:rsidR="00871990" w:rsidRPr="00C963D8" w:rsidRDefault="0087199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sz w:val="24"/>
          <w:szCs w:val="24"/>
        </w:rPr>
        <w:t xml:space="preserve"> F= 3.753; sig=</w:t>
      </w:r>
      <w:r w:rsidR="00D87784">
        <w:rPr>
          <w:rFonts w:ascii="Times New Roman" w:hAnsi="Times New Roman" w:cs="Times New Roman"/>
          <w:sz w:val="24"/>
          <w:szCs w:val="24"/>
        </w:rPr>
        <w:t xml:space="preserve"> 0</w:t>
      </w:r>
      <w:r w:rsidRPr="00C963D8">
        <w:rPr>
          <w:rFonts w:ascii="Times New Roman" w:hAnsi="Times New Roman" w:cs="Times New Roman"/>
          <w:sz w:val="24"/>
          <w:szCs w:val="24"/>
        </w:rPr>
        <w:t xml:space="preserve">.024 </w:t>
      </w:r>
      <w:r w:rsidR="00294321" w:rsidRPr="00C963D8">
        <w:rPr>
          <w:rFonts w:ascii="Times New Roman" w:hAnsi="Times New Roman" w:cs="Times New Roman"/>
          <w:sz w:val="24"/>
          <w:szCs w:val="24"/>
        </w:rPr>
        <w:t>&lt;</w:t>
      </w:r>
      <w:r w:rsidRPr="00C963D8">
        <w:rPr>
          <w:rFonts w:ascii="Times New Roman" w:hAnsi="Times New Roman" w:cs="Times New Roman"/>
          <w:sz w:val="24"/>
          <w:szCs w:val="24"/>
        </w:rPr>
        <w:t xml:space="preserve"> p-value of </w:t>
      </w:r>
      <w:r w:rsidR="00D87784">
        <w:rPr>
          <w:rFonts w:ascii="Times New Roman" w:hAnsi="Times New Roman" w:cs="Times New Roman"/>
          <w:sz w:val="24"/>
          <w:szCs w:val="24"/>
        </w:rPr>
        <w:t>0</w:t>
      </w:r>
      <w:r w:rsidRPr="00C963D8">
        <w:rPr>
          <w:rFonts w:ascii="Times New Roman" w:hAnsi="Times New Roman" w:cs="Times New Roman"/>
          <w:sz w:val="24"/>
          <w:szCs w:val="24"/>
        </w:rPr>
        <w:t>.05, thus, the null hypothesis is rejected. On the other hand, students’ awareness of Britannica Academic online, do not differ significantly when grouped according to site, F=2.868; sig</w:t>
      </w:r>
      <w:r w:rsidR="00D87784">
        <w:rPr>
          <w:rFonts w:ascii="Times New Roman" w:hAnsi="Times New Roman" w:cs="Times New Roman"/>
          <w:sz w:val="24"/>
          <w:szCs w:val="24"/>
        </w:rPr>
        <w:t xml:space="preserve"> 0</w:t>
      </w:r>
      <w:r w:rsidRPr="00C963D8">
        <w:rPr>
          <w:rFonts w:ascii="Times New Roman" w:hAnsi="Times New Roman" w:cs="Times New Roman"/>
          <w:sz w:val="24"/>
          <w:szCs w:val="24"/>
        </w:rPr>
        <w:t xml:space="preserve">.057 &gt; p-value of </w:t>
      </w:r>
      <w:r w:rsidR="00D87784">
        <w:rPr>
          <w:rFonts w:ascii="Times New Roman" w:hAnsi="Times New Roman" w:cs="Times New Roman"/>
          <w:sz w:val="24"/>
          <w:szCs w:val="24"/>
        </w:rPr>
        <w:t>0</w:t>
      </w:r>
      <w:r w:rsidRPr="00C963D8">
        <w:rPr>
          <w:rFonts w:ascii="Times New Roman" w:hAnsi="Times New Roman" w:cs="Times New Roman"/>
          <w:sz w:val="24"/>
          <w:szCs w:val="24"/>
        </w:rPr>
        <w:t>.05, therefore, the null hypothesis is not rejected</w:t>
      </w:r>
      <w:r w:rsidR="0018468B" w:rsidRPr="00C963D8">
        <w:rPr>
          <w:rFonts w:ascii="Times New Roman" w:hAnsi="Times New Roman" w:cs="Times New Roman"/>
          <w:sz w:val="24"/>
          <w:szCs w:val="24"/>
        </w:rPr>
        <w:t xml:space="preserve"> </w:t>
      </w:r>
    </w:p>
    <w:p w:rsidR="00294321" w:rsidRPr="00C963D8" w:rsidRDefault="00294321" w:rsidP="00525443">
      <w:pPr>
        <w:pStyle w:val="NoSpacing"/>
        <w:jc w:val="both"/>
        <w:rPr>
          <w:rFonts w:ascii="Times New Roman" w:hAnsi="Times New Roman" w:cs="Times New Roman"/>
          <w:b/>
          <w:sz w:val="24"/>
          <w:szCs w:val="24"/>
        </w:rPr>
      </w:pPr>
    </w:p>
    <w:p w:rsidR="00871990" w:rsidRPr="00C554CA" w:rsidRDefault="00871990" w:rsidP="00C554CA">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5.</w:t>
      </w:r>
      <w:proofErr w:type="gramEnd"/>
      <w:r w:rsidRPr="00C963D8">
        <w:rPr>
          <w:rFonts w:ascii="Times New Roman" w:hAnsi="Times New Roman" w:cs="Times New Roman"/>
          <w:b/>
          <w:sz w:val="24"/>
          <w:szCs w:val="24"/>
        </w:rPr>
        <w:t xml:space="preserve"> T-Test Results of the Students’ Awareness of Infotrac and Britannica Academic Online When Grouped according to Gender</w:t>
      </w:r>
    </w:p>
    <w:tbl>
      <w:tblPr>
        <w:tblStyle w:val="TableGrid"/>
        <w:tblW w:w="812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8"/>
        <w:gridCol w:w="900"/>
        <w:gridCol w:w="685"/>
        <w:gridCol w:w="995"/>
        <w:gridCol w:w="1303"/>
        <w:gridCol w:w="1523"/>
      </w:tblGrid>
      <w:tr w:rsidR="00871990" w:rsidRPr="00C554CA" w:rsidTr="00C554CA">
        <w:trPr>
          <w:trHeight w:val="283"/>
        </w:trPr>
        <w:tc>
          <w:tcPr>
            <w:tcW w:w="2718"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p>
        </w:tc>
        <w:tc>
          <w:tcPr>
            <w:tcW w:w="900"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t</w:t>
            </w:r>
          </w:p>
        </w:tc>
        <w:tc>
          <w:tcPr>
            <w:tcW w:w="685"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proofErr w:type="spellStart"/>
            <w:r w:rsidRPr="00C554CA">
              <w:rPr>
                <w:rFonts w:ascii="Times New Roman" w:hAnsi="Times New Roman" w:cs="Times New Roman"/>
                <w:b/>
                <w:sz w:val="24"/>
                <w:szCs w:val="24"/>
              </w:rPr>
              <w:t>Df</w:t>
            </w:r>
            <w:proofErr w:type="spellEnd"/>
          </w:p>
        </w:tc>
        <w:tc>
          <w:tcPr>
            <w:tcW w:w="995"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Sig. (2-tailed)</w:t>
            </w:r>
          </w:p>
        </w:tc>
        <w:tc>
          <w:tcPr>
            <w:tcW w:w="1303"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Decision</w:t>
            </w:r>
          </w:p>
        </w:tc>
        <w:tc>
          <w:tcPr>
            <w:tcW w:w="1523" w:type="dxa"/>
            <w:tcBorders>
              <w:bottom w:val="single" w:sz="4" w:space="0" w:color="auto"/>
            </w:tcBorders>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Description</w:t>
            </w:r>
          </w:p>
        </w:tc>
      </w:tr>
      <w:tr w:rsidR="00871990" w:rsidRPr="00C963D8" w:rsidTr="00C554CA">
        <w:tc>
          <w:tcPr>
            <w:tcW w:w="2718"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Infotrac Awareness</w:t>
            </w:r>
          </w:p>
          <w:p w:rsidR="00871990" w:rsidRPr="00C963D8" w:rsidRDefault="00871990" w:rsidP="00C554CA">
            <w:pPr>
              <w:pStyle w:val="NoSpacing"/>
              <w:jc w:val="center"/>
              <w:rPr>
                <w:rFonts w:ascii="Times New Roman" w:hAnsi="Times New Roman" w:cs="Times New Roman"/>
                <w:sz w:val="24"/>
                <w:szCs w:val="24"/>
              </w:rPr>
            </w:pPr>
          </w:p>
        </w:tc>
        <w:tc>
          <w:tcPr>
            <w:tcW w:w="900"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-2.574</w:t>
            </w:r>
          </w:p>
          <w:p w:rsidR="00871990" w:rsidRPr="00C963D8" w:rsidRDefault="00871990" w:rsidP="00C554CA">
            <w:pPr>
              <w:pStyle w:val="NoSpacing"/>
              <w:jc w:val="center"/>
              <w:rPr>
                <w:rFonts w:ascii="Times New Roman" w:hAnsi="Times New Roman" w:cs="Times New Roman"/>
                <w:sz w:val="24"/>
                <w:szCs w:val="24"/>
              </w:rPr>
            </w:pPr>
          </w:p>
        </w:tc>
        <w:tc>
          <w:tcPr>
            <w:tcW w:w="685"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906</w:t>
            </w:r>
          </w:p>
          <w:p w:rsidR="00871990" w:rsidRPr="00C963D8" w:rsidRDefault="00871990" w:rsidP="00C554CA">
            <w:pPr>
              <w:pStyle w:val="NoSpacing"/>
              <w:jc w:val="center"/>
              <w:rPr>
                <w:rFonts w:ascii="Times New Roman" w:hAnsi="Times New Roman" w:cs="Times New Roman"/>
                <w:sz w:val="24"/>
                <w:szCs w:val="24"/>
              </w:rPr>
            </w:pPr>
          </w:p>
        </w:tc>
        <w:tc>
          <w:tcPr>
            <w:tcW w:w="995"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.010</w:t>
            </w:r>
          </w:p>
        </w:tc>
        <w:tc>
          <w:tcPr>
            <w:tcW w:w="1303"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Reject Ho</w:t>
            </w:r>
          </w:p>
        </w:tc>
        <w:tc>
          <w:tcPr>
            <w:tcW w:w="1523" w:type="dxa"/>
            <w:tcBorders>
              <w:top w:val="single" w:sz="4" w:space="0" w:color="auto"/>
              <w:bottom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Significant</w:t>
            </w:r>
          </w:p>
        </w:tc>
      </w:tr>
      <w:tr w:rsidR="00871990" w:rsidRPr="00C963D8" w:rsidTr="00C554CA">
        <w:tc>
          <w:tcPr>
            <w:tcW w:w="2718"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Britannica Academic Online Awareness</w:t>
            </w:r>
          </w:p>
          <w:p w:rsidR="00871990" w:rsidRPr="00C963D8" w:rsidRDefault="00871990" w:rsidP="00C554CA">
            <w:pPr>
              <w:pStyle w:val="NoSpacing"/>
              <w:jc w:val="center"/>
              <w:rPr>
                <w:rFonts w:ascii="Times New Roman" w:hAnsi="Times New Roman" w:cs="Times New Roman"/>
                <w:sz w:val="24"/>
                <w:szCs w:val="24"/>
              </w:rPr>
            </w:pPr>
          </w:p>
        </w:tc>
        <w:tc>
          <w:tcPr>
            <w:tcW w:w="900"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-2.043</w:t>
            </w: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tc>
        <w:tc>
          <w:tcPr>
            <w:tcW w:w="685"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906</w:t>
            </w: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tc>
        <w:tc>
          <w:tcPr>
            <w:tcW w:w="995"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.041</w:t>
            </w: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p>
        </w:tc>
        <w:tc>
          <w:tcPr>
            <w:tcW w:w="1303"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Reject Ho</w:t>
            </w:r>
          </w:p>
        </w:tc>
        <w:tc>
          <w:tcPr>
            <w:tcW w:w="1523" w:type="dxa"/>
            <w:tcBorders>
              <w:top w:val="nil"/>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Significant</w:t>
            </w:r>
          </w:p>
        </w:tc>
      </w:tr>
    </w:tbl>
    <w:p w:rsidR="00871990" w:rsidRPr="00C963D8" w:rsidRDefault="00871990" w:rsidP="00525443">
      <w:pPr>
        <w:pStyle w:val="NoSpacing"/>
        <w:jc w:val="both"/>
        <w:rPr>
          <w:rFonts w:ascii="Times New Roman" w:hAnsi="Times New Roman" w:cs="Times New Roman"/>
          <w:b/>
          <w:sz w:val="24"/>
          <w:szCs w:val="24"/>
        </w:rPr>
      </w:pPr>
      <w:r w:rsidRPr="00C963D8">
        <w:rPr>
          <w:rFonts w:ascii="Times New Roman" w:hAnsi="Times New Roman" w:cs="Times New Roman"/>
          <w:b/>
          <w:sz w:val="24"/>
          <w:szCs w:val="24"/>
        </w:rPr>
        <w:t>Significant Value = 0.05</w:t>
      </w:r>
    </w:p>
    <w:p w:rsidR="00871990" w:rsidRPr="00C963D8" w:rsidRDefault="00871990" w:rsidP="00525443">
      <w:pPr>
        <w:spacing w:after="0" w:line="480" w:lineRule="auto"/>
        <w:ind w:firstLine="720"/>
        <w:jc w:val="both"/>
        <w:rPr>
          <w:rFonts w:ascii="Times New Roman" w:hAnsi="Times New Roman" w:cs="Times New Roman"/>
          <w:color w:val="FF0000"/>
          <w:sz w:val="24"/>
          <w:szCs w:val="24"/>
        </w:rPr>
      </w:pPr>
    </w:p>
    <w:p w:rsidR="00871990" w:rsidRPr="00C963D8" w:rsidRDefault="00D775C7" w:rsidP="00525443">
      <w:pPr>
        <w:spacing w:after="0" w:line="480" w:lineRule="auto"/>
        <w:ind w:firstLine="720"/>
        <w:jc w:val="both"/>
        <w:rPr>
          <w:rFonts w:ascii="Times New Roman" w:hAnsi="Times New Roman" w:cs="Times New Roman"/>
          <w:color w:val="FF0000"/>
          <w:sz w:val="24"/>
          <w:szCs w:val="24"/>
        </w:rPr>
      </w:pPr>
      <w:r w:rsidRPr="00C963D8">
        <w:rPr>
          <w:rFonts w:ascii="Times New Roman" w:hAnsi="Times New Roman" w:cs="Times New Roman"/>
          <w:sz w:val="24"/>
          <w:szCs w:val="24"/>
        </w:rPr>
        <w:t>t</w:t>
      </w:r>
      <w:r w:rsidR="00871990" w:rsidRPr="00C963D8">
        <w:rPr>
          <w:rFonts w:ascii="Times New Roman" w:hAnsi="Times New Roman" w:cs="Times New Roman"/>
          <w:sz w:val="24"/>
          <w:szCs w:val="24"/>
        </w:rPr>
        <w:t xml:space="preserve">-test for independent sample result shows that in terms of Infotrac awareness, the t-value showed that there is a significant differences in the awareness of students of the Infotrac in the library according to gender t=-2.574, </w:t>
      </w:r>
      <w:proofErr w:type="spellStart"/>
      <w:r w:rsidR="00871990" w:rsidRPr="00C963D8">
        <w:rPr>
          <w:rFonts w:ascii="Times New Roman" w:hAnsi="Times New Roman" w:cs="Times New Roman"/>
          <w:sz w:val="24"/>
          <w:szCs w:val="24"/>
        </w:rPr>
        <w:t>df</w:t>
      </w:r>
      <w:proofErr w:type="spellEnd"/>
      <w:r w:rsidR="00871990" w:rsidRPr="00C963D8">
        <w:rPr>
          <w:rFonts w:ascii="Times New Roman" w:hAnsi="Times New Roman" w:cs="Times New Roman"/>
          <w:sz w:val="24"/>
          <w:szCs w:val="24"/>
        </w:rPr>
        <w:t>=906; sig</w:t>
      </w:r>
      <w:r w:rsidR="00D87784">
        <w:rPr>
          <w:rFonts w:ascii="Times New Roman" w:hAnsi="Times New Roman" w:cs="Times New Roman"/>
          <w:sz w:val="24"/>
          <w:szCs w:val="24"/>
        </w:rPr>
        <w:t xml:space="preserve"> </w:t>
      </w:r>
      <w:r w:rsidR="00871990" w:rsidRPr="00C963D8">
        <w:rPr>
          <w:rFonts w:ascii="Times New Roman" w:hAnsi="Times New Roman" w:cs="Times New Roman"/>
          <w:sz w:val="24"/>
          <w:szCs w:val="24"/>
        </w:rPr>
        <w:t>(2-tailed)=</w:t>
      </w:r>
      <w:r w:rsidR="00D87784">
        <w:rPr>
          <w:rFonts w:ascii="Times New Roman" w:hAnsi="Times New Roman" w:cs="Times New Roman"/>
          <w:sz w:val="24"/>
          <w:szCs w:val="24"/>
        </w:rPr>
        <w:t>0</w:t>
      </w:r>
      <w:r w:rsidR="00871990" w:rsidRPr="00C963D8">
        <w:rPr>
          <w:rFonts w:ascii="Times New Roman" w:hAnsi="Times New Roman" w:cs="Times New Roman"/>
          <w:sz w:val="24"/>
          <w:szCs w:val="24"/>
        </w:rPr>
        <w:t xml:space="preserve">.010, which is lower than the p-value of </w:t>
      </w:r>
      <w:r w:rsidR="00D87784">
        <w:rPr>
          <w:rFonts w:ascii="Times New Roman" w:hAnsi="Times New Roman" w:cs="Times New Roman"/>
          <w:sz w:val="24"/>
          <w:szCs w:val="24"/>
        </w:rPr>
        <w:t>0</w:t>
      </w:r>
      <w:r w:rsidR="00871990" w:rsidRPr="00C963D8">
        <w:rPr>
          <w:rFonts w:ascii="Times New Roman" w:hAnsi="Times New Roman" w:cs="Times New Roman"/>
          <w:sz w:val="24"/>
          <w:szCs w:val="24"/>
        </w:rPr>
        <w:t>.05. Thus the null hypothesis is rejected.</w:t>
      </w:r>
      <w:r w:rsidR="00C2451D" w:rsidRPr="00C963D8">
        <w:rPr>
          <w:rFonts w:ascii="Times New Roman" w:hAnsi="Times New Roman" w:cs="Times New Roman"/>
          <w:sz w:val="24"/>
          <w:szCs w:val="24"/>
        </w:rPr>
        <w:t xml:space="preserve"> It is significant because the students find the Infotrac easy and convenient to use. Also it is downloadable and can be printed.</w:t>
      </w:r>
    </w:p>
    <w:p w:rsidR="00871990" w:rsidRPr="00C963D8" w:rsidRDefault="00871990" w:rsidP="00525443">
      <w:pPr>
        <w:spacing w:after="0" w:line="480" w:lineRule="auto"/>
        <w:ind w:firstLine="720"/>
        <w:jc w:val="both"/>
        <w:rPr>
          <w:rFonts w:ascii="Times New Roman" w:hAnsi="Times New Roman" w:cs="Times New Roman"/>
          <w:color w:val="FF0000"/>
          <w:sz w:val="24"/>
          <w:szCs w:val="24"/>
        </w:rPr>
      </w:pPr>
      <w:r w:rsidRPr="00C963D8">
        <w:rPr>
          <w:rFonts w:ascii="Times New Roman" w:hAnsi="Times New Roman" w:cs="Times New Roman"/>
          <w:sz w:val="24"/>
          <w:szCs w:val="24"/>
        </w:rPr>
        <w:t xml:space="preserve">In terms of Britannica Academic Online, there is a significant differences in the awareness of students when grouped according to gender with t-value =2.043, </w:t>
      </w:r>
      <w:proofErr w:type="spellStart"/>
      <w:r w:rsidRPr="00C963D8">
        <w:rPr>
          <w:rFonts w:ascii="Times New Roman" w:hAnsi="Times New Roman" w:cs="Times New Roman"/>
          <w:sz w:val="24"/>
          <w:szCs w:val="24"/>
        </w:rPr>
        <w:t>df</w:t>
      </w:r>
      <w:proofErr w:type="spellEnd"/>
      <w:r w:rsidRPr="00C963D8">
        <w:rPr>
          <w:rFonts w:ascii="Times New Roman" w:hAnsi="Times New Roman" w:cs="Times New Roman"/>
          <w:sz w:val="24"/>
          <w:szCs w:val="24"/>
        </w:rPr>
        <w:t>=906; sig</w:t>
      </w:r>
      <w:r w:rsidR="00D87784">
        <w:rPr>
          <w:rFonts w:ascii="Times New Roman" w:hAnsi="Times New Roman" w:cs="Times New Roman"/>
          <w:sz w:val="24"/>
          <w:szCs w:val="24"/>
        </w:rPr>
        <w:t xml:space="preserve"> </w:t>
      </w:r>
      <w:r w:rsidRPr="00C963D8">
        <w:rPr>
          <w:rFonts w:ascii="Times New Roman" w:hAnsi="Times New Roman" w:cs="Times New Roman"/>
          <w:sz w:val="24"/>
          <w:szCs w:val="24"/>
        </w:rPr>
        <w:t>(2-tailed</w:t>
      </w:r>
      <w:proofErr w:type="gramStart"/>
      <w:r w:rsidRPr="00C963D8">
        <w:rPr>
          <w:rFonts w:ascii="Times New Roman" w:hAnsi="Times New Roman" w:cs="Times New Roman"/>
          <w:sz w:val="24"/>
          <w:szCs w:val="24"/>
        </w:rPr>
        <w:t>)=</w:t>
      </w:r>
      <w:proofErr w:type="gramEnd"/>
      <w:r w:rsidR="00D87784">
        <w:rPr>
          <w:rFonts w:ascii="Times New Roman" w:hAnsi="Times New Roman" w:cs="Times New Roman"/>
          <w:sz w:val="24"/>
          <w:szCs w:val="24"/>
        </w:rPr>
        <w:t>0</w:t>
      </w:r>
      <w:r w:rsidRPr="00C963D8">
        <w:rPr>
          <w:rFonts w:ascii="Times New Roman" w:hAnsi="Times New Roman" w:cs="Times New Roman"/>
          <w:sz w:val="24"/>
          <w:szCs w:val="24"/>
        </w:rPr>
        <w:t xml:space="preserve"> .041, which is lower than the p-value of </w:t>
      </w:r>
      <w:r w:rsidR="00D87784">
        <w:rPr>
          <w:rFonts w:ascii="Times New Roman" w:hAnsi="Times New Roman" w:cs="Times New Roman"/>
          <w:sz w:val="24"/>
          <w:szCs w:val="24"/>
        </w:rPr>
        <w:t>0</w:t>
      </w:r>
      <w:r w:rsidRPr="00C963D8">
        <w:rPr>
          <w:rFonts w:ascii="Times New Roman" w:hAnsi="Times New Roman" w:cs="Times New Roman"/>
          <w:sz w:val="24"/>
          <w:szCs w:val="24"/>
        </w:rPr>
        <w:t>.05, therefore the null hypothesis is rejected.</w:t>
      </w:r>
      <w:r w:rsidR="00C2451D" w:rsidRPr="00C963D8">
        <w:rPr>
          <w:rFonts w:ascii="Times New Roman" w:hAnsi="Times New Roman" w:cs="Times New Roman"/>
          <w:sz w:val="24"/>
          <w:szCs w:val="24"/>
        </w:rPr>
        <w:t xml:space="preserve"> The students find it significant because Britannica </w:t>
      </w:r>
      <w:r w:rsidR="00C2451D" w:rsidRPr="00C963D8">
        <w:rPr>
          <w:rFonts w:ascii="Times New Roman" w:hAnsi="Times New Roman" w:cs="Times New Roman"/>
          <w:sz w:val="24"/>
          <w:szCs w:val="24"/>
        </w:rPr>
        <w:lastRenderedPageBreak/>
        <w:t xml:space="preserve">Academic online is convenient to use. Although it is an encyclopedia, it also includes video clips and it has journals and periodicals to offer. </w:t>
      </w:r>
    </w:p>
    <w:p w:rsidR="009C5253" w:rsidRPr="00C963D8" w:rsidRDefault="009C5253" w:rsidP="00525443">
      <w:pPr>
        <w:spacing w:after="0" w:line="480" w:lineRule="auto"/>
        <w:ind w:firstLine="720"/>
        <w:jc w:val="both"/>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6.</w:t>
      </w:r>
      <w:proofErr w:type="gramEnd"/>
      <w:r w:rsidRPr="00C963D8">
        <w:rPr>
          <w:rFonts w:ascii="Times New Roman" w:hAnsi="Times New Roman" w:cs="Times New Roman"/>
          <w:b/>
          <w:sz w:val="24"/>
          <w:szCs w:val="24"/>
        </w:rPr>
        <w:t xml:space="preserve"> T-Test Results of the Students’ </w:t>
      </w:r>
      <w:proofErr w:type="gramStart"/>
      <w:r w:rsidRPr="00C963D8">
        <w:rPr>
          <w:rFonts w:ascii="Times New Roman" w:hAnsi="Times New Roman" w:cs="Times New Roman"/>
          <w:b/>
          <w:sz w:val="24"/>
          <w:szCs w:val="24"/>
        </w:rPr>
        <w:t>Utilization  of</w:t>
      </w:r>
      <w:proofErr w:type="gramEnd"/>
      <w:r w:rsidRPr="00C963D8">
        <w:rPr>
          <w:rFonts w:ascii="Times New Roman" w:hAnsi="Times New Roman" w:cs="Times New Roman"/>
          <w:b/>
          <w:sz w:val="24"/>
          <w:szCs w:val="24"/>
        </w:rPr>
        <w:t xml:space="preserve"> Infotrac and Britannica Academic Online When Grouped according to Gender</w:t>
      </w:r>
    </w:p>
    <w:tbl>
      <w:tblPr>
        <w:tblStyle w:val="TableGrid"/>
        <w:tblW w:w="8526"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24"/>
        <w:gridCol w:w="960"/>
        <w:gridCol w:w="802"/>
        <w:gridCol w:w="1365"/>
        <w:gridCol w:w="1365"/>
        <w:gridCol w:w="1610"/>
      </w:tblGrid>
      <w:tr w:rsidR="00871990" w:rsidRPr="00C963D8" w:rsidTr="00C554CA">
        <w:trPr>
          <w:trHeight w:val="292"/>
        </w:trPr>
        <w:tc>
          <w:tcPr>
            <w:tcW w:w="2424" w:type="dxa"/>
            <w:tcBorders>
              <w:top w:val="single" w:sz="4" w:space="0" w:color="auto"/>
              <w:bottom w:val="single" w:sz="4" w:space="0" w:color="auto"/>
            </w:tcBorders>
            <w:vAlign w:val="center"/>
          </w:tcPr>
          <w:p w:rsidR="00871990" w:rsidRPr="00C554CA" w:rsidRDefault="00871990" w:rsidP="00C554CA">
            <w:pPr>
              <w:pStyle w:val="NoSpacing"/>
              <w:jc w:val="center"/>
              <w:rPr>
                <w:rFonts w:ascii="Times New Roman" w:hAnsi="Times New Roman" w:cs="Times New Roman"/>
                <w:b/>
                <w:sz w:val="24"/>
                <w:szCs w:val="24"/>
              </w:rPr>
            </w:pPr>
          </w:p>
        </w:tc>
        <w:tc>
          <w:tcPr>
            <w:tcW w:w="960" w:type="dxa"/>
            <w:tcBorders>
              <w:top w:val="single" w:sz="4" w:space="0" w:color="auto"/>
              <w:bottom w:val="single" w:sz="4" w:space="0" w:color="auto"/>
            </w:tcBorders>
            <w:vAlign w:val="center"/>
          </w:tcPr>
          <w:p w:rsidR="00871990" w:rsidRPr="00C554CA" w:rsidRDefault="000F5079"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T</w:t>
            </w:r>
          </w:p>
        </w:tc>
        <w:tc>
          <w:tcPr>
            <w:tcW w:w="802" w:type="dxa"/>
            <w:tcBorders>
              <w:top w:val="single" w:sz="4" w:space="0" w:color="auto"/>
              <w:bottom w:val="single" w:sz="4" w:space="0" w:color="auto"/>
            </w:tcBorders>
            <w:vAlign w:val="center"/>
          </w:tcPr>
          <w:p w:rsidR="00871990" w:rsidRPr="00C554CA" w:rsidRDefault="00871990" w:rsidP="00C554CA">
            <w:pPr>
              <w:pStyle w:val="NoSpacing"/>
              <w:jc w:val="center"/>
              <w:rPr>
                <w:rFonts w:ascii="Times New Roman" w:hAnsi="Times New Roman" w:cs="Times New Roman"/>
                <w:b/>
                <w:sz w:val="24"/>
                <w:szCs w:val="24"/>
              </w:rPr>
            </w:pPr>
            <w:proofErr w:type="spellStart"/>
            <w:r w:rsidRPr="00C554CA">
              <w:rPr>
                <w:rFonts w:ascii="Times New Roman" w:hAnsi="Times New Roman" w:cs="Times New Roman"/>
                <w:b/>
                <w:sz w:val="24"/>
                <w:szCs w:val="24"/>
              </w:rPr>
              <w:t>Df</w:t>
            </w:r>
            <w:proofErr w:type="spellEnd"/>
          </w:p>
        </w:tc>
        <w:tc>
          <w:tcPr>
            <w:tcW w:w="1365" w:type="dxa"/>
            <w:tcBorders>
              <w:top w:val="single" w:sz="4" w:space="0" w:color="auto"/>
              <w:bottom w:val="single" w:sz="4" w:space="0" w:color="auto"/>
            </w:tcBorders>
            <w:vAlign w:val="center"/>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Sig. (2-tailed)</w:t>
            </w:r>
          </w:p>
        </w:tc>
        <w:tc>
          <w:tcPr>
            <w:tcW w:w="1365" w:type="dxa"/>
            <w:tcBorders>
              <w:top w:val="single" w:sz="4" w:space="0" w:color="auto"/>
              <w:bottom w:val="single" w:sz="4" w:space="0" w:color="auto"/>
            </w:tcBorders>
            <w:vAlign w:val="center"/>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Decision</w:t>
            </w:r>
          </w:p>
        </w:tc>
        <w:tc>
          <w:tcPr>
            <w:tcW w:w="1610" w:type="dxa"/>
            <w:tcBorders>
              <w:top w:val="single" w:sz="4" w:space="0" w:color="auto"/>
              <w:bottom w:val="single" w:sz="4" w:space="0" w:color="auto"/>
            </w:tcBorders>
            <w:vAlign w:val="center"/>
          </w:tcPr>
          <w:p w:rsidR="00871990" w:rsidRPr="00C554CA" w:rsidRDefault="00871990" w:rsidP="00C554CA">
            <w:pPr>
              <w:pStyle w:val="NoSpacing"/>
              <w:jc w:val="center"/>
              <w:rPr>
                <w:rFonts w:ascii="Times New Roman" w:hAnsi="Times New Roman" w:cs="Times New Roman"/>
                <w:b/>
                <w:sz w:val="24"/>
                <w:szCs w:val="24"/>
              </w:rPr>
            </w:pPr>
            <w:r w:rsidRPr="00C554CA">
              <w:rPr>
                <w:rFonts w:ascii="Times New Roman" w:hAnsi="Times New Roman" w:cs="Times New Roman"/>
                <w:b/>
                <w:sz w:val="24"/>
                <w:szCs w:val="24"/>
              </w:rPr>
              <w:t>Description</w:t>
            </w:r>
          </w:p>
        </w:tc>
      </w:tr>
      <w:tr w:rsidR="00871990" w:rsidRPr="00C963D8" w:rsidTr="00C554CA">
        <w:trPr>
          <w:trHeight w:val="1421"/>
        </w:trPr>
        <w:tc>
          <w:tcPr>
            <w:tcW w:w="2424"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Utilization of</w:t>
            </w:r>
          </w:p>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Infotrac and Britannica Academic Online</w:t>
            </w:r>
          </w:p>
          <w:p w:rsidR="00871990" w:rsidRPr="00C963D8" w:rsidRDefault="00871990" w:rsidP="00C554CA">
            <w:pPr>
              <w:pStyle w:val="NoSpacing"/>
              <w:jc w:val="center"/>
              <w:rPr>
                <w:rFonts w:ascii="Times New Roman" w:hAnsi="Times New Roman" w:cs="Times New Roman"/>
                <w:sz w:val="24"/>
                <w:szCs w:val="24"/>
              </w:rPr>
            </w:pPr>
          </w:p>
        </w:tc>
        <w:tc>
          <w:tcPr>
            <w:tcW w:w="960" w:type="dxa"/>
            <w:tcBorders>
              <w:top w:val="single" w:sz="4" w:space="0" w:color="auto"/>
            </w:tcBorders>
            <w:vAlign w:val="center"/>
          </w:tcPr>
          <w:p w:rsidR="00871990" w:rsidRPr="00C963D8" w:rsidRDefault="00C554CA" w:rsidP="00C554CA">
            <w:pPr>
              <w:pStyle w:val="NoSpacing"/>
              <w:jc w:val="center"/>
              <w:rPr>
                <w:rFonts w:ascii="Times New Roman" w:hAnsi="Times New Roman" w:cs="Times New Roman"/>
                <w:sz w:val="24"/>
                <w:szCs w:val="24"/>
              </w:rPr>
            </w:pPr>
            <w:r>
              <w:rPr>
                <w:rFonts w:ascii="Times New Roman" w:hAnsi="Times New Roman" w:cs="Times New Roman"/>
                <w:sz w:val="24"/>
                <w:szCs w:val="24"/>
              </w:rPr>
              <w:t>-2.088</w:t>
            </w:r>
          </w:p>
        </w:tc>
        <w:tc>
          <w:tcPr>
            <w:tcW w:w="802" w:type="dxa"/>
            <w:tcBorders>
              <w:top w:val="single" w:sz="4" w:space="0" w:color="auto"/>
            </w:tcBorders>
            <w:vAlign w:val="center"/>
          </w:tcPr>
          <w:p w:rsidR="00871990" w:rsidRPr="00C963D8" w:rsidRDefault="00C554CA" w:rsidP="00C554CA">
            <w:pPr>
              <w:pStyle w:val="NoSpacing"/>
              <w:jc w:val="center"/>
              <w:rPr>
                <w:rFonts w:ascii="Times New Roman" w:hAnsi="Times New Roman" w:cs="Times New Roman"/>
                <w:sz w:val="24"/>
                <w:szCs w:val="24"/>
              </w:rPr>
            </w:pPr>
            <w:r>
              <w:rPr>
                <w:rFonts w:ascii="Times New Roman" w:hAnsi="Times New Roman" w:cs="Times New Roman"/>
                <w:sz w:val="24"/>
                <w:szCs w:val="24"/>
              </w:rPr>
              <w:t>906</w:t>
            </w:r>
          </w:p>
        </w:tc>
        <w:tc>
          <w:tcPr>
            <w:tcW w:w="1365" w:type="dxa"/>
            <w:tcBorders>
              <w:top w:val="single" w:sz="4" w:space="0" w:color="auto"/>
            </w:tcBorders>
            <w:vAlign w:val="center"/>
          </w:tcPr>
          <w:p w:rsidR="00871990"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871990" w:rsidRPr="00C963D8">
              <w:rPr>
                <w:rFonts w:ascii="Times New Roman" w:hAnsi="Times New Roman" w:cs="Times New Roman"/>
                <w:sz w:val="24"/>
                <w:szCs w:val="24"/>
              </w:rPr>
              <w:t>.037</w:t>
            </w:r>
          </w:p>
        </w:tc>
        <w:tc>
          <w:tcPr>
            <w:tcW w:w="1365"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Reject Ho</w:t>
            </w:r>
          </w:p>
        </w:tc>
        <w:tc>
          <w:tcPr>
            <w:tcW w:w="1610" w:type="dxa"/>
            <w:tcBorders>
              <w:top w:val="single" w:sz="4" w:space="0" w:color="auto"/>
            </w:tcBorders>
            <w:vAlign w:val="center"/>
          </w:tcPr>
          <w:p w:rsidR="00871990" w:rsidRPr="00C963D8" w:rsidRDefault="00871990"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Significant</w:t>
            </w:r>
          </w:p>
        </w:tc>
      </w:tr>
    </w:tbl>
    <w:p w:rsidR="00871990" w:rsidRPr="00C963D8" w:rsidRDefault="00871990" w:rsidP="00525443">
      <w:pPr>
        <w:spacing w:after="0" w:line="480" w:lineRule="auto"/>
        <w:ind w:firstLine="720"/>
        <w:jc w:val="both"/>
        <w:rPr>
          <w:rFonts w:ascii="Times New Roman" w:hAnsi="Times New Roman" w:cs="Times New Roman"/>
          <w:sz w:val="24"/>
          <w:szCs w:val="24"/>
        </w:rPr>
      </w:pPr>
    </w:p>
    <w:p w:rsidR="00871990" w:rsidRPr="00C963D8" w:rsidRDefault="00871990" w:rsidP="00525443">
      <w:pPr>
        <w:spacing w:after="0" w:line="480" w:lineRule="auto"/>
        <w:ind w:firstLine="720"/>
        <w:jc w:val="both"/>
        <w:rPr>
          <w:rFonts w:ascii="Times New Roman" w:hAnsi="Times New Roman" w:cs="Times New Roman"/>
          <w:sz w:val="24"/>
          <w:szCs w:val="24"/>
        </w:rPr>
      </w:pPr>
      <w:r w:rsidRPr="00C963D8">
        <w:rPr>
          <w:rFonts w:ascii="Times New Roman" w:hAnsi="Times New Roman" w:cs="Times New Roman"/>
          <w:sz w:val="24"/>
          <w:szCs w:val="24"/>
        </w:rPr>
        <w:t>The utilization of Infotrac and Academic Britannica Online, differ significantly when grouped according to gender,</w:t>
      </w:r>
      <w:r w:rsidR="001E7138" w:rsidRPr="00C963D8">
        <w:rPr>
          <w:rFonts w:ascii="Times New Roman" w:hAnsi="Times New Roman" w:cs="Times New Roman"/>
          <w:sz w:val="24"/>
          <w:szCs w:val="24"/>
        </w:rPr>
        <w:t xml:space="preserve"> with </w:t>
      </w:r>
      <w:r w:rsidRPr="00C963D8">
        <w:rPr>
          <w:rFonts w:ascii="Times New Roman" w:hAnsi="Times New Roman" w:cs="Times New Roman"/>
          <w:sz w:val="24"/>
          <w:szCs w:val="24"/>
        </w:rPr>
        <w:t xml:space="preserve">t-value of -2.088, </w:t>
      </w:r>
      <w:proofErr w:type="spellStart"/>
      <w:r w:rsidRPr="00C963D8">
        <w:rPr>
          <w:rFonts w:ascii="Times New Roman" w:hAnsi="Times New Roman" w:cs="Times New Roman"/>
          <w:sz w:val="24"/>
          <w:szCs w:val="24"/>
        </w:rPr>
        <w:t>df</w:t>
      </w:r>
      <w:proofErr w:type="spellEnd"/>
      <w:r w:rsidRPr="00C963D8">
        <w:rPr>
          <w:rFonts w:ascii="Times New Roman" w:hAnsi="Times New Roman" w:cs="Times New Roman"/>
          <w:sz w:val="24"/>
          <w:szCs w:val="24"/>
        </w:rPr>
        <w:t>=41, sig</w:t>
      </w:r>
      <w:r w:rsidR="00D87784">
        <w:rPr>
          <w:rFonts w:ascii="Times New Roman" w:hAnsi="Times New Roman" w:cs="Times New Roman"/>
          <w:sz w:val="24"/>
          <w:szCs w:val="24"/>
        </w:rPr>
        <w:t xml:space="preserve"> </w:t>
      </w:r>
      <w:r w:rsidRPr="00C963D8">
        <w:rPr>
          <w:rFonts w:ascii="Times New Roman" w:hAnsi="Times New Roman" w:cs="Times New Roman"/>
          <w:sz w:val="24"/>
          <w:szCs w:val="24"/>
        </w:rPr>
        <w:t>(2-tailed)=</w:t>
      </w:r>
      <w:r w:rsidR="00D87784">
        <w:rPr>
          <w:rFonts w:ascii="Times New Roman" w:hAnsi="Times New Roman" w:cs="Times New Roman"/>
          <w:sz w:val="24"/>
          <w:szCs w:val="24"/>
        </w:rPr>
        <w:t xml:space="preserve"> 0</w:t>
      </w:r>
      <w:r w:rsidRPr="00C963D8">
        <w:rPr>
          <w:rFonts w:ascii="Times New Roman" w:hAnsi="Times New Roman" w:cs="Times New Roman"/>
          <w:sz w:val="24"/>
          <w:szCs w:val="24"/>
        </w:rPr>
        <w:t xml:space="preserve">.037 </w:t>
      </w:r>
      <w:r w:rsidR="00C2451D" w:rsidRPr="00C963D8">
        <w:rPr>
          <w:rFonts w:ascii="Times New Roman" w:hAnsi="Times New Roman" w:cs="Times New Roman"/>
          <w:sz w:val="24"/>
          <w:szCs w:val="24"/>
        </w:rPr>
        <w:t>&lt;</w:t>
      </w:r>
      <w:r w:rsidRPr="00C963D8">
        <w:rPr>
          <w:rFonts w:ascii="Times New Roman" w:hAnsi="Times New Roman" w:cs="Times New Roman"/>
          <w:sz w:val="24"/>
          <w:szCs w:val="24"/>
        </w:rPr>
        <w:t xml:space="preserve"> p-value of</w:t>
      </w:r>
      <w:r w:rsidR="00D87784">
        <w:rPr>
          <w:rFonts w:ascii="Times New Roman" w:hAnsi="Times New Roman" w:cs="Times New Roman"/>
          <w:sz w:val="24"/>
          <w:szCs w:val="24"/>
        </w:rPr>
        <w:t xml:space="preserve"> 0</w:t>
      </w:r>
      <w:r w:rsidRPr="00C963D8">
        <w:rPr>
          <w:rFonts w:ascii="Times New Roman" w:hAnsi="Times New Roman" w:cs="Times New Roman"/>
          <w:sz w:val="24"/>
          <w:szCs w:val="24"/>
        </w:rPr>
        <w:t xml:space="preserve">.05.Therefore, the null hypothesis rejected. </w:t>
      </w:r>
    </w:p>
    <w:p w:rsidR="00871990" w:rsidRPr="00C963D8" w:rsidRDefault="00871990" w:rsidP="00525443">
      <w:pPr>
        <w:pStyle w:val="NoSpacing"/>
        <w:jc w:val="both"/>
        <w:rPr>
          <w:rFonts w:ascii="Times New Roman" w:hAnsi="Times New Roman" w:cs="Times New Roman"/>
          <w:b/>
          <w:sz w:val="24"/>
          <w:szCs w:val="24"/>
        </w:rPr>
      </w:pPr>
    </w:p>
    <w:p w:rsidR="00F301C3" w:rsidRPr="00C963D8" w:rsidRDefault="00871990" w:rsidP="00C554CA">
      <w:pPr>
        <w:pStyle w:val="NoSpacing"/>
        <w:jc w:val="center"/>
        <w:rPr>
          <w:rFonts w:ascii="Times New Roman" w:hAnsi="Times New Roman" w:cs="Times New Roman"/>
          <w:b/>
          <w:sz w:val="24"/>
          <w:szCs w:val="24"/>
        </w:rPr>
      </w:pPr>
      <w:proofErr w:type="gramStart"/>
      <w:r w:rsidRPr="00C963D8">
        <w:rPr>
          <w:rFonts w:ascii="Times New Roman" w:hAnsi="Times New Roman" w:cs="Times New Roman"/>
          <w:b/>
          <w:sz w:val="24"/>
          <w:szCs w:val="24"/>
        </w:rPr>
        <w:t>Table 7.</w:t>
      </w:r>
      <w:proofErr w:type="gramEnd"/>
      <w:r w:rsidRPr="00C963D8">
        <w:rPr>
          <w:rFonts w:ascii="Times New Roman" w:hAnsi="Times New Roman" w:cs="Times New Roman"/>
          <w:b/>
          <w:sz w:val="24"/>
          <w:szCs w:val="24"/>
        </w:rPr>
        <w:t xml:space="preserve"> Relationship </w:t>
      </w:r>
      <w:r w:rsidR="00C554CA">
        <w:rPr>
          <w:rFonts w:ascii="Times New Roman" w:hAnsi="Times New Roman" w:cs="Times New Roman"/>
          <w:b/>
          <w:sz w:val="24"/>
          <w:szCs w:val="24"/>
        </w:rPr>
        <w:t xml:space="preserve">between Students’ Awareness and </w:t>
      </w:r>
      <w:r w:rsidRPr="00C963D8">
        <w:rPr>
          <w:rFonts w:ascii="Times New Roman" w:hAnsi="Times New Roman" w:cs="Times New Roman"/>
          <w:b/>
          <w:sz w:val="24"/>
          <w:szCs w:val="24"/>
        </w:rPr>
        <w:t>Utilization of Infotrac a</w:t>
      </w:r>
      <w:r w:rsidR="00C554CA">
        <w:rPr>
          <w:rFonts w:ascii="Times New Roman" w:hAnsi="Times New Roman" w:cs="Times New Roman"/>
          <w:b/>
          <w:sz w:val="24"/>
          <w:szCs w:val="24"/>
        </w:rPr>
        <w:t>nd Britannica Academic Online</w:t>
      </w:r>
    </w:p>
    <w:tbl>
      <w:tblPr>
        <w:tblStyle w:val="TableGrid"/>
        <w:tblpPr w:leftFromText="180" w:rightFromText="180" w:vertAnchor="text" w:horzAnchor="margin" w:tblpY="33"/>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6"/>
        <w:gridCol w:w="1019"/>
        <w:gridCol w:w="1401"/>
        <w:gridCol w:w="1670"/>
        <w:gridCol w:w="1760"/>
      </w:tblGrid>
      <w:tr w:rsidR="00F301C3" w:rsidRPr="00C963D8" w:rsidTr="00C554CA">
        <w:trPr>
          <w:trHeight w:val="557"/>
        </w:trPr>
        <w:tc>
          <w:tcPr>
            <w:tcW w:w="2566" w:type="dxa"/>
            <w:tcBorders>
              <w:bottom w:val="single" w:sz="4" w:space="0" w:color="auto"/>
            </w:tcBorders>
            <w:vAlign w:val="center"/>
          </w:tcPr>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Variable</w:t>
            </w:r>
          </w:p>
        </w:tc>
        <w:tc>
          <w:tcPr>
            <w:tcW w:w="1019" w:type="dxa"/>
            <w:tcBorders>
              <w:bottom w:val="single" w:sz="4" w:space="0" w:color="auto"/>
            </w:tcBorders>
            <w:vAlign w:val="center"/>
          </w:tcPr>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r</w:t>
            </w:r>
          </w:p>
        </w:tc>
        <w:tc>
          <w:tcPr>
            <w:tcW w:w="1401" w:type="dxa"/>
            <w:tcBorders>
              <w:bottom w:val="single" w:sz="4" w:space="0" w:color="auto"/>
            </w:tcBorders>
            <w:vAlign w:val="center"/>
          </w:tcPr>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Sig.</w:t>
            </w:r>
          </w:p>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p-value</w:t>
            </w:r>
          </w:p>
        </w:tc>
        <w:tc>
          <w:tcPr>
            <w:tcW w:w="1670" w:type="dxa"/>
            <w:tcBorders>
              <w:bottom w:val="single" w:sz="4" w:space="0" w:color="auto"/>
            </w:tcBorders>
            <w:vAlign w:val="center"/>
          </w:tcPr>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Reason</w:t>
            </w:r>
          </w:p>
        </w:tc>
        <w:tc>
          <w:tcPr>
            <w:tcW w:w="1760" w:type="dxa"/>
            <w:tcBorders>
              <w:bottom w:val="single" w:sz="4" w:space="0" w:color="auto"/>
            </w:tcBorders>
            <w:vAlign w:val="center"/>
          </w:tcPr>
          <w:p w:rsidR="00F301C3" w:rsidRPr="00C963D8" w:rsidRDefault="00F301C3" w:rsidP="00C554CA">
            <w:pPr>
              <w:pStyle w:val="NoSpacing"/>
              <w:jc w:val="center"/>
              <w:rPr>
                <w:rFonts w:ascii="Times New Roman" w:hAnsi="Times New Roman" w:cs="Times New Roman"/>
                <w:b/>
                <w:sz w:val="24"/>
                <w:szCs w:val="24"/>
              </w:rPr>
            </w:pPr>
            <w:r w:rsidRPr="00C963D8">
              <w:rPr>
                <w:rFonts w:ascii="Times New Roman" w:hAnsi="Times New Roman" w:cs="Times New Roman"/>
                <w:b/>
                <w:sz w:val="24"/>
                <w:szCs w:val="24"/>
              </w:rPr>
              <w:t>Description</w:t>
            </w:r>
          </w:p>
          <w:p w:rsidR="00F301C3" w:rsidRPr="00C963D8" w:rsidRDefault="00F301C3" w:rsidP="00C554CA">
            <w:pPr>
              <w:pStyle w:val="NoSpacing"/>
              <w:jc w:val="center"/>
              <w:rPr>
                <w:rFonts w:ascii="Times New Roman" w:hAnsi="Times New Roman" w:cs="Times New Roman"/>
                <w:b/>
                <w:sz w:val="24"/>
                <w:szCs w:val="24"/>
              </w:rPr>
            </w:pPr>
          </w:p>
        </w:tc>
      </w:tr>
      <w:tr w:rsidR="00F301C3" w:rsidRPr="00C963D8" w:rsidTr="00C554CA">
        <w:trPr>
          <w:trHeight w:val="1161"/>
        </w:trPr>
        <w:tc>
          <w:tcPr>
            <w:tcW w:w="2566" w:type="dxa"/>
            <w:tcBorders>
              <w:top w:val="single" w:sz="4" w:space="0" w:color="auto"/>
              <w:bottom w:val="single" w:sz="4" w:space="0" w:color="auto"/>
            </w:tcBorders>
            <w:vAlign w:val="center"/>
          </w:tcPr>
          <w:p w:rsidR="00F301C3" w:rsidRPr="00C963D8" w:rsidRDefault="00F301C3"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Awareness and Utilization of both Infotrac and Britannica Academic Online</w:t>
            </w:r>
          </w:p>
        </w:tc>
        <w:tc>
          <w:tcPr>
            <w:tcW w:w="1019" w:type="dxa"/>
            <w:tcBorders>
              <w:top w:val="single" w:sz="4" w:space="0" w:color="auto"/>
              <w:bottom w:val="single" w:sz="4" w:space="0" w:color="auto"/>
            </w:tcBorders>
            <w:vAlign w:val="center"/>
          </w:tcPr>
          <w:p w:rsidR="00F301C3" w:rsidRPr="00C963D8" w:rsidRDefault="00F301C3" w:rsidP="00C554CA">
            <w:pPr>
              <w:pStyle w:val="NoSpacing"/>
              <w:jc w:val="center"/>
              <w:rPr>
                <w:rFonts w:ascii="Times New Roman" w:hAnsi="Times New Roman" w:cs="Times New Roman"/>
                <w:sz w:val="24"/>
                <w:szCs w:val="24"/>
              </w:rPr>
            </w:pPr>
          </w:p>
          <w:p w:rsidR="00F301C3"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F301C3" w:rsidRPr="00C963D8">
              <w:rPr>
                <w:rFonts w:ascii="Times New Roman" w:hAnsi="Times New Roman" w:cs="Times New Roman"/>
                <w:sz w:val="24"/>
                <w:szCs w:val="24"/>
              </w:rPr>
              <w:t>.829</w:t>
            </w:r>
          </w:p>
        </w:tc>
        <w:tc>
          <w:tcPr>
            <w:tcW w:w="1401" w:type="dxa"/>
            <w:tcBorders>
              <w:top w:val="single" w:sz="4" w:space="0" w:color="auto"/>
              <w:bottom w:val="single" w:sz="4" w:space="0" w:color="auto"/>
            </w:tcBorders>
            <w:vAlign w:val="center"/>
          </w:tcPr>
          <w:p w:rsidR="00F301C3" w:rsidRPr="00C963D8" w:rsidRDefault="00F301C3" w:rsidP="00C554CA">
            <w:pPr>
              <w:pStyle w:val="NoSpacing"/>
              <w:jc w:val="center"/>
              <w:rPr>
                <w:rFonts w:ascii="Times New Roman" w:hAnsi="Times New Roman" w:cs="Times New Roman"/>
                <w:sz w:val="24"/>
                <w:szCs w:val="24"/>
              </w:rPr>
            </w:pPr>
          </w:p>
          <w:p w:rsidR="00F301C3" w:rsidRPr="00C963D8" w:rsidRDefault="00D87784" w:rsidP="00C554CA">
            <w:pPr>
              <w:pStyle w:val="NoSpacing"/>
              <w:jc w:val="center"/>
              <w:rPr>
                <w:rFonts w:ascii="Times New Roman" w:hAnsi="Times New Roman" w:cs="Times New Roman"/>
                <w:sz w:val="24"/>
                <w:szCs w:val="24"/>
              </w:rPr>
            </w:pPr>
            <w:r>
              <w:rPr>
                <w:rFonts w:ascii="Times New Roman" w:hAnsi="Times New Roman" w:cs="Times New Roman"/>
                <w:sz w:val="24"/>
                <w:szCs w:val="24"/>
              </w:rPr>
              <w:t>0</w:t>
            </w:r>
            <w:r w:rsidR="00F301C3" w:rsidRPr="00C963D8">
              <w:rPr>
                <w:rFonts w:ascii="Times New Roman" w:hAnsi="Times New Roman" w:cs="Times New Roman"/>
                <w:sz w:val="24"/>
                <w:szCs w:val="24"/>
              </w:rPr>
              <w:t>.000</w:t>
            </w:r>
            <w:r w:rsidR="00977FF0" w:rsidRPr="00C963D8">
              <w:rPr>
                <w:rFonts w:ascii="Times New Roman" w:hAnsi="Times New Roman" w:cs="Times New Roman"/>
                <w:sz w:val="24"/>
                <w:szCs w:val="24"/>
              </w:rPr>
              <w:t>**</w:t>
            </w:r>
          </w:p>
        </w:tc>
        <w:tc>
          <w:tcPr>
            <w:tcW w:w="1670" w:type="dxa"/>
            <w:tcBorders>
              <w:top w:val="single" w:sz="4" w:space="0" w:color="auto"/>
              <w:bottom w:val="single" w:sz="4" w:space="0" w:color="auto"/>
            </w:tcBorders>
            <w:vAlign w:val="center"/>
          </w:tcPr>
          <w:p w:rsidR="00F301C3" w:rsidRPr="00C963D8" w:rsidRDefault="00F301C3" w:rsidP="00C554CA">
            <w:pPr>
              <w:pStyle w:val="NoSpacing"/>
              <w:jc w:val="center"/>
              <w:rPr>
                <w:rFonts w:ascii="Times New Roman" w:hAnsi="Times New Roman" w:cs="Times New Roman"/>
                <w:sz w:val="24"/>
                <w:szCs w:val="24"/>
              </w:rPr>
            </w:pPr>
          </w:p>
          <w:p w:rsidR="00F301C3" w:rsidRPr="00C963D8" w:rsidRDefault="00F301C3"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Reject Ho</w:t>
            </w:r>
          </w:p>
        </w:tc>
        <w:tc>
          <w:tcPr>
            <w:tcW w:w="1760" w:type="dxa"/>
            <w:tcBorders>
              <w:top w:val="single" w:sz="4" w:space="0" w:color="auto"/>
              <w:bottom w:val="single" w:sz="4" w:space="0" w:color="auto"/>
            </w:tcBorders>
            <w:vAlign w:val="center"/>
          </w:tcPr>
          <w:p w:rsidR="00F301C3" w:rsidRPr="00C963D8" w:rsidRDefault="00F301C3" w:rsidP="00C554CA">
            <w:pPr>
              <w:pStyle w:val="NoSpacing"/>
              <w:jc w:val="center"/>
              <w:rPr>
                <w:rFonts w:ascii="Times New Roman" w:hAnsi="Times New Roman" w:cs="Times New Roman"/>
                <w:sz w:val="24"/>
                <w:szCs w:val="24"/>
              </w:rPr>
            </w:pPr>
          </w:p>
          <w:p w:rsidR="00F301C3" w:rsidRPr="00C963D8" w:rsidRDefault="00F301C3" w:rsidP="00C554CA">
            <w:pPr>
              <w:pStyle w:val="NoSpacing"/>
              <w:jc w:val="center"/>
              <w:rPr>
                <w:rFonts w:ascii="Times New Roman" w:hAnsi="Times New Roman" w:cs="Times New Roman"/>
                <w:sz w:val="24"/>
                <w:szCs w:val="24"/>
              </w:rPr>
            </w:pPr>
            <w:r w:rsidRPr="00C963D8">
              <w:rPr>
                <w:rFonts w:ascii="Times New Roman" w:hAnsi="Times New Roman" w:cs="Times New Roman"/>
                <w:sz w:val="24"/>
                <w:szCs w:val="24"/>
              </w:rPr>
              <w:t>Significant</w:t>
            </w:r>
          </w:p>
          <w:p w:rsidR="00F301C3" w:rsidRPr="00C963D8" w:rsidRDefault="00F301C3" w:rsidP="00C554CA">
            <w:pPr>
              <w:pStyle w:val="NoSpacing"/>
              <w:jc w:val="center"/>
              <w:rPr>
                <w:rFonts w:ascii="Times New Roman" w:hAnsi="Times New Roman" w:cs="Times New Roman"/>
                <w:sz w:val="24"/>
                <w:szCs w:val="24"/>
              </w:rPr>
            </w:pPr>
          </w:p>
        </w:tc>
      </w:tr>
    </w:tbl>
    <w:p w:rsidR="00871990" w:rsidRPr="00C963D8" w:rsidRDefault="00C5748E" w:rsidP="00525443">
      <w:pPr>
        <w:pStyle w:val="NoSpacing"/>
        <w:jc w:val="both"/>
        <w:rPr>
          <w:rFonts w:ascii="Times New Roman" w:hAnsi="Times New Roman" w:cs="Times New Roman"/>
          <w:b/>
          <w:sz w:val="24"/>
          <w:szCs w:val="24"/>
        </w:rPr>
      </w:pPr>
      <w:r w:rsidRPr="00C963D8">
        <w:rPr>
          <w:rFonts w:ascii="Times New Roman" w:hAnsi="Times New Roman" w:cs="Times New Roman"/>
          <w:b/>
          <w:sz w:val="24"/>
          <w:szCs w:val="24"/>
        </w:rPr>
        <w:t xml:space="preserve"> </w:t>
      </w:r>
      <w:r w:rsidR="00871990" w:rsidRPr="00C963D8">
        <w:rPr>
          <w:rFonts w:ascii="Times New Roman" w:hAnsi="Times New Roman" w:cs="Times New Roman"/>
          <w:b/>
          <w:sz w:val="24"/>
          <w:szCs w:val="24"/>
        </w:rPr>
        <w:t>** Significant @ 0.01 level (2-tailed)</w:t>
      </w:r>
    </w:p>
    <w:p w:rsidR="00871990" w:rsidRPr="00C963D8" w:rsidRDefault="00871990" w:rsidP="00525443">
      <w:pPr>
        <w:spacing w:after="0"/>
        <w:jc w:val="both"/>
        <w:rPr>
          <w:rFonts w:ascii="Times New Roman" w:hAnsi="Times New Roman" w:cs="Times New Roman"/>
          <w:sz w:val="24"/>
          <w:szCs w:val="24"/>
        </w:rPr>
      </w:pPr>
    </w:p>
    <w:p w:rsidR="00871990" w:rsidRPr="00C963D8" w:rsidRDefault="00871990" w:rsidP="00525443">
      <w:pPr>
        <w:pStyle w:val="NoSpacing"/>
        <w:spacing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Table 7 above showed the relationship of students’ awareness and utilization of Infotrac and Britannica Academic Online, using Pearson r correlation. The data revealed that there is a significant correlation  between students’ awareness and utilization of the Infotrac and Britannica Academic Online (r=0.829, sig. (2-tailed)=</w:t>
      </w:r>
      <w:r w:rsidR="00D87784">
        <w:rPr>
          <w:rFonts w:ascii="Times New Roman" w:hAnsi="Times New Roman" w:cs="Times New Roman"/>
          <w:sz w:val="24"/>
          <w:szCs w:val="24"/>
        </w:rPr>
        <w:t xml:space="preserve"> 0</w:t>
      </w:r>
      <w:r w:rsidRPr="00C963D8">
        <w:rPr>
          <w:rFonts w:ascii="Times New Roman" w:hAnsi="Times New Roman" w:cs="Times New Roman"/>
          <w:sz w:val="24"/>
          <w:szCs w:val="24"/>
        </w:rPr>
        <w:t>.000), which implied that when the awareness of the students in Infotrac and Britannica Academic online  increases then their utilization also increases or vice versa.</w:t>
      </w:r>
    </w:p>
    <w:p w:rsidR="00977FF0" w:rsidRPr="00C963D8" w:rsidRDefault="00977FF0" w:rsidP="00525443">
      <w:pPr>
        <w:pStyle w:val="NoSpacing"/>
        <w:spacing w:line="480" w:lineRule="auto"/>
        <w:jc w:val="both"/>
        <w:rPr>
          <w:rFonts w:ascii="Times New Roman" w:hAnsi="Times New Roman" w:cs="Times New Roman"/>
          <w:sz w:val="24"/>
          <w:szCs w:val="24"/>
        </w:rPr>
      </w:pPr>
      <w:r w:rsidRPr="00C963D8">
        <w:rPr>
          <w:rFonts w:ascii="Times New Roman" w:hAnsi="Times New Roman" w:cs="Times New Roman"/>
          <w:sz w:val="24"/>
          <w:szCs w:val="24"/>
        </w:rPr>
        <w:lastRenderedPageBreak/>
        <w:tab/>
        <w:t>There is a very high correlation (</w:t>
      </w:r>
      <w:r w:rsidR="00D87784">
        <w:rPr>
          <w:rFonts w:ascii="Times New Roman" w:hAnsi="Times New Roman" w:cs="Times New Roman"/>
          <w:sz w:val="24"/>
          <w:szCs w:val="24"/>
        </w:rPr>
        <w:t>0</w:t>
      </w:r>
      <w:r w:rsidRPr="00C963D8">
        <w:rPr>
          <w:rFonts w:ascii="Times New Roman" w:hAnsi="Times New Roman" w:cs="Times New Roman"/>
          <w:sz w:val="24"/>
          <w:szCs w:val="24"/>
        </w:rPr>
        <w:t>.829), because the students find both Infotrac and Britannica Academic online easy and convenient to use and it is u</w:t>
      </w:r>
      <w:r w:rsidR="000F551E" w:rsidRPr="00C963D8">
        <w:rPr>
          <w:rFonts w:ascii="Times New Roman" w:hAnsi="Times New Roman" w:cs="Times New Roman"/>
          <w:sz w:val="24"/>
          <w:szCs w:val="24"/>
        </w:rPr>
        <w:t>ser friendly, date gleaned</w:t>
      </w:r>
      <w:r w:rsidRPr="00C963D8">
        <w:rPr>
          <w:rFonts w:ascii="Times New Roman" w:hAnsi="Times New Roman" w:cs="Times New Roman"/>
          <w:sz w:val="24"/>
          <w:szCs w:val="24"/>
        </w:rPr>
        <w:t xml:space="preserve"> </w:t>
      </w:r>
      <w:r w:rsidR="000F551E" w:rsidRPr="00C963D8">
        <w:rPr>
          <w:rFonts w:ascii="Times New Roman" w:hAnsi="Times New Roman" w:cs="Times New Roman"/>
          <w:sz w:val="24"/>
          <w:szCs w:val="24"/>
        </w:rPr>
        <w:t xml:space="preserve">from the students. </w:t>
      </w:r>
      <w:r w:rsidRPr="00C963D8">
        <w:rPr>
          <w:rFonts w:ascii="Times New Roman" w:hAnsi="Times New Roman" w:cs="Times New Roman"/>
          <w:sz w:val="24"/>
          <w:szCs w:val="24"/>
        </w:rPr>
        <w:t>According to them the topic</w:t>
      </w:r>
      <w:r w:rsidR="000F551E" w:rsidRPr="00C963D8">
        <w:rPr>
          <w:rFonts w:ascii="Times New Roman" w:hAnsi="Times New Roman" w:cs="Times New Roman"/>
          <w:sz w:val="24"/>
          <w:szCs w:val="24"/>
        </w:rPr>
        <w:t>s</w:t>
      </w:r>
      <w:r w:rsidRPr="00C963D8">
        <w:rPr>
          <w:rFonts w:ascii="Times New Roman" w:hAnsi="Times New Roman" w:cs="Times New Roman"/>
          <w:sz w:val="24"/>
          <w:szCs w:val="24"/>
        </w:rPr>
        <w:t xml:space="preserve"> they </w:t>
      </w:r>
      <w:r w:rsidR="000F551E" w:rsidRPr="00C963D8">
        <w:rPr>
          <w:rFonts w:ascii="Times New Roman" w:hAnsi="Times New Roman" w:cs="Times New Roman"/>
          <w:sz w:val="24"/>
          <w:szCs w:val="24"/>
        </w:rPr>
        <w:t xml:space="preserve">want </w:t>
      </w:r>
      <w:r w:rsidRPr="00C963D8">
        <w:rPr>
          <w:rFonts w:ascii="Times New Roman" w:hAnsi="Times New Roman" w:cs="Times New Roman"/>
          <w:sz w:val="24"/>
          <w:szCs w:val="24"/>
        </w:rPr>
        <w:t>search is also downloadable and can be printed immediately.</w:t>
      </w: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9C5253" w:rsidRPr="00C963D8" w:rsidRDefault="009C5253" w:rsidP="00525443">
      <w:pPr>
        <w:pStyle w:val="NoSpacing"/>
        <w:jc w:val="both"/>
        <w:rPr>
          <w:rFonts w:ascii="Times New Roman" w:hAnsi="Times New Roman" w:cs="Times New Roman"/>
          <w:b/>
          <w:sz w:val="24"/>
          <w:szCs w:val="24"/>
        </w:rPr>
      </w:pPr>
    </w:p>
    <w:p w:rsidR="00C554CA" w:rsidRDefault="00C554CA">
      <w:pPr>
        <w:rPr>
          <w:rFonts w:ascii="Times New Roman" w:hAnsi="Times New Roman" w:cs="Times New Roman"/>
          <w:b/>
          <w:sz w:val="24"/>
          <w:szCs w:val="24"/>
        </w:rPr>
      </w:pPr>
      <w:r>
        <w:rPr>
          <w:rFonts w:ascii="Times New Roman" w:hAnsi="Times New Roman" w:cs="Times New Roman"/>
          <w:b/>
          <w:sz w:val="24"/>
          <w:szCs w:val="24"/>
        </w:rPr>
        <w:br w:type="page"/>
      </w:r>
    </w:p>
    <w:p w:rsidR="00871990" w:rsidRPr="00C963D8" w:rsidRDefault="00F33905" w:rsidP="00C554CA">
      <w:pPr>
        <w:spacing w:after="0" w:line="480" w:lineRule="auto"/>
        <w:jc w:val="center"/>
        <w:rPr>
          <w:rFonts w:ascii="Times New Roman" w:hAnsi="Times New Roman" w:cs="Times New Roman"/>
          <w:b/>
          <w:sz w:val="24"/>
          <w:szCs w:val="24"/>
        </w:rPr>
      </w:pPr>
      <w:r>
        <w:rPr>
          <w:rFonts w:ascii="Times New Roman" w:hAnsi="Times New Roman" w:cs="Times New Roman"/>
          <w:b/>
          <w:noProof/>
          <w:sz w:val="24"/>
          <w:szCs w:val="24"/>
          <w:lang w:val="en-US" w:eastAsia="ko-KR"/>
        </w:rPr>
        <w:lastRenderedPageBreak/>
        <mc:AlternateContent>
          <mc:Choice Requires="wps">
            <w:drawing>
              <wp:anchor distT="0" distB="0" distL="114300" distR="114300" simplePos="0" relativeHeight="251701248" behindDoc="0" locked="0" layoutInCell="1" allowOverlap="1" wp14:anchorId="175F17B2" wp14:editId="361CBD77">
                <wp:simplePos x="0" y="0"/>
                <wp:positionH relativeFrom="column">
                  <wp:posOffset>4676775</wp:posOffset>
                </wp:positionH>
                <wp:positionV relativeFrom="paragraph">
                  <wp:posOffset>-762000</wp:posOffset>
                </wp:positionV>
                <wp:extent cx="1040130" cy="993140"/>
                <wp:effectExtent l="0" t="0" r="7620" b="0"/>
                <wp:wrapNone/>
                <wp:docPr id="9" name="Text Box 9"/>
                <wp:cNvGraphicFramePr/>
                <a:graphic xmlns:a="http://schemas.openxmlformats.org/drawingml/2006/main">
                  <a:graphicData uri="http://schemas.microsoft.com/office/word/2010/wordprocessingShape">
                    <wps:wsp>
                      <wps:cNvSpPr txBox="1"/>
                      <wps:spPr>
                        <a:xfrm>
                          <a:off x="0" y="0"/>
                          <a:ext cx="104013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0AED" w:rsidRDefault="00B40AED" w:rsidP="00F339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35" type="#_x0000_t202" style="position:absolute;left:0;text-align:left;margin-left:368.25pt;margin-top:-60pt;width:81.9pt;height:7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" fillcolor="white [3201]" stroked="f" strokeweight=".5pt">
                <v:textbox>
                  <w:txbxContent>
                    <w:p w:rsidR="00B40AED" w:rsidRDefault="00B40AED" w:rsidP="00F33905"/>
                  </w:txbxContent>
                </v:textbox>
              </v:shape>
            </w:pict>
          </mc:Fallback>
        </mc:AlternateContent>
      </w:r>
      <w:r w:rsidR="00871990" w:rsidRPr="00C963D8">
        <w:rPr>
          <w:rFonts w:ascii="Times New Roman" w:hAnsi="Times New Roman" w:cs="Times New Roman"/>
          <w:b/>
          <w:sz w:val="24"/>
          <w:szCs w:val="24"/>
        </w:rPr>
        <w:t>Chapter V</w:t>
      </w:r>
    </w:p>
    <w:p w:rsidR="00871990" w:rsidRDefault="00C554CA" w:rsidP="00C554CA">
      <w:pPr>
        <w:spacing w:after="0" w:line="480" w:lineRule="auto"/>
        <w:jc w:val="center"/>
        <w:rPr>
          <w:rFonts w:ascii="Times New Roman" w:hAnsi="Times New Roman" w:cs="Times New Roman"/>
          <w:b/>
          <w:sz w:val="24"/>
          <w:szCs w:val="24"/>
        </w:rPr>
      </w:pPr>
      <w:r w:rsidRPr="00C963D8">
        <w:rPr>
          <w:rFonts w:ascii="Times New Roman" w:hAnsi="Times New Roman" w:cs="Times New Roman"/>
          <w:b/>
          <w:sz w:val="24"/>
          <w:szCs w:val="24"/>
        </w:rPr>
        <w:t>Summary of Findings, Conclusions and Recommendations</w:t>
      </w:r>
    </w:p>
    <w:p w:rsidR="00C554CA" w:rsidRPr="00C963D8" w:rsidRDefault="00C554CA" w:rsidP="00C554CA">
      <w:pPr>
        <w:spacing w:after="0"/>
        <w:jc w:val="center"/>
        <w:rPr>
          <w:rFonts w:ascii="Times New Roman" w:hAnsi="Times New Roman" w:cs="Times New Roman"/>
          <w:b/>
          <w:sz w:val="24"/>
          <w:szCs w:val="24"/>
        </w:rPr>
      </w:pPr>
    </w:p>
    <w:p w:rsidR="00871990" w:rsidRPr="00C963D8" w:rsidRDefault="00871990" w:rsidP="00525443">
      <w:pPr>
        <w:spacing w:after="0"/>
        <w:jc w:val="both"/>
        <w:rPr>
          <w:rFonts w:ascii="Times New Roman" w:hAnsi="Times New Roman" w:cs="Times New Roman"/>
          <w:b/>
          <w:sz w:val="24"/>
          <w:szCs w:val="24"/>
        </w:rPr>
      </w:pPr>
    </w:p>
    <w:p w:rsidR="00871990" w:rsidRPr="00C963D8" w:rsidRDefault="00871990" w:rsidP="00525443">
      <w:pPr>
        <w:spacing w:after="0"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00CE1B41" w:rsidRPr="00C963D8">
        <w:rPr>
          <w:rFonts w:ascii="Times New Roman" w:hAnsi="Times New Roman" w:cs="Times New Roman"/>
          <w:sz w:val="24"/>
          <w:szCs w:val="24"/>
        </w:rPr>
        <w:t>This chapter presents the summary of findings, conclusions and recommendations.</w:t>
      </w:r>
    </w:p>
    <w:p w:rsidR="00C554CA" w:rsidRDefault="00C554CA" w:rsidP="00C554CA">
      <w:pPr>
        <w:spacing w:after="0" w:line="240" w:lineRule="auto"/>
        <w:jc w:val="both"/>
        <w:rPr>
          <w:rFonts w:ascii="Times New Roman" w:hAnsi="Times New Roman" w:cs="Times New Roman"/>
          <w:b/>
          <w:sz w:val="24"/>
          <w:szCs w:val="24"/>
        </w:rPr>
      </w:pPr>
    </w:p>
    <w:p w:rsidR="00871990" w:rsidRDefault="00CE1B41" w:rsidP="00525443">
      <w:pPr>
        <w:spacing w:after="0" w:line="480" w:lineRule="auto"/>
        <w:jc w:val="both"/>
        <w:rPr>
          <w:rFonts w:ascii="Times New Roman" w:hAnsi="Times New Roman" w:cs="Times New Roman"/>
          <w:b/>
          <w:sz w:val="24"/>
          <w:szCs w:val="24"/>
        </w:rPr>
      </w:pPr>
      <w:r w:rsidRPr="00C963D8">
        <w:rPr>
          <w:rFonts w:ascii="Times New Roman" w:hAnsi="Times New Roman" w:cs="Times New Roman"/>
          <w:b/>
          <w:sz w:val="24"/>
          <w:szCs w:val="24"/>
        </w:rPr>
        <w:t>Findings</w:t>
      </w:r>
      <w:r w:rsidR="00C554CA">
        <w:rPr>
          <w:rFonts w:ascii="Times New Roman" w:hAnsi="Times New Roman" w:cs="Times New Roman"/>
          <w:b/>
          <w:sz w:val="24"/>
          <w:szCs w:val="24"/>
        </w:rPr>
        <w:t xml:space="preserve"> of the Study</w:t>
      </w:r>
    </w:p>
    <w:p w:rsidR="00193814" w:rsidRPr="00C963D8" w:rsidRDefault="00193814" w:rsidP="00193814">
      <w:pPr>
        <w:spacing w:after="0" w:line="240" w:lineRule="auto"/>
        <w:jc w:val="both"/>
        <w:rPr>
          <w:rFonts w:ascii="Times New Roman" w:hAnsi="Times New Roman" w:cs="Times New Roman"/>
          <w:b/>
          <w:sz w:val="24"/>
          <w:szCs w:val="24"/>
        </w:rPr>
      </w:pPr>
    </w:p>
    <w:p w:rsidR="00871990" w:rsidRPr="00C963D8" w:rsidRDefault="00871990" w:rsidP="00193814">
      <w:pPr>
        <w:pStyle w:val="NoSpacing"/>
        <w:numPr>
          <w:ilvl w:val="0"/>
          <w:numId w:val="13"/>
        </w:numPr>
        <w:tabs>
          <w:tab w:val="left" w:pos="1701"/>
        </w:tabs>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The students were highly aware of the Infotrac and Britannica Academic Online when grouped as a whole. When grouped according to gender, both female and male students were highly aware of the Infotrac and Britannica </w:t>
      </w:r>
      <w:r w:rsidR="00B02CA4" w:rsidRPr="00C963D8">
        <w:rPr>
          <w:rFonts w:ascii="Times New Roman" w:hAnsi="Times New Roman" w:cs="Times New Roman"/>
          <w:sz w:val="24"/>
          <w:szCs w:val="24"/>
        </w:rPr>
        <w:t xml:space="preserve">Academic </w:t>
      </w:r>
      <w:r w:rsidRPr="00C963D8">
        <w:rPr>
          <w:rFonts w:ascii="Times New Roman" w:hAnsi="Times New Roman" w:cs="Times New Roman"/>
          <w:sz w:val="24"/>
          <w:szCs w:val="24"/>
        </w:rPr>
        <w:t>Online in the library. As to site, students from the three sites were highly aware where</w:t>
      </w:r>
      <w:r w:rsidR="00B02CA4" w:rsidRPr="00C963D8">
        <w:rPr>
          <w:rFonts w:ascii="Times New Roman" w:hAnsi="Times New Roman" w:cs="Times New Roman"/>
          <w:sz w:val="24"/>
          <w:szCs w:val="24"/>
        </w:rPr>
        <w:t xml:space="preserve"> </w:t>
      </w:r>
      <w:r w:rsidR="00193814">
        <w:rPr>
          <w:rFonts w:ascii="Times New Roman" w:hAnsi="Times New Roman" w:cs="Times New Roman"/>
          <w:sz w:val="24"/>
          <w:szCs w:val="24"/>
        </w:rPr>
        <w:t xml:space="preserve">in </w:t>
      </w:r>
      <w:r w:rsidRPr="00C963D8">
        <w:rPr>
          <w:rFonts w:ascii="Times New Roman" w:hAnsi="Times New Roman" w:cs="Times New Roman"/>
          <w:sz w:val="24"/>
          <w:szCs w:val="24"/>
        </w:rPr>
        <w:t xml:space="preserve">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w:t>
      </w:r>
      <w:r w:rsidR="00B02CA4" w:rsidRPr="00C963D8">
        <w:rPr>
          <w:rFonts w:ascii="Times New Roman" w:hAnsi="Times New Roman" w:cs="Times New Roman"/>
          <w:sz w:val="24"/>
          <w:szCs w:val="24"/>
        </w:rPr>
        <w:t xml:space="preserve">and </w:t>
      </w:r>
      <w:r w:rsidRPr="00C963D8">
        <w:rPr>
          <w:rFonts w:ascii="Times New Roman" w:hAnsi="Times New Roman" w:cs="Times New Roman"/>
          <w:sz w:val="24"/>
          <w:szCs w:val="24"/>
        </w:rPr>
        <w:t xml:space="preserve">were </w:t>
      </w:r>
      <w:r w:rsidR="00B02CA4" w:rsidRPr="00C963D8">
        <w:rPr>
          <w:rFonts w:ascii="Times New Roman" w:hAnsi="Times New Roman" w:cs="Times New Roman"/>
          <w:sz w:val="24"/>
          <w:szCs w:val="24"/>
        </w:rPr>
        <w:t xml:space="preserve">extremely </w:t>
      </w:r>
      <w:r w:rsidRPr="00C963D8">
        <w:rPr>
          <w:rFonts w:ascii="Times New Roman" w:hAnsi="Times New Roman" w:cs="Times New Roman"/>
          <w:sz w:val="24"/>
          <w:szCs w:val="24"/>
        </w:rPr>
        <w:t xml:space="preserve">aware </w:t>
      </w:r>
      <w:r w:rsidR="00B02CA4" w:rsidRPr="00C963D8">
        <w:rPr>
          <w:rFonts w:ascii="Times New Roman" w:hAnsi="Times New Roman" w:cs="Times New Roman"/>
          <w:sz w:val="24"/>
          <w:szCs w:val="24"/>
        </w:rPr>
        <w:t>while the rest of the programs were highly aware.</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w:t>
      </w:r>
      <w:r w:rsidRPr="00C963D8">
        <w:rPr>
          <w:rFonts w:ascii="Times New Roman" w:hAnsi="Times New Roman" w:cs="Times New Roman"/>
          <w:sz w:val="24"/>
          <w:szCs w:val="24"/>
        </w:rPr>
        <w:lastRenderedPageBreak/>
        <w:t xml:space="preserve">grouped according to degree program, students taking up HRS, HCS, ASBS, </w:t>
      </w:r>
      <w:proofErr w:type="spellStart"/>
      <w:r w:rsidRPr="00C963D8">
        <w:rPr>
          <w:rFonts w:ascii="Times New Roman" w:hAnsi="Times New Roman" w:cs="Times New Roman"/>
          <w:sz w:val="24"/>
          <w:szCs w:val="24"/>
        </w:rPr>
        <w:t>BSMar</w:t>
      </w:r>
      <w:proofErr w:type="spellEnd"/>
      <w:r w:rsidRPr="00C963D8">
        <w:rPr>
          <w:rFonts w:ascii="Times New Roman" w:hAnsi="Times New Roman" w:cs="Times New Roman"/>
          <w:sz w:val="24"/>
          <w:szCs w:val="24"/>
        </w:rPr>
        <w:t xml:space="preserve">-E and BSHM always utilized the Infotrac and Britannica Academic Online. BS Criminology students got the lowest mean of utilization. </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Students’ differences on the awareness of Infotrac and Britannica Academic online do not differ when grouped according to year level, so the null hypothesis is not rejected. </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When the respondents were grouped according to site, </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del w:id="89" w:author="user" w:date="2020-11-26T12:20:00Z">
        <w:r w:rsidRPr="00C963D8" w:rsidDel="00D87784">
          <w:rPr>
            <w:rFonts w:ascii="Times New Roman" w:hAnsi="Times New Roman" w:cs="Times New Roman"/>
            <w:sz w:val="24"/>
            <w:szCs w:val="24"/>
          </w:rPr>
          <w:delText>s</w:delText>
        </w:r>
      </w:del>
      <w:ins w:id="90" w:author="user" w:date="2020-11-26T12:20:00Z">
        <w:r w:rsidR="00D87784">
          <w:rPr>
            <w:rFonts w:ascii="Times New Roman" w:hAnsi="Times New Roman" w:cs="Times New Roman"/>
            <w:sz w:val="24"/>
            <w:szCs w:val="24"/>
          </w:rPr>
          <w:t>S</w:t>
        </w:r>
      </w:ins>
      <w:r w:rsidRPr="00C963D8">
        <w:rPr>
          <w:rFonts w:ascii="Times New Roman" w:hAnsi="Times New Roman" w:cs="Times New Roman"/>
          <w:sz w:val="24"/>
          <w:szCs w:val="24"/>
        </w:rPr>
        <w:t xml:space="preserve">tudents’ awareness of the </w:t>
      </w:r>
      <w:proofErr w:type="spellStart"/>
      <w:r w:rsidRPr="00C963D8">
        <w:rPr>
          <w:rFonts w:ascii="Times New Roman" w:hAnsi="Times New Roman" w:cs="Times New Roman"/>
          <w:sz w:val="24"/>
          <w:szCs w:val="24"/>
        </w:rPr>
        <w:t>infotrac</w:t>
      </w:r>
      <w:proofErr w:type="spellEnd"/>
      <w:r w:rsidRPr="00C963D8">
        <w:rPr>
          <w:rFonts w:ascii="Times New Roman" w:hAnsi="Times New Roman" w:cs="Times New Roman"/>
          <w:sz w:val="24"/>
          <w:szCs w:val="24"/>
        </w:rPr>
        <w:t xml:space="preserve"> differ significantly, therefore the null hypothesis is </w:t>
      </w:r>
      <w:del w:id="91" w:author="user" w:date="2020-11-26T12:20:00Z">
        <w:r w:rsidRPr="00C963D8" w:rsidDel="00D87784">
          <w:rPr>
            <w:rFonts w:ascii="Times New Roman" w:hAnsi="Times New Roman" w:cs="Times New Roman"/>
            <w:sz w:val="24"/>
            <w:szCs w:val="24"/>
          </w:rPr>
          <w:delText xml:space="preserve"> </w:delText>
        </w:r>
      </w:del>
      <w:r w:rsidRPr="00C963D8">
        <w:rPr>
          <w:rFonts w:ascii="Times New Roman" w:hAnsi="Times New Roman" w:cs="Times New Roman"/>
          <w:sz w:val="24"/>
          <w:szCs w:val="24"/>
        </w:rPr>
        <w:t>rejected. On the other hand, students’ awareness of Britannica Academic online do</w:t>
      </w:r>
      <w:ins w:id="92" w:author="user" w:date="2020-11-26T12:40:00Z">
        <w:r w:rsidR="007F1784">
          <w:rPr>
            <w:rFonts w:ascii="Times New Roman" w:hAnsi="Times New Roman" w:cs="Times New Roman"/>
            <w:sz w:val="24"/>
            <w:szCs w:val="24"/>
          </w:rPr>
          <w:t>es</w:t>
        </w:r>
      </w:ins>
      <w:r w:rsidRPr="00C963D8">
        <w:rPr>
          <w:rFonts w:ascii="Times New Roman" w:hAnsi="Times New Roman" w:cs="Times New Roman"/>
          <w:sz w:val="24"/>
          <w:szCs w:val="24"/>
        </w:rPr>
        <w:t xml:space="preserve"> not differ significantly when grouped by site, so the null hypothesis is not rejected. </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del w:id="93" w:author="user" w:date="2020-11-26T12:40:00Z">
        <w:r w:rsidRPr="00C963D8" w:rsidDel="00770AF8">
          <w:rPr>
            <w:rFonts w:ascii="Times New Roman" w:hAnsi="Times New Roman" w:cs="Times New Roman"/>
            <w:sz w:val="24"/>
            <w:szCs w:val="24"/>
          </w:rPr>
          <w:delText>T</w:delText>
        </w:r>
      </w:del>
      <w:proofErr w:type="gramStart"/>
      <w:ins w:id="94" w:author="user" w:date="2020-11-26T12:40:00Z">
        <w:r w:rsidR="00770AF8">
          <w:rPr>
            <w:rFonts w:ascii="Times New Roman" w:hAnsi="Times New Roman" w:cs="Times New Roman"/>
            <w:sz w:val="24"/>
            <w:szCs w:val="24"/>
          </w:rPr>
          <w:t>t</w:t>
        </w:r>
      </w:ins>
      <w:r w:rsidRPr="00C963D8">
        <w:rPr>
          <w:rFonts w:ascii="Times New Roman" w:hAnsi="Times New Roman" w:cs="Times New Roman"/>
          <w:sz w:val="24"/>
          <w:szCs w:val="24"/>
        </w:rPr>
        <w:t>-test</w:t>
      </w:r>
      <w:proofErr w:type="gramEnd"/>
      <w:r w:rsidRPr="00C963D8">
        <w:rPr>
          <w:rFonts w:ascii="Times New Roman" w:hAnsi="Times New Roman" w:cs="Times New Roman"/>
          <w:sz w:val="24"/>
          <w:szCs w:val="24"/>
        </w:rPr>
        <w:t xml:space="preserve"> for independent sample result shows that in terms of Infotrac awareness, the t-value showed that there is a significant differences in the students’ awareness when grouped by gender, so the null hypothesis is rejected. In terms of Britannica Academic Online, there is a significant difference</w:t>
      </w:r>
      <w:del w:id="95" w:author="user" w:date="2020-11-26T12:40:00Z">
        <w:r w:rsidRPr="00C963D8" w:rsidDel="007F1784">
          <w:rPr>
            <w:rFonts w:ascii="Times New Roman" w:hAnsi="Times New Roman" w:cs="Times New Roman"/>
            <w:sz w:val="24"/>
            <w:szCs w:val="24"/>
          </w:rPr>
          <w:delText>s</w:delText>
        </w:r>
      </w:del>
      <w:r w:rsidRPr="00C963D8">
        <w:rPr>
          <w:rFonts w:ascii="Times New Roman" w:hAnsi="Times New Roman" w:cs="Times New Roman"/>
          <w:sz w:val="24"/>
          <w:szCs w:val="24"/>
        </w:rPr>
        <w:t xml:space="preserve"> in the awareness of students when grouped according to </w:t>
      </w:r>
      <w:proofErr w:type="gramStart"/>
      <w:r w:rsidRPr="00C963D8">
        <w:rPr>
          <w:rFonts w:ascii="Times New Roman" w:hAnsi="Times New Roman" w:cs="Times New Roman"/>
          <w:sz w:val="24"/>
          <w:szCs w:val="24"/>
        </w:rPr>
        <w:t>gender,</w:t>
      </w:r>
      <w:proofErr w:type="gramEnd"/>
      <w:r w:rsidRPr="00C963D8">
        <w:rPr>
          <w:rFonts w:ascii="Times New Roman" w:hAnsi="Times New Roman" w:cs="Times New Roman"/>
          <w:sz w:val="24"/>
          <w:szCs w:val="24"/>
        </w:rPr>
        <w:t xml:space="preserve"> therefore the null hypothesis is rejected.  </w:t>
      </w:r>
    </w:p>
    <w:p w:rsidR="00871990"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When the respondents we</w:t>
      </w:r>
      <w:r w:rsidR="00193814">
        <w:rPr>
          <w:rFonts w:ascii="Times New Roman" w:hAnsi="Times New Roman" w:cs="Times New Roman"/>
          <w:sz w:val="24"/>
          <w:szCs w:val="24"/>
        </w:rPr>
        <w:t>re grouped by gender, students’</w:t>
      </w:r>
      <w:r w:rsidRPr="00C963D8">
        <w:rPr>
          <w:rFonts w:ascii="Times New Roman" w:hAnsi="Times New Roman" w:cs="Times New Roman"/>
          <w:sz w:val="24"/>
          <w:szCs w:val="24"/>
        </w:rPr>
        <w:t xml:space="preserve"> utilization of Infotrac and Britannica Academic Online differ significantly, therefore the null hypothesis is rejected.</w:t>
      </w:r>
    </w:p>
    <w:p w:rsidR="00424292" w:rsidRPr="00C963D8" w:rsidRDefault="00871990" w:rsidP="00193814">
      <w:pPr>
        <w:pStyle w:val="ListParagraph"/>
        <w:numPr>
          <w:ilvl w:val="0"/>
          <w:numId w:val="13"/>
        </w:numPr>
        <w:spacing w:after="0"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Students’ </w:t>
      </w:r>
      <w:r w:rsidR="00193814">
        <w:rPr>
          <w:rFonts w:ascii="Times New Roman" w:hAnsi="Times New Roman" w:cs="Times New Roman"/>
          <w:sz w:val="24"/>
          <w:szCs w:val="24"/>
        </w:rPr>
        <w:t xml:space="preserve">relationship between awareness </w:t>
      </w:r>
      <w:r w:rsidRPr="00C963D8">
        <w:rPr>
          <w:rFonts w:ascii="Times New Roman" w:hAnsi="Times New Roman" w:cs="Times New Roman"/>
          <w:sz w:val="24"/>
          <w:szCs w:val="24"/>
        </w:rPr>
        <w:t>and utilization of Infotrac and Britannica Academic onl</w:t>
      </w:r>
      <w:r w:rsidR="00193814">
        <w:rPr>
          <w:rFonts w:ascii="Times New Roman" w:hAnsi="Times New Roman" w:cs="Times New Roman"/>
          <w:sz w:val="24"/>
          <w:szCs w:val="24"/>
        </w:rPr>
        <w:t>ine using Pearson r correlation</w:t>
      </w:r>
      <w:r w:rsidRPr="00C963D8">
        <w:rPr>
          <w:rFonts w:ascii="Times New Roman" w:hAnsi="Times New Roman" w:cs="Times New Roman"/>
          <w:sz w:val="24"/>
          <w:szCs w:val="24"/>
        </w:rPr>
        <w:t xml:space="preserve"> revealed that there is a significant correlation between them. The relationship was found to be positively very high. This result implied that </w:t>
      </w:r>
      <w:r w:rsidR="00193814">
        <w:rPr>
          <w:rFonts w:ascii="Times New Roman" w:hAnsi="Times New Roman" w:cs="Times New Roman"/>
          <w:sz w:val="24"/>
          <w:szCs w:val="24"/>
        </w:rPr>
        <w:t xml:space="preserve">when the awareness in Infotrac </w:t>
      </w:r>
      <w:r w:rsidRPr="00C963D8">
        <w:rPr>
          <w:rFonts w:ascii="Times New Roman" w:hAnsi="Times New Roman" w:cs="Times New Roman"/>
          <w:sz w:val="24"/>
          <w:szCs w:val="24"/>
        </w:rPr>
        <w:t>and Britannica Academic online increases then their utilization also increases or vice-versa.</w:t>
      </w:r>
    </w:p>
    <w:p w:rsidR="00424292" w:rsidRPr="00C963D8" w:rsidRDefault="00424292" w:rsidP="00525443">
      <w:pPr>
        <w:pStyle w:val="NoSpacing"/>
        <w:spacing w:line="480" w:lineRule="auto"/>
        <w:jc w:val="both"/>
        <w:rPr>
          <w:rFonts w:ascii="Times New Roman" w:hAnsi="Times New Roman" w:cs="Times New Roman"/>
          <w:b/>
          <w:sz w:val="24"/>
          <w:szCs w:val="24"/>
        </w:rPr>
      </w:pPr>
    </w:p>
    <w:p w:rsidR="00871990" w:rsidRDefault="00193814" w:rsidP="00525443">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Conclusions</w:t>
      </w:r>
    </w:p>
    <w:p w:rsidR="00193814" w:rsidRPr="00C963D8" w:rsidRDefault="00193814" w:rsidP="00193814">
      <w:pPr>
        <w:pStyle w:val="NoSpacing"/>
        <w:jc w:val="both"/>
        <w:rPr>
          <w:rFonts w:ascii="Times New Roman" w:hAnsi="Times New Roman" w:cs="Times New Roman"/>
          <w:b/>
          <w:sz w:val="24"/>
          <w:szCs w:val="24"/>
        </w:rPr>
      </w:pPr>
    </w:p>
    <w:p w:rsidR="00871990" w:rsidRPr="00C963D8" w:rsidRDefault="00871990" w:rsidP="00525443">
      <w:pPr>
        <w:pStyle w:val="NoSpacing"/>
        <w:spacing w:line="480" w:lineRule="auto"/>
        <w:jc w:val="both"/>
        <w:rPr>
          <w:rFonts w:ascii="Times New Roman" w:hAnsi="Times New Roman" w:cs="Times New Roman"/>
          <w:sz w:val="24"/>
          <w:szCs w:val="24"/>
        </w:rPr>
      </w:pPr>
      <w:r w:rsidRPr="00C963D8">
        <w:rPr>
          <w:rFonts w:ascii="Times New Roman" w:hAnsi="Times New Roman" w:cs="Times New Roman"/>
          <w:b/>
          <w:sz w:val="24"/>
          <w:szCs w:val="24"/>
        </w:rPr>
        <w:tab/>
      </w:r>
      <w:r w:rsidRPr="00C963D8">
        <w:rPr>
          <w:rFonts w:ascii="Times New Roman" w:hAnsi="Times New Roman" w:cs="Times New Roman"/>
          <w:sz w:val="24"/>
          <w:szCs w:val="24"/>
        </w:rPr>
        <w:t>In view of the findings, the following conclusions were drawn:</w:t>
      </w:r>
    </w:p>
    <w:p w:rsidR="00871990" w:rsidRPr="00C963D8" w:rsidRDefault="00871990" w:rsidP="00193814">
      <w:pPr>
        <w:pStyle w:val="NoSpacing"/>
        <w:numPr>
          <w:ilvl w:val="0"/>
          <w:numId w:val="14"/>
        </w:numPr>
        <w:spacing w:line="480" w:lineRule="auto"/>
        <w:ind w:left="360"/>
        <w:jc w:val="both"/>
        <w:rPr>
          <w:rFonts w:ascii="Times New Roman" w:hAnsi="Times New Roman" w:cs="Times New Roman"/>
          <w:sz w:val="24"/>
          <w:szCs w:val="24"/>
        </w:rPr>
      </w:pPr>
      <w:commentRangeStart w:id="96"/>
      <w:r w:rsidRPr="00C963D8">
        <w:rPr>
          <w:rFonts w:ascii="Times New Roman" w:hAnsi="Times New Roman" w:cs="Times New Roman"/>
          <w:sz w:val="24"/>
          <w:szCs w:val="24"/>
        </w:rPr>
        <w:t>When grouped according to year level, ANOVA result showed that students’ awareness of the Infotrac and Britannica Academic online do not differ significantly, therefore the null hypothesis is not rejected.</w:t>
      </w:r>
    </w:p>
    <w:p w:rsidR="00871990" w:rsidRPr="00C963D8" w:rsidRDefault="00871990" w:rsidP="00193814">
      <w:pPr>
        <w:pStyle w:val="NoSpacing"/>
        <w:numPr>
          <w:ilvl w:val="0"/>
          <w:numId w:val="14"/>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When the respondents were grouped by site, ANOVA result showed that there is a significant difference in the awareness of students on the Infotrac, thus the null hypothesis is rejected. However, students’ awareness of the Britannica Academic online do not differ significantly when grouped by site, therefore the null hypothesis is not rejected.  </w:t>
      </w:r>
    </w:p>
    <w:p w:rsidR="00871990" w:rsidRPr="00C963D8" w:rsidRDefault="00707C9B" w:rsidP="00193814">
      <w:pPr>
        <w:pStyle w:val="NoSpacing"/>
        <w:numPr>
          <w:ilvl w:val="0"/>
          <w:numId w:val="14"/>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There is a significant difference in the level of awareness of students in Infotrac and Britannica Academic Online.</w:t>
      </w:r>
    </w:p>
    <w:p w:rsidR="00871990" w:rsidRPr="00C963D8" w:rsidRDefault="008C2DE7" w:rsidP="00193814">
      <w:pPr>
        <w:pStyle w:val="NoSpacing"/>
        <w:numPr>
          <w:ilvl w:val="0"/>
          <w:numId w:val="14"/>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S</w:t>
      </w:r>
      <w:r w:rsidR="00871990" w:rsidRPr="00C963D8">
        <w:rPr>
          <w:rFonts w:ascii="Times New Roman" w:hAnsi="Times New Roman" w:cs="Times New Roman"/>
          <w:sz w:val="24"/>
          <w:szCs w:val="24"/>
        </w:rPr>
        <w:t xml:space="preserve">tudents’ utilization of Infotrac and Britannica Academic online differ significantly when grouped according to gender, thus the null hypothesis is rejected. </w:t>
      </w:r>
    </w:p>
    <w:p w:rsidR="00871990" w:rsidRPr="00C963D8" w:rsidRDefault="00871990" w:rsidP="00193814">
      <w:pPr>
        <w:pStyle w:val="NoSpacing"/>
        <w:numPr>
          <w:ilvl w:val="0"/>
          <w:numId w:val="14"/>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There is a </w:t>
      </w:r>
      <w:r w:rsidR="008C2DE7" w:rsidRPr="00C963D8">
        <w:rPr>
          <w:rFonts w:ascii="Times New Roman" w:hAnsi="Times New Roman" w:cs="Times New Roman"/>
          <w:sz w:val="24"/>
          <w:szCs w:val="24"/>
        </w:rPr>
        <w:t xml:space="preserve">very high positive </w:t>
      </w:r>
      <w:r w:rsidRPr="00C963D8">
        <w:rPr>
          <w:rFonts w:ascii="Times New Roman" w:hAnsi="Times New Roman" w:cs="Times New Roman"/>
          <w:sz w:val="24"/>
          <w:szCs w:val="24"/>
        </w:rPr>
        <w:t xml:space="preserve">relationship between students’ awareness and utilization of </w:t>
      </w:r>
      <w:r w:rsidR="001815A9" w:rsidRPr="00C963D8">
        <w:rPr>
          <w:rFonts w:ascii="Times New Roman" w:hAnsi="Times New Roman" w:cs="Times New Roman"/>
          <w:sz w:val="24"/>
          <w:szCs w:val="24"/>
        </w:rPr>
        <w:t xml:space="preserve">both the </w:t>
      </w:r>
      <w:r w:rsidRPr="00C963D8">
        <w:rPr>
          <w:rFonts w:ascii="Times New Roman" w:hAnsi="Times New Roman" w:cs="Times New Roman"/>
          <w:sz w:val="24"/>
          <w:szCs w:val="24"/>
        </w:rPr>
        <w:t xml:space="preserve"> Infotrac and  Britannica Academic online, which implied that when the awareness of the students </w:t>
      </w:r>
      <w:r w:rsidR="001815A9" w:rsidRPr="00C963D8">
        <w:rPr>
          <w:rFonts w:ascii="Times New Roman" w:hAnsi="Times New Roman" w:cs="Times New Roman"/>
          <w:sz w:val="24"/>
          <w:szCs w:val="24"/>
        </w:rPr>
        <w:t>of</w:t>
      </w:r>
      <w:r w:rsidRPr="00C963D8">
        <w:rPr>
          <w:rFonts w:ascii="Times New Roman" w:hAnsi="Times New Roman" w:cs="Times New Roman"/>
          <w:sz w:val="24"/>
          <w:szCs w:val="24"/>
        </w:rPr>
        <w:t xml:space="preserve"> </w:t>
      </w:r>
      <w:r w:rsidR="008C2DE7" w:rsidRPr="00C963D8">
        <w:rPr>
          <w:rFonts w:ascii="Times New Roman" w:hAnsi="Times New Roman" w:cs="Times New Roman"/>
          <w:sz w:val="24"/>
          <w:szCs w:val="24"/>
        </w:rPr>
        <w:t>I</w:t>
      </w:r>
      <w:r w:rsidRPr="00C963D8">
        <w:rPr>
          <w:rFonts w:ascii="Times New Roman" w:hAnsi="Times New Roman" w:cs="Times New Roman"/>
          <w:sz w:val="24"/>
          <w:szCs w:val="24"/>
        </w:rPr>
        <w:t xml:space="preserve">nfotrac and Britannica Academic online increases their utilization also increases and vice versa. </w:t>
      </w:r>
      <w:commentRangeEnd w:id="96"/>
      <w:r w:rsidR="007F1784">
        <w:rPr>
          <w:rStyle w:val="CommentReference"/>
        </w:rPr>
        <w:commentReference w:id="96"/>
      </w:r>
    </w:p>
    <w:p w:rsidR="00023AB1" w:rsidRPr="00C963D8" w:rsidRDefault="00023AB1" w:rsidP="00525443">
      <w:pPr>
        <w:pStyle w:val="NoSpacing"/>
        <w:spacing w:line="480" w:lineRule="auto"/>
        <w:ind w:left="851"/>
        <w:jc w:val="both"/>
        <w:rPr>
          <w:rFonts w:ascii="Times New Roman" w:hAnsi="Times New Roman" w:cs="Times New Roman"/>
          <w:sz w:val="24"/>
          <w:szCs w:val="24"/>
        </w:rPr>
      </w:pPr>
    </w:p>
    <w:p w:rsidR="00871990" w:rsidRDefault="00193814" w:rsidP="00525443">
      <w:pPr>
        <w:pStyle w:val="NoSpacing"/>
        <w:spacing w:line="480" w:lineRule="auto"/>
        <w:jc w:val="both"/>
        <w:rPr>
          <w:rFonts w:ascii="Times New Roman" w:hAnsi="Times New Roman" w:cs="Times New Roman"/>
          <w:b/>
          <w:sz w:val="24"/>
          <w:szCs w:val="24"/>
        </w:rPr>
      </w:pPr>
      <w:r>
        <w:rPr>
          <w:rFonts w:ascii="Times New Roman" w:hAnsi="Times New Roman" w:cs="Times New Roman"/>
          <w:b/>
          <w:sz w:val="24"/>
          <w:szCs w:val="24"/>
        </w:rPr>
        <w:t>Recommendations</w:t>
      </w:r>
    </w:p>
    <w:p w:rsidR="00193814" w:rsidRPr="00C963D8" w:rsidRDefault="00193814" w:rsidP="00193814">
      <w:pPr>
        <w:pStyle w:val="NoSpacing"/>
        <w:jc w:val="both"/>
        <w:rPr>
          <w:rFonts w:ascii="Times New Roman" w:hAnsi="Times New Roman" w:cs="Times New Roman"/>
          <w:b/>
          <w:sz w:val="24"/>
          <w:szCs w:val="24"/>
        </w:rPr>
      </w:pPr>
    </w:p>
    <w:p w:rsidR="00424292" w:rsidRPr="00C963D8" w:rsidRDefault="00871990" w:rsidP="00193814">
      <w:pPr>
        <w:pStyle w:val="NoSpacing"/>
        <w:numPr>
          <w:ilvl w:val="0"/>
          <w:numId w:val="16"/>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 xml:space="preserve">The librarians from the different academic sites should exert more effort to encourage students to </w:t>
      </w:r>
      <w:del w:id="97" w:author="user" w:date="2020-11-26T12:42:00Z">
        <w:r w:rsidRPr="00C963D8" w:rsidDel="007F1784">
          <w:rPr>
            <w:rFonts w:ascii="Times New Roman" w:hAnsi="Times New Roman" w:cs="Times New Roman"/>
            <w:sz w:val="24"/>
            <w:szCs w:val="24"/>
          </w:rPr>
          <w:delText xml:space="preserve">always </w:delText>
        </w:r>
      </w:del>
      <w:proofErr w:type="gramStart"/>
      <w:r w:rsidRPr="00C963D8">
        <w:rPr>
          <w:rFonts w:ascii="Times New Roman" w:hAnsi="Times New Roman" w:cs="Times New Roman"/>
          <w:sz w:val="24"/>
          <w:szCs w:val="24"/>
        </w:rPr>
        <w:t>utilized</w:t>
      </w:r>
      <w:proofErr w:type="gramEnd"/>
      <w:r w:rsidRPr="00C963D8">
        <w:rPr>
          <w:rFonts w:ascii="Times New Roman" w:hAnsi="Times New Roman" w:cs="Times New Roman"/>
          <w:sz w:val="24"/>
          <w:szCs w:val="24"/>
        </w:rPr>
        <w:t xml:space="preserve"> the Infotrac and Britannica Academic Online. The Library Orientation is the best venue to do this.</w:t>
      </w:r>
      <w:r w:rsidR="00424292" w:rsidRPr="00C963D8">
        <w:rPr>
          <w:rFonts w:ascii="Times New Roman" w:hAnsi="Times New Roman" w:cs="Times New Roman"/>
          <w:sz w:val="24"/>
          <w:szCs w:val="24"/>
        </w:rPr>
        <w:t xml:space="preserve"> The librarians should </w:t>
      </w:r>
      <w:r w:rsidR="00424292" w:rsidRPr="00C963D8">
        <w:rPr>
          <w:rFonts w:ascii="Times New Roman" w:hAnsi="Times New Roman" w:cs="Times New Roman"/>
          <w:sz w:val="24"/>
          <w:szCs w:val="24"/>
        </w:rPr>
        <w:lastRenderedPageBreak/>
        <w:t>conduct a per section orientation/formal instruction to fully introduce the Infotrac and Britannica Academic Online. It is also a way to promote the use of online resources available in our library for their studies especially in their research.</w:t>
      </w:r>
    </w:p>
    <w:p w:rsidR="00871990" w:rsidRPr="00C963D8" w:rsidRDefault="00871990" w:rsidP="00193814">
      <w:pPr>
        <w:pStyle w:val="NoSpacing"/>
        <w:numPr>
          <w:ilvl w:val="0"/>
          <w:numId w:val="16"/>
        </w:numPr>
        <w:spacing w:line="480" w:lineRule="auto"/>
        <w:ind w:left="360"/>
        <w:jc w:val="both"/>
        <w:rPr>
          <w:rFonts w:ascii="Times New Roman" w:hAnsi="Times New Roman" w:cs="Times New Roman"/>
          <w:sz w:val="24"/>
          <w:szCs w:val="24"/>
        </w:rPr>
      </w:pPr>
      <w:r w:rsidRPr="00C963D8">
        <w:rPr>
          <w:rFonts w:ascii="Times New Roman" w:hAnsi="Times New Roman" w:cs="Times New Roman"/>
          <w:sz w:val="24"/>
          <w:szCs w:val="24"/>
        </w:rPr>
        <w:t>F</w:t>
      </w:r>
      <w:r w:rsidR="00193814">
        <w:rPr>
          <w:rFonts w:ascii="Times New Roman" w:hAnsi="Times New Roman" w:cs="Times New Roman"/>
          <w:sz w:val="24"/>
          <w:szCs w:val="24"/>
        </w:rPr>
        <w:t>aculty members are encourage</w:t>
      </w:r>
      <w:ins w:id="98" w:author="user" w:date="2020-11-26T12:42:00Z">
        <w:r w:rsidR="007F1784">
          <w:rPr>
            <w:rFonts w:ascii="Times New Roman" w:hAnsi="Times New Roman" w:cs="Times New Roman"/>
            <w:sz w:val="24"/>
            <w:szCs w:val="24"/>
          </w:rPr>
          <w:t>d</w:t>
        </w:r>
      </w:ins>
      <w:r w:rsidR="00193814">
        <w:rPr>
          <w:rFonts w:ascii="Times New Roman" w:hAnsi="Times New Roman" w:cs="Times New Roman"/>
          <w:sz w:val="24"/>
          <w:szCs w:val="24"/>
        </w:rPr>
        <w:t xml:space="preserve"> to </w:t>
      </w:r>
      <w:r w:rsidRPr="00C963D8">
        <w:rPr>
          <w:rFonts w:ascii="Times New Roman" w:hAnsi="Times New Roman" w:cs="Times New Roman"/>
          <w:sz w:val="24"/>
          <w:szCs w:val="24"/>
        </w:rPr>
        <w:t>give advanced research studies and library research works to students especially th</w:t>
      </w:r>
      <w:r w:rsidR="00023AB1" w:rsidRPr="00C963D8">
        <w:rPr>
          <w:rFonts w:ascii="Times New Roman" w:hAnsi="Times New Roman" w:cs="Times New Roman"/>
          <w:sz w:val="24"/>
          <w:szCs w:val="24"/>
        </w:rPr>
        <w:t>e</w:t>
      </w:r>
      <w:r w:rsidRPr="00C963D8">
        <w:rPr>
          <w:rFonts w:ascii="Times New Roman" w:hAnsi="Times New Roman" w:cs="Times New Roman"/>
          <w:sz w:val="24"/>
          <w:szCs w:val="24"/>
        </w:rPr>
        <w:t xml:space="preserve"> BS Criminology </w:t>
      </w:r>
      <w:r w:rsidR="00023AB1" w:rsidRPr="00C963D8">
        <w:rPr>
          <w:rFonts w:ascii="Times New Roman" w:hAnsi="Times New Roman" w:cs="Times New Roman"/>
          <w:color w:val="000000" w:themeColor="text1"/>
          <w:sz w:val="24"/>
          <w:szCs w:val="24"/>
        </w:rPr>
        <w:t>students</w:t>
      </w:r>
      <w:r w:rsidR="00023AB1" w:rsidRPr="00C963D8">
        <w:rPr>
          <w:rFonts w:ascii="Times New Roman" w:hAnsi="Times New Roman" w:cs="Times New Roman"/>
          <w:sz w:val="24"/>
          <w:szCs w:val="24"/>
        </w:rPr>
        <w:t xml:space="preserve"> </w:t>
      </w:r>
      <w:r w:rsidRPr="00C963D8">
        <w:rPr>
          <w:rFonts w:ascii="Times New Roman" w:hAnsi="Times New Roman" w:cs="Times New Roman"/>
          <w:sz w:val="24"/>
          <w:szCs w:val="24"/>
        </w:rPr>
        <w:t>to increase their utilization of the Infotrac and Britannica Academic Online.</w:t>
      </w:r>
    </w:p>
    <w:p w:rsidR="00871990" w:rsidRPr="00C963D8" w:rsidRDefault="00871990" w:rsidP="00193814">
      <w:pPr>
        <w:pStyle w:val="NoSpacing"/>
        <w:numPr>
          <w:ilvl w:val="0"/>
          <w:numId w:val="16"/>
        </w:numPr>
        <w:spacing w:line="480" w:lineRule="auto"/>
        <w:ind w:left="360"/>
        <w:jc w:val="both"/>
        <w:rPr>
          <w:rFonts w:ascii="Times New Roman" w:hAnsi="Times New Roman" w:cs="Times New Roman"/>
          <w:color w:val="000000" w:themeColor="text1"/>
          <w:sz w:val="24"/>
          <w:szCs w:val="24"/>
        </w:rPr>
      </w:pPr>
      <w:r w:rsidRPr="00C963D8">
        <w:rPr>
          <w:rFonts w:ascii="Times New Roman" w:hAnsi="Times New Roman" w:cs="Times New Roman"/>
          <w:color w:val="000000" w:themeColor="text1"/>
          <w:sz w:val="24"/>
          <w:szCs w:val="24"/>
        </w:rPr>
        <w:t xml:space="preserve">The administration should consider </w:t>
      </w:r>
      <w:proofErr w:type="gramStart"/>
      <w:r w:rsidRPr="00C963D8">
        <w:rPr>
          <w:rFonts w:ascii="Times New Roman" w:hAnsi="Times New Roman" w:cs="Times New Roman"/>
          <w:color w:val="000000" w:themeColor="text1"/>
          <w:sz w:val="24"/>
          <w:szCs w:val="24"/>
        </w:rPr>
        <w:t>t</w:t>
      </w:r>
      <w:r w:rsidR="00023AB1" w:rsidRPr="00C963D8">
        <w:rPr>
          <w:rFonts w:ascii="Times New Roman" w:hAnsi="Times New Roman" w:cs="Times New Roman"/>
          <w:color w:val="000000" w:themeColor="text1"/>
          <w:sz w:val="24"/>
          <w:szCs w:val="24"/>
        </w:rPr>
        <w:t>o</w:t>
      </w:r>
      <w:r w:rsidRPr="00C963D8">
        <w:rPr>
          <w:rFonts w:ascii="Times New Roman" w:hAnsi="Times New Roman" w:cs="Times New Roman"/>
          <w:color w:val="000000" w:themeColor="text1"/>
          <w:sz w:val="24"/>
          <w:szCs w:val="24"/>
        </w:rPr>
        <w:t xml:space="preserve"> increase</w:t>
      </w:r>
      <w:proofErr w:type="gramEnd"/>
      <w:r w:rsidRPr="00C963D8">
        <w:rPr>
          <w:rFonts w:ascii="Times New Roman" w:hAnsi="Times New Roman" w:cs="Times New Roman"/>
          <w:color w:val="000000" w:themeColor="text1"/>
          <w:sz w:val="24"/>
          <w:szCs w:val="24"/>
        </w:rPr>
        <w:t xml:space="preserve"> </w:t>
      </w:r>
      <w:r w:rsidR="00023AB1" w:rsidRPr="00C963D8">
        <w:rPr>
          <w:rFonts w:ascii="Times New Roman" w:hAnsi="Times New Roman" w:cs="Times New Roman"/>
          <w:color w:val="000000" w:themeColor="text1"/>
          <w:sz w:val="24"/>
          <w:szCs w:val="24"/>
        </w:rPr>
        <w:t xml:space="preserve">the </w:t>
      </w:r>
      <w:r w:rsidRPr="00C963D8">
        <w:rPr>
          <w:rFonts w:ascii="Times New Roman" w:hAnsi="Times New Roman" w:cs="Times New Roman"/>
          <w:color w:val="000000" w:themeColor="text1"/>
          <w:sz w:val="24"/>
          <w:szCs w:val="24"/>
        </w:rPr>
        <w:t>library fee or additional library budget that will help augment the library expenses in providing</w:t>
      </w:r>
      <w:r w:rsidR="00C5748E" w:rsidRPr="00C963D8">
        <w:rPr>
          <w:rFonts w:ascii="Times New Roman" w:hAnsi="Times New Roman" w:cs="Times New Roman"/>
          <w:color w:val="000000" w:themeColor="text1"/>
          <w:sz w:val="24"/>
          <w:szCs w:val="24"/>
        </w:rPr>
        <w:t xml:space="preserve"> more beneficial services </w:t>
      </w:r>
      <w:r w:rsidR="00023AB1" w:rsidRPr="00C963D8">
        <w:rPr>
          <w:rFonts w:ascii="Times New Roman" w:hAnsi="Times New Roman" w:cs="Times New Roman"/>
          <w:color w:val="000000" w:themeColor="text1"/>
          <w:sz w:val="24"/>
          <w:szCs w:val="24"/>
        </w:rPr>
        <w:t xml:space="preserve">for the </w:t>
      </w:r>
      <w:r w:rsidRPr="00C963D8">
        <w:rPr>
          <w:rFonts w:ascii="Times New Roman" w:hAnsi="Times New Roman" w:cs="Times New Roman"/>
          <w:color w:val="000000" w:themeColor="text1"/>
          <w:sz w:val="24"/>
          <w:szCs w:val="24"/>
        </w:rPr>
        <w:t>improv</w:t>
      </w:r>
      <w:r w:rsidR="00C5748E" w:rsidRPr="00C963D8">
        <w:rPr>
          <w:rFonts w:ascii="Times New Roman" w:hAnsi="Times New Roman" w:cs="Times New Roman"/>
          <w:color w:val="000000" w:themeColor="text1"/>
          <w:sz w:val="24"/>
          <w:szCs w:val="24"/>
        </w:rPr>
        <w:t>e</w:t>
      </w:r>
      <w:r w:rsidR="008019B9" w:rsidRPr="00C963D8">
        <w:rPr>
          <w:rFonts w:ascii="Times New Roman" w:hAnsi="Times New Roman" w:cs="Times New Roman"/>
          <w:color w:val="000000" w:themeColor="text1"/>
          <w:sz w:val="24"/>
          <w:szCs w:val="24"/>
        </w:rPr>
        <w:t xml:space="preserve">ment of the </w:t>
      </w:r>
      <w:r w:rsidRPr="00C963D8">
        <w:rPr>
          <w:rFonts w:ascii="Times New Roman" w:hAnsi="Times New Roman" w:cs="Times New Roman"/>
          <w:color w:val="000000" w:themeColor="text1"/>
          <w:sz w:val="24"/>
          <w:szCs w:val="24"/>
        </w:rPr>
        <w:t xml:space="preserve">learning environment </w:t>
      </w:r>
      <w:r w:rsidR="00023AB1" w:rsidRPr="00C963D8">
        <w:rPr>
          <w:rFonts w:ascii="Times New Roman" w:hAnsi="Times New Roman" w:cs="Times New Roman"/>
          <w:color w:val="000000" w:themeColor="text1"/>
          <w:sz w:val="24"/>
          <w:szCs w:val="24"/>
        </w:rPr>
        <w:t xml:space="preserve">of </w:t>
      </w:r>
      <w:r w:rsidRPr="00C963D8">
        <w:rPr>
          <w:rFonts w:ascii="Times New Roman" w:hAnsi="Times New Roman" w:cs="Times New Roman"/>
          <w:color w:val="000000" w:themeColor="text1"/>
          <w:sz w:val="24"/>
          <w:szCs w:val="24"/>
        </w:rPr>
        <w:t>the millennial learners.</w:t>
      </w:r>
    </w:p>
    <w:sectPr w:rsidR="00871990" w:rsidRPr="00C963D8" w:rsidSect="00C963D8">
      <w:headerReference w:type="default" r:id="rId20"/>
      <w:pgSz w:w="11907" w:h="16839" w:code="9"/>
      <w:pgMar w:top="1440" w:right="1440" w:bottom="1440" w:left="216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user" w:date="2020-11-26T11:44:00Z" w:initials="u">
    <w:p w:rsidR="00B40AED" w:rsidRDefault="00B40AED">
      <w:pPr>
        <w:pStyle w:val="CommentText"/>
      </w:pPr>
      <w:r>
        <w:rPr>
          <w:rStyle w:val="CommentReference"/>
        </w:rPr>
        <w:annotationRef/>
      </w:r>
      <w:r>
        <w:t>Can you look for an updated source that cites Technology Acceptance model?</w:t>
      </w:r>
    </w:p>
  </w:comment>
  <w:comment w:id="96" w:author="user" w:date="2020-11-26T12:42:00Z" w:initials="u">
    <w:p w:rsidR="00B40AED" w:rsidRDefault="00B40AED">
      <w:pPr>
        <w:pStyle w:val="CommentText"/>
      </w:pPr>
      <w:r>
        <w:rPr>
          <w:rStyle w:val="CommentReference"/>
        </w:rPr>
        <w:annotationRef/>
      </w:r>
      <w:r>
        <w:t xml:space="preserve">Do not </w:t>
      </w:r>
      <w:proofErr w:type="spellStart"/>
      <w:r>
        <w:t>epeat</w:t>
      </w:r>
      <w:proofErr w:type="spellEnd"/>
      <w:r>
        <w:t xml:space="preserve"> the findings. Based on the findings, what is the conclusion. This should be 1 or 2 statements only.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107" w:rsidRDefault="00955107" w:rsidP="00313181">
      <w:pPr>
        <w:spacing w:after="0" w:line="240" w:lineRule="auto"/>
      </w:pPr>
      <w:r>
        <w:separator/>
      </w:r>
    </w:p>
  </w:endnote>
  <w:endnote w:type="continuationSeparator" w:id="0">
    <w:p w:rsidR="00955107" w:rsidRDefault="00955107" w:rsidP="00313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107" w:rsidRDefault="00955107" w:rsidP="00313181">
      <w:pPr>
        <w:spacing w:after="0" w:line="240" w:lineRule="auto"/>
      </w:pPr>
      <w:r>
        <w:separator/>
      </w:r>
    </w:p>
  </w:footnote>
  <w:footnote w:type="continuationSeparator" w:id="0">
    <w:p w:rsidR="00955107" w:rsidRDefault="00955107" w:rsidP="003131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508156"/>
      <w:docPartObj>
        <w:docPartGallery w:val="Page Numbers (Top of Page)"/>
        <w:docPartUnique/>
      </w:docPartObj>
    </w:sdtPr>
    <w:sdtEndPr>
      <w:rPr>
        <w:noProof/>
      </w:rPr>
    </w:sdtEndPr>
    <w:sdtContent>
      <w:p w:rsidR="00B40AED" w:rsidRDefault="00B40AED">
        <w:pPr>
          <w:pStyle w:val="Header"/>
          <w:jc w:val="right"/>
        </w:pPr>
        <w:r>
          <w:fldChar w:fldCharType="begin"/>
        </w:r>
        <w:r>
          <w:instrText xml:space="preserve"> PAGE   \* MERGEFORMAT </w:instrText>
        </w:r>
        <w:r>
          <w:fldChar w:fldCharType="separate"/>
        </w:r>
        <w:r w:rsidR="00BA09D8">
          <w:rPr>
            <w:noProof/>
          </w:rPr>
          <w:t>4</w:t>
        </w:r>
        <w:r>
          <w:rPr>
            <w:noProof/>
          </w:rPr>
          <w:fldChar w:fldCharType="end"/>
        </w:r>
      </w:p>
    </w:sdtContent>
  </w:sdt>
  <w:p w:rsidR="00B40AED" w:rsidRPr="00D8402C" w:rsidRDefault="00B40AED">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210"/>
    <w:multiLevelType w:val="hybridMultilevel"/>
    <w:tmpl w:val="84F0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B97AFE"/>
    <w:multiLevelType w:val="hybridMultilevel"/>
    <w:tmpl w:val="89A02AB6"/>
    <w:lvl w:ilvl="0" w:tplc="0409000F">
      <w:start w:val="1"/>
      <w:numFmt w:val="decimal"/>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nsid w:val="19BC6CFF"/>
    <w:multiLevelType w:val="hybridMultilevel"/>
    <w:tmpl w:val="5F3CE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E57367"/>
    <w:multiLevelType w:val="hybridMultilevel"/>
    <w:tmpl w:val="26F2767A"/>
    <w:lvl w:ilvl="0" w:tplc="37FA0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1C2187"/>
    <w:multiLevelType w:val="hybridMultilevel"/>
    <w:tmpl w:val="D4766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290E3F"/>
    <w:multiLevelType w:val="hybridMultilevel"/>
    <w:tmpl w:val="4C0E1E24"/>
    <w:lvl w:ilvl="0" w:tplc="34090001">
      <w:start w:val="1"/>
      <w:numFmt w:val="bullet"/>
      <w:lvlText w:val=""/>
      <w:lvlJc w:val="left"/>
      <w:pPr>
        <w:ind w:left="1155" w:hanging="360"/>
      </w:pPr>
      <w:rPr>
        <w:rFonts w:ascii="Symbol" w:hAnsi="Symbol" w:hint="default"/>
      </w:rPr>
    </w:lvl>
    <w:lvl w:ilvl="1" w:tplc="34090003" w:tentative="1">
      <w:start w:val="1"/>
      <w:numFmt w:val="bullet"/>
      <w:lvlText w:val="o"/>
      <w:lvlJc w:val="left"/>
      <w:pPr>
        <w:ind w:left="1875" w:hanging="360"/>
      </w:pPr>
      <w:rPr>
        <w:rFonts w:ascii="Courier New" w:hAnsi="Courier New" w:cs="Courier New" w:hint="default"/>
      </w:rPr>
    </w:lvl>
    <w:lvl w:ilvl="2" w:tplc="34090005" w:tentative="1">
      <w:start w:val="1"/>
      <w:numFmt w:val="bullet"/>
      <w:lvlText w:val=""/>
      <w:lvlJc w:val="left"/>
      <w:pPr>
        <w:ind w:left="2595" w:hanging="360"/>
      </w:pPr>
      <w:rPr>
        <w:rFonts w:ascii="Wingdings" w:hAnsi="Wingdings" w:hint="default"/>
      </w:rPr>
    </w:lvl>
    <w:lvl w:ilvl="3" w:tplc="34090001" w:tentative="1">
      <w:start w:val="1"/>
      <w:numFmt w:val="bullet"/>
      <w:lvlText w:val=""/>
      <w:lvlJc w:val="left"/>
      <w:pPr>
        <w:ind w:left="3315" w:hanging="360"/>
      </w:pPr>
      <w:rPr>
        <w:rFonts w:ascii="Symbol" w:hAnsi="Symbol" w:hint="default"/>
      </w:rPr>
    </w:lvl>
    <w:lvl w:ilvl="4" w:tplc="34090003" w:tentative="1">
      <w:start w:val="1"/>
      <w:numFmt w:val="bullet"/>
      <w:lvlText w:val="o"/>
      <w:lvlJc w:val="left"/>
      <w:pPr>
        <w:ind w:left="4035" w:hanging="360"/>
      </w:pPr>
      <w:rPr>
        <w:rFonts w:ascii="Courier New" w:hAnsi="Courier New" w:cs="Courier New" w:hint="default"/>
      </w:rPr>
    </w:lvl>
    <w:lvl w:ilvl="5" w:tplc="34090005" w:tentative="1">
      <w:start w:val="1"/>
      <w:numFmt w:val="bullet"/>
      <w:lvlText w:val=""/>
      <w:lvlJc w:val="left"/>
      <w:pPr>
        <w:ind w:left="4755" w:hanging="360"/>
      </w:pPr>
      <w:rPr>
        <w:rFonts w:ascii="Wingdings" w:hAnsi="Wingdings" w:hint="default"/>
      </w:rPr>
    </w:lvl>
    <w:lvl w:ilvl="6" w:tplc="34090001" w:tentative="1">
      <w:start w:val="1"/>
      <w:numFmt w:val="bullet"/>
      <w:lvlText w:val=""/>
      <w:lvlJc w:val="left"/>
      <w:pPr>
        <w:ind w:left="5475" w:hanging="360"/>
      </w:pPr>
      <w:rPr>
        <w:rFonts w:ascii="Symbol" w:hAnsi="Symbol" w:hint="default"/>
      </w:rPr>
    </w:lvl>
    <w:lvl w:ilvl="7" w:tplc="34090003" w:tentative="1">
      <w:start w:val="1"/>
      <w:numFmt w:val="bullet"/>
      <w:lvlText w:val="o"/>
      <w:lvlJc w:val="left"/>
      <w:pPr>
        <w:ind w:left="6195" w:hanging="360"/>
      </w:pPr>
      <w:rPr>
        <w:rFonts w:ascii="Courier New" w:hAnsi="Courier New" w:cs="Courier New" w:hint="default"/>
      </w:rPr>
    </w:lvl>
    <w:lvl w:ilvl="8" w:tplc="34090005" w:tentative="1">
      <w:start w:val="1"/>
      <w:numFmt w:val="bullet"/>
      <w:lvlText w:val=""/>
      <w:lvlJc w:val="left"/>
      <w:pPr>
        <w:ind w:left="6915" w:hanging="360"/>
      </w:pPr>
      <w:rPr>
        <w:rFonts w:ascii="Wingdings" w:hAnsi="Wingdings" w:hint="default"/>
      </w:rPr>
    </w:lvl>
  </w:abstractNum>
  <w:abstractNum w:abstractNumId="6">
    <w:nsid w:val="343D581D"/>
    <w:multiLevelType w:val="hybridMultilevel"/>
    <w:tmpl w:val="8C981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B85276"/>
    <w:multiLevelType w:val="hybridMultilevel"/>
    <w:tmpl w:val="8BC0B91C"/>
    <w:lvl w:ilvl="0" w:tplc="37FA01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7286E"/>
    <w:multiLevelType w:val="hybridMultilevel"/>
    <w:tmpl w:val="84CC1D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957B7F"/>
    <w:multiLevelType w:val="multilevel"/>
    <w:tmpl w:val="36E0B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AC6443"/>
    <w:multiLevelType w:val="hybridMultilevel"/>
    <w:tmpl w:val="7D3032B8"/>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5E4E156E"/>
    <w:multiLevelType w:val="multilevel"/>
    <w:tmpl w:val="91643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EAB176C"/>
    <w:multiLevelType w:val="hybridMultilevel"/>
    <w:tmpl w:val="DF1E04E6"/>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6AB45226"/>
    <w:multiLevelType w:val="hybridMultilevel"/>
    <w:tmpl w:val="B896EE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4">
    <w:nsid w:val="7E776788"/>
    <w:multiLevelType w:val="hybridMultilevel"/>
    <w:tmpl w:val="4822B436"/>
    <w:lvl w:ilvl="0" w:tplc="37FA0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F506DF9"/>
    <w:multiLevelType w:val="hybridMultilevel"/>
    <w:tmpl w:val="E1FE508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3"/>
  </w:num>
  <w:num w:numId="2">
    <w:abstractNumId w:val="5"/>
  </w:num>
  <w:num w:numId="3">
    <w:abstractNumId w:val="15"/>
  </w:num>
  <w:num w:numId="4">
    <w:abstractNumId w:val="9"/>
  </w:num>
  <w:num w:numId="5">
    <w:abstractNumId w:val="11"/>
  </w:num>
  <w:num w:numId="6">
    <w:abstractNumId w:val="10"/>
  </w:num>
  <w:num w:numId="7">
    <w:abstractNumId w:val="12"/>
  </w:num>
  <w:num w:numId="8">
    <w:abstractNumId w:val="4"/>
  </w:num>
  <w:num w:numId="9">
    <w:abstractNumId w:val="14"/>
  </w:num>
  <w:num w:numId="10">
    <w:abstractNumId w:val="7"/>
  </w:num>
  <w:num w:numId="11">
    <w:abstractNumId w:val="6"/>
  </w:num>
  <w:num w:numId="12">
    <w:abstractNumId w:val="8"/>
  </w:num>
  <w:num w:numId="13">
    <w:abstractNumId w:val="2"/>
  </w:num>
  <w:num w:numId="14">
    <w:abstractNumId w:val="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181"/>
    <w:rsid w:val="00013CA3"/>
    <w:rsid w:val="0001428B"/>
    <w:rsid w:val="00015F9D"/>
    <w:rsid w:val="0002144A"/>
    <w:rsid w:val="000224D6"/>
    <w:rsid w:val="00023AB1"/>
    <w:rsid w:val="00036D75"/>
    <w:rsid w:val="00044741"/>
    <w:rsid w:val="00073A49"/>
    <w:rsid w:val="0009381C"/>
    <w:rsid w:val="00094524"/>
    <w:rsid w:val="000C17E7"/>
    <w:rsid w:val="000D336B"/>
    <w:rsid w:val="000D4D3C"/>
    <w:rsid w:val="000F1BCC"/>
    <w:rsid w:val="000F5079"/>
    <w:rsid w:val="000F551E"/>
    <w:rsid w:val="000F7A3E"/>
    <w:rsid w:val="00136723"/>
    <w:rsid w:val="001413CE"/>
    <w:rsid w:val="00164414"/>
    <w:rsid w:val="00167508"/>
    <w:rsid w:val="00170D1E"/>
    <w:rsid w:val="001811F8"/>
    <w:rsid w:val="001815A9"/>
    <w:rsid w:val="001829C7"/>
    <w:rsid w:val="0018468B"/>
    <w:rsid w:val="00187AD3"/>
    <w:rsid w:val="00193814"/>
    <w:rsid w:val="001B5FE4"/>
    <w:rsid w:val="001B76F5"/>
    <w:rsid w:val="001D3809"/>
    <w:rsid w:val="001D3CDE"/>
    <w:rsid w:val="001D72E4"/>
    <w:rsid w:val="001E7138"/>
    <w:rsid w:val="001F79F6"/>
    <w:rsid w:val="0020645A"/>
    <w:rsid w:val="00225713"/>
    <w:rsid w:val="00233A48"/>
    <w:rsid w:val="00270D9E"/>
    <w:rsid w:val="00273962"/>
    <w:rsid w:val="00277AB2"/>
    <w:rsid w:val="0028719E"/>
    <w:rsid w:val="00294321"/>
    <w:rsid w:val="002A4349"/>
    <w:rsid w:val="002C1B94"/>
    <w:rsid w:val="002C4AB8"/>
    <w:rsid w:val="002E07E6"/>
    <w:rsid w:val="002E1C87"/>
    <w:rsid w:val="002E223B"/>
    <w:rsid w:val="002F6CCA"/>
    <w:rsid w:val="002F7A07"/>
    <w:rsid w:val="00302A9F"/>
    <w:rsid w:val="00313181"/>
    <w:rsid w:val="00314FF3"/>
    <w:rsid w:val="00315623"/>
    <w:rsid w:val="003228A0"/>
    <w:rsid w:val="00354052"/>
    <w:rsid w:val="00363765"/>
    <w:rsid w:val="00364F72"/>
    <w:rsid w:val="00383C68"/>
    <w:rsid w:val="0039581F"/>
    <w:rsid w:val="003B321E"/>
    <w:rsid w:val="003C1F50"/>
    <w:rsid w:val="003C4598"/>
    <w:rsid w:val="003E1AF0"/>
    <w:rsid w:val="003F4557"/>
    <w:rsid w:val="003F6E46"/>
    <w:rsid w:val="00400E24"/>
    <w:rsid w:val="00410884"/>
    <w:rsid w:val="00414101"/>
    <w:rsid w:val="00424292"/>
    <w:rsid w:val="00430BE8"/>
    <w:rsid w:val="004368E6"/>
    <w:rsid w:val="00441688"/>
    <w:rsid w:val="00441BB5"/>
    <w:rsid w:val="00445817"/>
    <w:rsid w:val="004468FB"/>
    <w:rsid w:val="0045765A"/>
    <w:rsid w:val="00460EEB"/>
    <w:rsid w:val="004625BC"/>
    <w:rsid w:val="00464AD8"/>
    <w:rsid w:val="004844E1"/>
    <w:rsid w:val="00493A2E"/>
    <w:rsid w:val="00494001"/>
    <w:rsid w:val="004A48AF"/>
    <w:rsid w:val="004C2905"/>
    <w:rsid w:val="004C67A0"/>
    <w:rsid w:val="004D08AD"/>
    <w:rsid w:val="004D1CD1"/>
    <w:rsid w:val="00506D23"/>
    <w:rsid w:val="00506FD2"/>
    <w:rsid w:val="00511E34"/>
    <w:rsid w:val="00524DEA"/>
    <w:rsid w:val="00525443"/>
    <w:rsid w:val="00533D09"/>
    <w:rsid w:val="00533FF5"/>
    <w:rsid w:val="00535516"/>
    <w:rsid w:val="0054685D"/>
    <w:rsid w:val="00552091"/>
    <w:rsid w:val="00552F3B"/>
    <w:rsid w:val="005874C9"/>
    <w:rsid w:val="00593E41"/>
    <w:rsid w:val="005A64A7"/>
    <w:rsid w:val="005A7E18"/>
    <w:rsid w:val="005B0912"/>
    <w:rsid w:val="005B31B4"/>
    <w:rsid w:val="005B6C9F"/>
    <w:rsid w:val="005C2F62"/>
    <w:rsid w:val="005C67B8"/>
    <w:rsid w:val="005D5A7B"/>
    <w:rsid w:val="005E0AF3"/>
    <w:rsid w:val="006035E0"/>
    <w:rsid w:val="006044AC"/>
    <w:rsid w:val="00606E1C"/>
    <w:rsid w:val="006147F1"/>
    <w:rsid w:val="006151C2"/>
    <w:rsid w:val="00631E18"/>
    <w:rsid w:val="00647AFD"/>
    <w:rsid w:val="00653C7A"/>
    <w:rsid w:val="00656885"/>
    <w:rsid w:val="00685585"/>
    <w:rsid w:val="006A6ECD"/>
    <w:rsid w:val="006B1B28"/>
    <w:rsid w:val="006B4D94"/>
    <w:rsid w:val="006C0998"/>
    <w:rsid w:val="006E193D"/>
    <w:rsid w:val="006E7A4A"/>
    <w:rsid w:val="006F0854"/>
    <w:rsid w:val="006F13DD"/>
    <w:rsid w:val="007008B5"/>
    <w:rsid w:val="00705039"/>
    <w:rsid w:val="00707C9B"/>
    <w:rsid w:val="00715C8D"/>
    <w:rsid w:val="00715FD2"/>
    <w:rsid w:val="007262D8"/>
    <w:rsid w:val="00735CCA"/>
    <w:rsid w:val="007459A3"/>
    <w:rsid w:val="00770AF8"/>
    <w:rsid w:val="007A02B3"/>
    <w:rsid w:val="007A03AC"/>
    <w:rsid w:val="007A373E"/>
    <w:rsid w:val="007B3A53"/>
    <w:rsid w:val="007C12D0"/>
    <w:rsid w:val="007D003C"/>
    <w:rsid w:val="007D074E"/>
    <w:rsid w:val="007F1784"/>
    <w:rsid w:val="007F2092"/>
    <w:rsid w:val="007F7337"/>
    <w:rsid w:val="008019B9"/>
    <w:rsid w:val="00802AFB"/>
    <w:rsid w:val="00805B07"/>
    <w:rsid w:val="00821DFC"/>
    <w:rsid w:val="00827DF6"/>
    <w:rsid w:val="008358CB"/>
    <w:rsid w:val="00841202"/>
    <w:rsid w:val="0085292A"/>
    <w:rsid w:val="008609AE"/>
    <w:rsid w:val="00864C6F"/>
    <w:rsid w:val="00866078"/>
    <w:rsid w:val="00866602"/>
    <w:rsid w:val="00871990"/>
    <w:rsid w:val="00887393"/>
    <w:rsid w:val="0089705B"/>
    <w:rsid w:val="008973C9"/>
    <w:rsid w:val="008A2257"/>
    <w:rsid w:val="008A38AA"/>
    <w:rsid w:val="008A411E"/>
    <w:rsid w:val="008C2DE7"/>
    <w:rsid w:val="008C5983"/>
    <w:rsid w:val="008C5C42"/>
    <w:rsid w:val="008C75B3"/>
    <w:rsid w:val="008E4D13"/>
    <w:rsid w:val="00910153"/>
    <w:rsid w:val="00921817"/>
    <w:rsid w:val="009377B6"/>
    <w:rsid w:val="00952066"/>
    <w:rsid w:val="00953F77"/>
    <w:rsid w:val="00955107"/>
    <w:rsid w:val="00973582"/>
    <w:rsid w:val="0097463B"/>
    <w:rsid w:val="00977FF0"/>
    <w:rsid w:val="009A1E3D"/>
    <w:rsid w:val="009B06E6"/>
    <w:rsid w:val="009B1E0A"/>
    <w:rsid w:val="009C5253"/>
    <w:rsid w:val="009C79E6"/>
    <w:rsid w:val="009D1A6C"/>
    <w:rsid w:val="009D61F2"/>
    <w:rsid w:val="009E2A0D"/>
    <w:rsid w:val="009E6706"/>
    <w:rsid w:val="009F318D"/>
    <w:rsid w:val="00A04963"/>
    <w:rsid w:val="00A17367"/>
    <w:rsid w:val="00A17FF7"/>
    <w:rsid w:val="00A22276"/>
    <w:rsid w:val="00A22E23"/>
    <w:rsid w:val="00A42D97"/>
    <w:rsid w:val="00A447E4"/>
    <w:rsid w:val="00A572DB"/>
    <w:rsid w:val="00A60FB3"/>
    <w:rsid w:val="00A70E9E"/>
    <w:rsid w:val="00A73FC1"/>
    <w:rsid w:val="00A75605"/>
    <w:rsid w:val="00A83A31"/>
    <w:rsid w:val="00A87EA2"/>
    <w:rsid w:val="00A97790"/>
    <w:rsid w:val="00A97F2F"/>
    <w:rsid w:val="00AC37AF"/>
    <w:rsid w:val="00AC4B47"/>
    <w:rsid w:val="00AD12A0"/>
    <w:rsid w:val="00AE6B8B"/>
    <w:rsid w:val="00B02CA4"/>
    <w:rsid w:val="00B2329E"/>
    <w:rsid w:val="00B26749"/>
    <w:rsid w:val="00B26FDA"/>
    <w:rsid w:val="00B341E3"/>
    <w:rsid w:val="00B40AED"/>
    <w:rsid w:val="00B52C38"/>
    <w:rsid w:val="00B52FD4"/>
    <w:rsid w:val="00B568A8"/>
    <w:rsid w:val="00B73523"/>
    <w:rsid w:val="00B7492C"/>
    <w:rsid w:val="00B823CC"/>
    <w:rsid w:val="00B92789"/>
    <w:rsid w:val="00B9710C"/>
    <w:rsid w:val="00BA09D8"/>
    <w:rsid w:val="00BA1AE5"/>
    <w:rsid w:val="00BC04E0"/>
    <w:rsid w:val="00BC3919"/>
    <w:rsid w:val="00BC57DD"/>
    <w:rsid w:val="00BF4515"/>
    <w:rsid w:val="00C001FA"/>
    <w:rsid w:val="00C00856"/>
    <w:rsid w:val="00C1257F"/>
    <w:rsid w:val="00C2386A"/>
    <w:rsid w:val="00C2451D"/>
    <w:rsid w:val="00C41F73"/>
    <w:rsid w:val="00C473B6"/>
    <w:rsid w:val="00C51885"/>
    <w:rsid w:val="00C554CA"/>
    <w:rsid w:val="00C5748E"/>
    <w:rsid w:val="00C602D1"/>
    <w:rsid w:val="00C7275C"/>
    <w:rsid w:val="00C73C29"/>
    <w:rsid w:val="00C86494"/>
    <w:rsid w:val="00C94586"/>
    <w:rsid w:val="00C963D8"/>
    <w:rsid w:val="00CB7822"/>
    <w:rsid w:val="00CE1B41"/>
    <w:rsid w:val="00D054CA"/>
    <w:rsid w:val="00D27439"/>
    <w:rsid w:val="00D30644"/>
    <w:rsid w:val="00D3101C"/>
    <w:rsid w:val="00D37431"/>
    <w:rsid w:val="00D44BD3"/>
    <w:rsid w:val="00D47FE5"/>
    <w:rsid w:val="00D54AFB"/>
    <w:rsid w:val="00D66110"/>
    <w:rsid w:val="00D72C00"/>
    <w:rsid w:val="00D775C7"/>
    <w:rsid w:val="00D8402C"/>
    <w:rsid w:val="00D87784"/>
    <w:rsid w:val="00D90018"/>
    <w:rsid w:val="00DC3AD2"/>
    <w:rsid w:val="00DD0D9C"/>
    <w:rsid w:val="00DD2C27"/>
    <w:rsid w:val="00DE19F3"/>
    <w:rsid w:val="00DE6638"/>
    <w:rsid w:val="00DE6BD9"/>
    <w:rsid w:val="00E14EBA"/>
    <w:rsid w:val="00E32996"/>
    <w:rsid w:val="00E34CE0"/>
    <w:rsid w:val="00E43AE1"/>
    <w:rsid w:val="00E476C5"/>
    <w:rsid w:val="00E47BDC"/>
    <w:rsid w:val="00E5377D"/>
    <w:rsid w:val="00E9067C"/>
    <w:rsid w:val="00E96236"/>
    <w:rsid w:val="00EE0D23"/>
    <w:rsid w:val="00EE4D26"/>
    <w:rsid w:val="00F02B60"/>
    <w:rsid w:val="00F05534"/>
    <w:rsid w:val="00F074E5"/>
    <w:rsid w:val="00F1582B"/>
    <w:rsid w:val="00F301C3"/>
    <w:rsid w:val="00F333C9"/>
    <w:rsid w:val="00F33905"/>
    <w:rsid w:val="00F432C7"/>
    <w:rsid w:val="00F56C5F"/>
    <w:rsid w:val="00F6377B"/>
    <w:rsid w:val="00F6411F"/>
    <w:rsid w:val="00F74684"/>
    <w:rsid w:val="00F853B0"/>
    <w:rsid w:val="00FC21A5"/>
    <w:rsid w:val="00FC528C"/>
    <w:rsid w:val="00FF099D"/>
    <w:rsid w:val="00FF1ABD"/>
    <w:rsid w:val="00FF6DB1"/>
  </w:rsids>
  <m:mathPr>
    <m:mathFont m:val="Cambria Math"/>
    <m:brkBin m:val="before"/>
    <m:brkBinSub m:val="--"/>
    <m:smallFrac m:val="0"/>
    <m:dispDef/>
    <m:lMargin m:val="0"/>
    <m:rMargin m:val="0"/>
    <m:defJc m:val="centerGroup"/>
    <m:wrapIndent m:val="1440"/>
    <m:intLim m:val="subSup"/>
    <m:naryLim m:val="undOvr"/>
  </m:mathPr>
  <w:themeFontLang w:val="en-PH"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1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F6E4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3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181"/>
  </w:style>
  <w:style w:type="paragraph" w:styleId="Footer">
    <w:name w:val="footer"/>
    <w:basedOn w:val="Normal"/>
    <w:link w:val="FooterChar"/>
    <w:uiPriority w:val="99"/>
    <w:unhideWhenUsed/>
    <w:rsid w:val="00313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181"/>
  </w:style>
  <w:style w:type="paragraph" w:styleId="NoSpacing">
    <w:name w:val="No Spacing"/>
    <w:uiPriority w:val="1"/>
    <w:qFormat/>
    <w:rsid w:val="0097463B"/>
    <w:pPr>
      <w:spacing w:after="0" w:line="240" w:lineRule="auto"/>
    </w:pPr>
  </w:style>
  <w:style w:type="character" w:customStyle="1" w:styleId="Heading2Char">
    <w:name w:val="Heading 2 Char"/>
    <w:basedOn w:val="DefaultParagraphFont"/>
    <w:link w:val="Heading2"/>
    <w:uiPriority w:val="9"/>
    <w:rsid w:val="003F6E46"/>
    <w:rPr>
      <w:rFonts w:ascii="Times New Roman" w:eastAsia="Times New Roman" w:hAnsi="Times New Roman" w:cs="Times New Roman"/>
      <w:b/>
      <w:bCs/>
      <w:sz w:val="36"/>
      <w:szCs w:val="36"/>
      <w:lang w:val="en-US"/>
    </w:rPr>
  </w:style>
  <w:style w:type="paragraph" w:styleId="NormalWeb">
    <w:name w:val="Normal (Web)"/>
    <w:basedOn w:val="Normal"/>
    <w:uiPriority w:val="99"/>
    <w:unhideWhenUsed/>
    <w:rsid w:val="003F6E4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719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990"/>
    <w:rPr>
      <w:rFonts w:ascii="Tahoma" w:hAnsi="Tahoma" w:cs="Tahoma"/>
      <w:sz w:val="16"/>
      <w:szCs w:val="16"/>
    </w:rPr>
  </w:style>
  <w:style w:type="paragraph" w:styleId="ListParagraph">
    <w:name w:val="List Paragraph"/>
    <w:basedOn w:val="Normal"/>
    <w:uiPriority w:val="34"/>
    <w:qFormat/>
    <w:rsid w:val="00871990"/>
    <w:pPr>
      <w:ind w:left="720"/>
      <w:contextualSpacing/>
    </w:pPr>
  </w:style>
  <w:style w:type="character" w:styleId="Hyperlink">
    <w:name w:val="Hyperlink"/>
    <w:basedOn w:val="DefaultParagraphFont"/>
    <w:uiPriority w:val="99"/>
    <w:unhideWhenUsed/>
    <w:rsid w:val="008C5C42"/>
    <w:rPr>
      <w:color w:val="0000FF"/>
      <w:u w:val="single"/>
    </w:rPr>
  </w:style>
  <w:style w:type="character" w:customStyle="1" w:styleId="Heading1Char">
    <w:name w:val="Heading 1 Char"/>
    <w:basedOn w:val="DefaultParagraphFont"/>
    <w:link w:val="Heading1"/>
    <w:uiPriority w:val="9"/>
    <w:rsid w:val="009D1A6C"/>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9D1A6C"/>
    <w:rPr>
      <w:i/>
      <w:iCs/>
    </w:rPr>
  </w:style>
  <w:style w:type="character" w:styleId="CommentReference">
    <w:name w:val="annotation reference"/>
    <w:basedOn w:val="DefaultParagraphFont"/>
    <w:uiPriority w:val="99"/>
    <w:semiHidden/>
    <w:unhideWhenUsed/>
    <w:rsid w:val="003E1AF0"/>
    <w:rPr>
      <w:sz w:val="16"/>
      <w:szCs w:val="16"/>
    </w:rPr>
  </w:style>
  <w:style w:type="paragraph" w:styleId="CommentText">
    <w:name w:val="annotation text"/>
    <w:basedOn w:val="Normal"/>
    <w:link w:val="CommentTextChar"/>
    <w:uiPriority w:val="99"/>
    <w:semiHidden/>
    <w:unhideWhenUsed/>
    <w:rsid w:val="003E1AF0"/>
    <w:pPr>
      <w:spacing w:line="240" w:lineRule="auto"/>
    </w:pPr>
    <w:rPr>
      <w:sz w:val="20"/>
      <w:szCs w:val="20"/>
    </w:rPr>
  </w:style>
  <w:style w:type="character" w:customStyle="1" w:styleId="CommentTextChar">
    <w:name w:val="Comment Text Char"/>
    <w:basedOn w:val="DefaultParagraphFont"/>
    <w:link w:val="CommentText"/>
    <w:uiPriority w:val="99"/>
    <w:semiHidden/>
    <w:rsid w:val="003E1AF0"/>
    <w:rPr>
      <w:sz w:val="20"/>
      <w:szCs w:val="20"/>
    </w:rPr>
  </w:style>
  <w:style w:type="paragraph" w:styleId="CommentSubject">
    <w:name w:val="annotation subject"/>
    <w:basedOn w:val="CommentText"/>
    <w:next w:val="CommentText"/>
    <w:link w:val="CommentSubjectChar"/>
    <w:uiPriority w:val="99"/>
    <w:semiHidden/>
    <w:unhideWhenUsed/>
    <w:rsid w:val="003E1AF0"/>
    <w:rPr>
      <w:b/>
      <w:bCs/>
    </w:rPr>
  </w:style>
  <w:style w:type="character" w:customStyle="1" w:styleId="CommentSubjectChar">
    <w:name w:val="Comment Subject Char"/>
    <w:basedOn w:val="CommentTextChar"/>
    <w:link w:val="CommentSubject"/>
    <w:uiPriority w:val="99"/>
    <w:semiHidden/>
    <w:rsid w:val="003E1A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1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F6E4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3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3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181"/>
  </w:style>
  <w:style w:type="paragraph" w:styleId="Footer">
    <w:name w:val="footer"/>
    <w:basedOn w:val="Normal"/>
    <w:link w:val="FooterChar"/>
    <w:uiPriority w:val="99"/>
    <w:unhideWhenUsed/>
    <w:rsid w:val="00313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181"/>
  </w:style>
  <w:style w:type="paragraph" w:styleId="NoSpacing">
    <w:name w:val="No Spacing"/>
    <w:uiPriority w:val="1"/>
    <w:qFormat/>
    <w:rsid w:val="0097463B"/>
    <w:pPr>
      <w:spacing w:after="0" w:line="240" w:lineRule="auto"/>
    </w:pPr>
  </w:style>
  <w:style w:type="character" w:customStyle="1" w:styleId="Heading2Char">
    <w:name w:val="Heading 2 Char"/>
    <w:basedOn w:val="DefaultParagraphFont"/>
    <w:link w:val="Heading2"/>
    <w:uiPriority w:val="9"/>
    <w:rsid w:val="003F6E46"/>
    <w:rPr>
      <w:rFonts w:ascii="Times New Roman" w:eastAsia="Times New Roman" w:hAnsi="Times New Roman" w:cs="Times New Roman"/>
      <w:b/>
      <w:bCs/>
      <w:sz w:val="36"/>
      <w:szCs w:val="36"/>
      <w:lang w:val="en-US"/>
    </w:rPr>
  </w:style>
  <w:style w:type="paragraph" w:styleId="NormalWeb">
    <w:name w:val="Normal (Web)"/>
    <w:basedOn w:val="Normal"/>
    <w:uiPriority w:val="99"/>
    <w:unhideWhenUsed/>
    <w:rsid w:val="003F6E4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719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990"/>
    <w:rPr>
      <w:rFonts w:ascii="Tahoma" w:hAnsi="Tahoma" w:cs="Tahoma"/>
      <w:sz w:val="16"/>
      <w:szCs w:val="16"/>
    </w:rPr>
  </w:style>
  <w:style w:type="paragraph" w:styleId="ListParagraph">
    <w:name w:val="List Paragraph"/>
    <w:basedOn w:val="Normal"/>
    <w:uiPriority w:val="34"/>
    <w:qFormat/>
    <w:rsid w:val="00871990"/>
    <w:pPr>
      <w:ind w:left="720"/>
      <w:contextualSpacing/>
    </w:pPr>
  </w:style>
  <w:style w:type="character" w:styleId="Hyperlink">
    <w:name w:val="Hyperlink"/>
    <w:basedOn w:val="DefaultParagraphFont"/>
    <w:uiPriority w:val="99"/>
    <w:unhideWhenUsed/>
    <w:rsid w:val="008C5C42"/>
    <w:rPr>
      <w:color w:val="0000FF"/>
      <w:u w:val="single"/>
    </w:rPr>
  </w:style>
  <w:style w:type="character" w:customStyle="1" w:styleId="Heading1Char">
    <w:name w:val="Heading 1 Char"/>
    <w:basedOn w:val="DefaultParagraphFont"/>
    <w:link w:val="Heading1"/>
    <w:uiPriority w:val="9"/>
    <w:rsid w:val="009D1A6C"/>
    <w:rPr>
      <w:rFonts w:asciiTheme="majorHAnsi" w:eastAsiaTheme="majorEastAsia" w:hAnsiTheme="majorHAnsi" w:cstheme="majorBidi"/>
      <w:b/>
      <w:bCs/>
      <w:color w:val="365F91" w:themeColor="accent1" w:themeShade="BF"/>
      <w:sz w:val="28"/>
      <w:szCs w:val="28"/>
    </w:rPr>
  </w:style>
  <w:style w:type="character" w:styleId="HTMLCite">
    <w:name w:val="HTML Cite"/>
    <w:basedOn w:val="DefaultParagraphFont"/>
    <w:uiPriority w:val="99"/>
    <w:semiHidden/>
    <w:unhideWhenUsed/>
    <w:rsid w:val="009D1A6C"/>
    <w:rPr>
      <w:i/>
      <w:iCs/>
    </w:rPr>
  </w:style>
  <w:style w:type="character" w:styleId="CommentReference">
    <w:name w:val="annotation reference"/>
    <w:basedOn w:val="DefaultParagraphFont"/>
    <w:uiPriority w:val="99"/>
    <w:semiHidden/>
    <w:unhideWhenUsed/>
    <w:rsid w:val="003E1AF0"/>
    <w:rPr>
      <w:sz w:val="16"/>
      <w:szCs w:val="16"/>
    </w:rPr>
  </w:style>
  <w:style w:type="paragraph" w:styleId="CommentText">
    <w:name w:val="annotation text"/>
    <w:basedOn w:val="Normal"/>
    <w:link w:val="CommentTextChar"/>
    <w:uiPriority w:val="99"/>
    <w:semiHidden/>
    <w:unhideWhenUsed/>
    <w:rsid w:val="003E1AF0"/>
    <w:pPr>
      <w:spacing w:line="240" w:lineRule="auto"/>
    </w:pPr>
    <w:rPr>
      <w:sz w:val="20"/>
      <w:szCs w:val="20"/>
    </w:rPr>
  </w:style>
  <w:style w:type="character" w:customStyle="1" w:styleId="CommentTextChar">
    <w:name w:val="Comment Text Char"/>
    <w:basedOn w:val="DefaultParagraphFont"/>
    <w:link w:val="CommentText"/>
    <w:uiPriority w:val="99"/>
    <w:semiHidden/>
    <w:rsid w:val="003E1AF0"/>
    <w:rPr>
      <w:sz w:val="20"/>
      <w:szCs w:val="20"/>
    </w:rPr>
  </w:style>
  <w:style w:type="paragraph" w:styleId="CommentSubject">
    <w:name w:val="annotation subject"/>
    <w:basedOn w:val="CommentText"/>
    <w:next w:val="CommentText"/>
    <w:link w:val="CommentSubjectChar"/>
    <w:uiPriority w:val="99"/>
    <w:semiHidden/>
    <w:unhideWhenUsed/>
    <w:rsid w:val="003E1AF0"/>
    <w:rPr>
      <w:b/>
      <w:bCs/>
    </w:rPr>
  </w:style>
  <w:style w:type="character" w:customStyle="1" w:styleId="CommentSubjectChar">
    <w:name w:val="Comment Subject Char"/>
    <w:basedOn w:val="CommentTextChar"/>
    <w:link w:val="CommentSubject"/>
    <w:uiPriority w:val="99"/>
    <w:semiHidden/>
    <w:rsid w:val="003E1A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05255">
      <w:bodyDiv w:val="1"/>
      <w:marLeft w:val="0"/>
      <w:marRight w:val="0"/>
      <w:marTop w:val="0"/>
      <w:marBottom w:val="0"/>
      <w:divBdr>
        <w:top w:val="none" w:sz="0" w:space="0" w:color="auto"/>
        <w:left w:val="none" w:sz="0" w:space="0" w:color="auto"/>
        <w:bottom w:val="none" w:sz="0" w:space="0" w:color="auto"/>
        <w:right w:val="none" w:sz="0" w:space="0" w:color="auto"/>
      </w:divBdr>
      <w:divsChild>
        <w:div w:id="1126971440">
          <w:marLeft w:val="0"/>
          <w:marRight w:val="0"/>
          <w:marTop w:val="90"/>
          <w:marBottom w:val="0"/>
          <w:divBdr>
            <w:top w:val="none" w:sz="0" w:space="0" w:color="auto"/>
            <w:left w:val="none" w:sz="0" w:space="0" w:color="auto"/>
            <w:bottom w:val="none" w:sz="0" w:space="0" w:color="auto"/>
            <w:right w:val="none" w:sz="0" w:space="0" w:color="auto"/>
          </w:divBdr>
          <w:divsChild>
            <w:div w:id="1332443686">
              <w:marLeft w:val="0"/>
              <w:marRight w:val="0"/>
              <w:marTop w:val="0"/>
              <w:marBottom w:val="0"/>
              <w:divBdr>
                <w:top w:val="none" w:sz="0" w:space="0" w:color="auto"/>
                <w:left w:val="none" w:sz="0" w:space="0" w:color="auto"/>
                <w:bottom w:val="none" w:sz="0" w:space="0" w:color="auto"/>
                <w:right w:val="none" w:sz="0" w:space="0" w:color="auto"/>
              </w:divBdr>
              <w:divsChild>
                <w:div w:id="464588960">
                  <w:marLeft w:val="0"/>
                  <w:marRight w:val="0"/>
                  <w:marTop w:val="0"/>
                  <w:marBottom w:val="0"/>
                  <w:divBdr>
                    <w:top w:val="none" w:sz="0" w:space="0" w:color="auto"/>
                    <w:left w:val="none" w:sz="0" w:space="0" w:color="auto"/>
                    <w:bottom w:val="none" w:sz="0" w:space="0" w:color="auto"/>
                    <w:right w:val="none" w:sz="0" w:space="0" w:color="auto"/>
                  </w:divBdr>
                  <w:divsChild>
                    <w:div w:id="1122655449">
                      <w:marLeft w:val="0"/>
                      <w:marRight w:val="0"/>
                      <w:marTop w:val="0"/>
                      <w:marBottom w:val="405"/>
                      <w:divBdr>
                        <w:top w:val="none" w:sz="0" w:space="0" w:color="auto"/>
                        <w:left w:val="none" w:sz="0" w:space="0" w:color="auto"/>
                        <w:bottom w:val="none" w:sz="0" w:space="0" w:color="auto"/>
                        <w:right w:val="none" w:sz="0" w:space="0" w:color="auto"/>
                      </w:divBdr>
                      <w:divsChild>
                        <w:div w:id="484705172">
                          <w:marLeft w:val="0"/>
                          <w:marRight w:val="0"/>
                          <w:marTop w:val="0"/>
                          <w:marBottom w:val="0"/>
                          <w:divBdr>
                            <w:top w:val="none" w:sz="0" w:space="0" w:color="auto"/>
                            <w:left w:val="none" w:sz="0" w:space="0" w:color="auto"/>
                            <w:bottom w:val="none" w:sz="0" w:space="0" w:color="auto"/>
                            <w:right w:val="none" w:sz="0" w:space="0" w:color="auto"/>
                          </w:divBdr>
                          <w:divsChild>
                            <w:div w:id="591620151">
                              <w:marLeft w:val="0"/>
                              <w:marRight w:val="0"/>
                              <w:marTop w:val="0"/>
                              <w:marBottom w:val="0"/>
                              <w:divBdr>
                                <w:top w:val="none" w:sz="0" w:space="0" w:color="auto"/>
                                <w:left w:val="none" w:sz="0" w:space="0" w:color="auto"/>
                                <w:bottom w:val="none" w:sz="0" w:space="0" w:color="auto"/>
                                <w:right w:val="none" w:sz="0" w:space="0" w:color="auto"/>
                              </w:divBdr>
                              <w:divsChild>
                                <w:div w:id="1671718546">
                                  <w:marLeft w:val="0"/>
                                  <w:marRight w:val="0"/>
                                  <w:marTop w:val="0"/>
                                  <w:marBottom w:val="0"/>
                                  <w:divBdr>
                                    <w:top w:val="none" w:sz="0" w:space="0" w:color="auto"/>
                                    <w:left w:val="none" w:sz="0" w:space="0" w:color="auto"/>
                                    <w:bottom w:val="none" w:sz="0" w:space="0" w:color="auto"/>
                                    <w:right w:val="none" w:sz="0" w:space="0" w:color="auto"/>
                                  </w:divBdr>
                                  <w:divsChild>
                                    <w:div w:id="2061703467">
                                      <w:marLeft w:val="0"/>
                                      <w:marRight w:val="0"/>
                                      <w:marTop w:val="0"/>
                                      <w:marBottom w:val="0"/>
                                      <w:divBdr>
                                        <w:top w:val="none" w:sz="0" w:space="0" w:color="auto"/>
                                        <w:left w:val="none" w:sz="0" w:space="0" w:color="auto"/>
                                        <w:bottom w:val="none" w:sz="0" w:space="0" w:color="auto"/>
                                        <w:right w:val="none" w:sz="0" w:space="0" w:color="auto"/>
                                      </w:divBdr>
                                      <w:divsChild>
                                        <w:div w:id="242304838">
                                          <w:marLeft w:val="0"/>
                                          <w:marRight w:val="0"/>
                                          <w:marTop w:val="0"/>
                                          <w:marBottom w:val="0"/>
                                          <w:divBdr>
                                            <w:top w:val="none" w:sz="0" w:space="0" w:color="auto"/>
                                            <w:left w:val="none" w:sz="0" w:space="0" w:color="auto"/>
                                            <w:bottom w:val="none" w:sz="0" w:space="0" w:color="auto"/>
                                            <w:right w:val="none" w:sz="0" w:space="0" w:color="auto"/>
                                          </w:divBdr>
                                        </w:div>
                                        <w:div w:id="99956950">
                                          <w:marLeft w:val="0"/>
                                          <w:marRight w:val="0"/>
                                          <w:marTop w:val="0"/>
                                          <w:marBottom w:val="0"/>
                                          <w:divBdr>
                                            <w:top w:val="none" w:sz="0" w:space="0" w:color="auto"/>
                                            <w:left w:val="none" w:sz="0" w:space="0" w:color="auto"/>
                                            <w:bottom w:val="none" w:sz="0" w:space="0" w:color="auto"/>
                                            <w:right w:val="none" w:sz="0" w:space="0" w:color="auto"/>
                                          </w:divBdr>
                                          <w:divsChild>
                                            <w:div w:id="1025595375">
                                              <w:marLeft w:val="45"/>
                                              <w:marRight w:val="45"/>
                                              <w:marTop w:val="15"/>
                                              <w:marBottom w:val="0"/>
                                              <w:divBdr>
                                                <w:top w:val="none" w:sz="0" w:space="0" w:color="auto"/>
                                                <w:left w:val="none" w:sz="0" w:space="0" w:color="auto"/>
                                                <w:bottom w:val="none" w:sz="0" w:space="0" w:color="auto"/>
                                                <w:right w:val="none" w:sz="0" w:space="0" w:color="auto"/>
                                              </w:divBdr>
                                              <w:divsChild>
                                                <w:div w:id="32613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6509834">
      <w:bodyDiv w:val="1"/>
      <w:marLeft w:val="0"/>
      <w:marRight w:val="0"/>
      <w:marTop w:val="0"/>
      <w:marBottom w:val="0"/>
      <w:divBdr>
        <w:top w:val="none" w:sz="0" w:space="0" w:color="auto"/>
        <w:left w:val="none" w:sz="0" w:space="0" w:color="auto"/>
        <w:bottom w:val="none" w:sz="0" w:space="0" w:color="auto"/>
        <w:right w:val="none" w:sz="0" w:space="0" w:color="auto"/>
      </w:divBdr>
      <w:divsChild>
        <w:div w:id="455834791">
          <w:marLeft w:val="0"/>
          <w:marRight w:val="0"/>
          <w:marTop w:val="90"/>
          <w:marBottom w:val="0"/>
          <w:divBdr>
            <w:top w:val="none" w:sz="0" w:space="0" w:color="auto"/>
            <w:left w:val="none" w:sz="0" w:space="0" w:color="auto"/>
            <w:bottom w:val="none" w:sz="0" w:space="0" w:color="auto"/>
            <w:right w:val="none" w:sz="0" w:space="0" w:color="auto"/>
          </w:divBdr>
          <w:divsChild>
            <w:div w:id="1735081735">
              <w:marLeft w:val="0"/>
              <w:marRight w:val="0"/>
              <w:marTop w:val="0"/>
              <w:marBottom w:val="0"/>
              <w:divBdr>
                <w:top w:val="none" w:sz="0" w:space="0" w:color="auto"/>
                <w:left w:val="none" w:sz="0" w:space="0" w:color="auto"/>
                <w:bottom w:val="none" w:sz="0" w:space="0" w:color="auto"/>
                <w:right w:val="none" w:sz="0" w:space="0" w:color="auto"/>
              </w:divBdr>
              <w:divsChild>
                <w:div w:id="676077836">
                  <w:marLeft w:val="0"/>
                  <w:marRight w:val="0"/>
                  <w:marTop w:val="0"/>
                  <w:marBottom w:val="0"/>
                  <w:divBdr>
                    <w:top w:val="none" w:sz="0" w:space="0" w:color="auto"/>
                    <w:left w:val="none" w:sz="0" w:space="0" w:color="auto"/>
                    <w:bottom w:val="none" w:sz="0" w:space="0" w:color="auto"/>
                    <w:right w:val="none" w:sz="0" w:space="0" w:color="auto"/>
                  </w:divBdr>
                  <w:divsChild>
                    <w:div w:id="675309079">
                      <w:marLeft w:val="0"/>
                      <w:marRight w:val="0"/>
                      <w:marTop w:val="0"/>
                      <w:marBottom w:val="405"/>
                      <w:divBdr>
                        <w:top w:val="none" w:sz="0" w:space="0" w:color="auto"/>
                        <w:left w:val="none" w:sz="0" w:space="0" w:color="auto"/>
                        <w:bottom w:val="none" w:sz="0" w:space="0" w:color="auto"/>
                        <w:right w:val="none" w:sz="0" w:space="0" w:color="auto"/>
                      </w:divBdr>
                      <w:divsChild>
                        <w:div w:id="779035982">
                          <w:marLeft w:val="0"/>
                          <w:marRight w:val="0"/>
                          <w:marTop w:val="0"/>
                          <w:marBottom w:val="0"/>
                          <w:divBdr>
                            <w:top w:val="none" w:sz="0" w:space="0" w:color="auto"/>
                            <w:left w:val="none" w:sz="0" w:space="0" w:color="auto"/>
                            <w:bottom w:val="none" w:sz="0" w:space="0" w:color="auto"/>
                            <w:right w:val="none" w:sz="0" w:space="0" w:color="auto"/>
                          </w:divBdr>
                          <w:divsChild>
                            <w:div w:id="870383807">
                              <w:marLeft w:val="0"/>
                              <w:marRight w:val="0"/>
                              <w:marTop w:val="0"/>
                              <w:marBottom w:val="0"/>
                              <w:divBdr>
                                <w:top w:val="none" w:sz="0" w:space="0" w:color="auto"/>
                                <w:left w:val="none" w:sz="0" w:space="0" w:color="auto"/>
                                <w:bottom w:val="none" w:sz="0" w:space="0" w:color="auto"/>
                                <w:right w:val="none" w:sz="0" w:space="0" w:color="auto"/>
                              </w:divBdr>
                              <w:divsChild>
                                <w:div w:id="1468814920">
                                  <w:marLeft w:val="0"/>
                                  <w:marRight w:val="0"/>
                                  <w:marTop w:val="0"/>
                                  <w:marBottom w:val="0"/>
                                  <w:divBdr>
                                    <w:top w:val="none" w:sz="0" w:space="0" w:color="auto"/>
                                    <w:left w:val="none" w:sz="0" w:space="0" w:color="auto"/>
                                    <w:bottom w:val="none" w:sz="0" w:space="0" w:color="auto"/>
                                    <w:right w:val="none" w:sz="0" w:space="0" w:color="auto"/>
                                  </w:divBdr>
                                  <w:divsChild>
                                    <w:div w:id="65156164">
                                      <w:marLeft w:val="0"/>
                                      <w:marRight w:val="0"/>
                                      <w:marTop w:val="0"/>
                                      <w:marBottom w:val="0"/>
                                      <w:divBdr>
                                        <w:top w:val="none" w:sz="0" w:space="0" w:color="auto"/>
                                        <w:left w:val="none" w:sz="0" w:space="0" w:color="auto"/>
                                        <w:bottom w:val="none" w:sz="0" w:space="0" w:color="auto"/>
                                        <w:right w:val="none" w:sz="0" w:space="0" w:color="auto"/>
                                      </w:divBdr>
                                      <w:divsChild>
                                        <w:div w:id="807818895">
                                          <w:marLeft w:val="0"/>
                                          <w:marRight w:val="0"/>
                                          <w:marTop w:val="0"/>
                                          <w:marBottom w:val="0"/>
                                          <w:divBdr>
                                            <w:top w:val="none" w:sz="0" w:space="0" w:color="auto"/>
                                            <w:left w:val="none" w:sz="0" w:space="0" w:color="auto"/>
                                            <w:bottom w:val="none" w:sz="0" w:space="0" w:color="auto"/>
                                            <w:right w:val="none" w:sz="0" w:space="0" w:color="auto"/>
                                          </w:divBdr>
                                        </w:div>
                                        <w:div w:id="1240168113">
                                          <w:marLeft w:val="0"/>
                                          <w:marRight w:val="0"/>
                                          <w:marTop w:val="0"/>
                                          <w:marBottom w:val="0"/>
                                          <w:divBdr>
                                            <w:top w:val="none" w:sz="0" w:space="0" w:color="auto"/>
                                            <w:left w:val="none" w:sz="0" w:space="0" w:color="auto"/>
                                            <w:bottom w:val="none" w:sz="0" w:space="0" w:color="auto"/>
                                            <w:right w:val="none" w:sz="0" w:space="0" w:color="auto"/>
                                          </w:divBdr>
                                          <w:divsChild>
                                            <w:div w:id="1939485965">
                                              <w:marLeft w:val="45"/>
                                              <w:marRight w:val="45"/>
                                              <w:marTop w:val="15"/>
                                              <w:marBottom w:val="0"/>
                                              <w:divBdr>
                                                <w:top w:val="none" w:sz="0" w:space="0" w:color="auto"/>
                                                <w:left w:val="none" w:sz="0" w:space="0" w:color="auto"/>
                                                <w:bottom w:val="none" w:sz="0" w:space="0" w:color="auto"/>
                                                <w:right w:val="none" w:sz="0" w:space="0" w:color="auto"/>
                                              </w:divBdr>
                                              <w:divsChild>
                                                <w:div w:id="7213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English_language" TargetMode="External"/><Relationship Id="rId18" Type="http://schemas.openxmlformats.org/officeDocument/2006/relationships/hyperlink" Target="https://en.wikipedia.org/wiki/Cengage_Learni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n.wikipedia.org/wiki/Full_text_database" TargetMode="External"/><Relationship Id="rId17" Type="http://schemas.openxmlformats.org/officeDocument/2006/relationships/hyperlink" Target="https://en.wikipedia.org/wiki/Gale_(publisher)" TargetMode="External"/><Relationship Id="rId2" Type="http://schemas.openxmlformats.org/officeDocument/2006/relationships/numbering" Target="numbering.xml"/><Relationship Id="rId16" Type="http://schemas.openxmlformats.org/officeDocument/2006/relationships/hyperlink" Target="https://en.wikipedia.org/wiki/School_libra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ctionary.cambridge.org/" TargetMode="External"/><Relationship Id="rId5" Type="http://schemas.openxmlformats.org/officeDocument/2006/relationships/settings" Target="settings.xml"/><Relationship Id="rId15" Type="http://schemas.openxmlformats.org/officeDocument/2006/relationships/hyperlink" Target="https://en.wikipedia.org/wiki/Public_library" TargetMode="External"/><Relationship Id="rId10" Type="http://schemas.openxmlformats.org/officeDocument/2006/relationships/hyperlink" Target="https://en.wikipedia.org/wiki/English_language" TargetMode="External"/><Relationship Id="rId19"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s://en.wikipedia.org/wiki/Full-text_database" TargetMode="External"/><Relationship Id="rId14" Type="http://schemas.openxmlformats.org/officeDocument/2006/relationships/hyperlink" Target="https://en.wikipedia.org/wiki/Academic_librar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D821E-9BC1-4A2A-824A-1440EB45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34</Pages>
  <Words>6900</Words>
  <Characters>39333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RDO</cp:lastModifiedBy>
  <cp:revision>30</cp:revision>
  <cp:lastPrinted>2019-12-16T11:09:00Z</cp:lastPrinted>
  <dcterms:created xsi:type="dcterms:W3CDTF">2019-12-10T05:46:00Z</dcterms:created>
  <dcterms:modified xsi:type="dcterms:W3CDTF">2020-11-28T05:06:00Z</dcterms:modified>
</cp:coreProperties>
</file>