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C3E" w:rsidRPr="00DB0A33" w:rsidRDefault="004E4C3E" w:rsidP="004E4C3E">
      <w:pPr>
        <w:pStyle w:val="NoSpacing"/>
        <w:jc w:val="center"/>
        <w:rPr>
          <w:rFonts w:ascii="Times New Roman" w:hAnsi="Times New Roman" w:cs="Times New Roman"/>
          <w:b/>
          <w:bCs/>
        </w:rPr>
      </w:pPr>
      <w:r w:rsidRPr="00DB0A33">
        <w:rPr>
          <w:rFonts w:ascii="Times New Roman" w:hAnsi="Times New Roman" w:cs="Times New Roman"/>
          <w:b/>
          <w:bCs/>
        </w:rPr>
        <w:t>DIFFICULTIES OF CLS GRADUATES OF ST. THERESE MTC COLLEGES TO GET EMPLOYED</w:t>
      </w:r>
    </w:p>
    <w:p w:rsidR="004E4C3E" w:rsidRPr="00DB0A33" w:rsidRDefault="004E4C3E" w:rsidP="004E4C3E">
      <w:pPr>
        <w:spacing w:after="0" w:line="240" w:lineRule="auto"/>
        <w:ind w:left="720" w:hanging="720"/>
        <w:jc w:val="both"/>
        <w:rPr>
          <w:rFonts w:ascii="Times New Roman" w:hAnsi="Times New Roman" w:cs="Times New Roman"/>
        </w:rPr>
      </w:pPr>
    </w:p>
    <w:p w:rsidR="004E4C3E" w:rsidRPr="00DB0A33" w:rsidRDefault="004E4C3E" w:rsidP="004E4C3E">
      <w:pPr>
        <w:spacing w:after="0" w:line="240" w:lineRule="auto"/>
        <w:ind w:left="720" w:hanging="720"/>
        <w:jc w:val="center"/>
        <w:rPr>
          <w:rFonts w:ascii="Times New Roman" w:hAnsi="Times New Roman" w:cs="Times New Roman"/>
        </w:rPr>
      </w:pPr>
      <w:r w:rsidRPr="00DB0A33">
        <w:rPr>
          <w:rFonts w:ascii="Times New Roman" w:hAnsi="Times New Roman" w:cs="Times New Roman"/>
        </w:rPr>
        <w:t>Kate Babor</w:t>
      </w:r>
    </w:p>
    <w:p w:rsidR="004E4C3E" w:rsidRPr="00DB0A33" w:rsidRDefault="004E4C3E" w:rsidP="004E4C3E">
      <w:pPr>
        <w:spacing w:after="0" w:line="240" w:lineRule="auto"/>
        <w:ind w:left="720" w:hanging="720"/>
        <w:jc w:val="center"/>
        <w:rPr>
          <w:rFonts w:ascii="Times New Roman" w:hAnsi="Times New Roman" w:cs="Times New Roman"/>
        </w:rPr>
      </w:pPr>
      <w:r w:rsidRPr="00DB0A33">
        <w:rPr>
          <w:rFonts w:ascii="Times New Roman" w:hAnsi="Times New Roman" w:cs="Times New Roman"/>
        </w:rPr>
        <w:t>Pearl Joy M. Asturias</w:t>
      </w:r>
    </w:p>
    <w:p w:rsidR="004E4C3E" w:rsidRPr="00DB0A33" w:rsidRDefault="004E4C3E" w:rsidP="004E4C3E">
      <w:pPr>
        <w:spacing w:after="0" w:line="240" w:lineRule="auto"/>
        <w:ind w:left="720" w:hanging="720"/>
        <w:jc w:val="center"/>
        <w:rPr>
          <w:rFonts w:ascii="Times New Roman" w:hAnsi="Times New Roman" w:cs="Times New Roman"/>
        </w:rPr>
      </w:pPr>
      <w:r w:rsidRPr="00DB0A33">
        <w:rPr>
          <w:rFonts w:ascii="Times New Roman" w:hAnsi="Times New Roman" w:cs="Times New Roman"/>
        </w:rPr>
        <w:t>Nick D. Ecaran</w:t>
      </w:r>
    </w:p>
    <w:p w:rsidR="004E4C3E" w:rsidRPr="00DB0A33" w:rsidRDefault="004E4C3E" w:rsidP="004E4C3E">
      <w:pPr>
        <w:spacing w:after="0" w:line="240" w:lineRule="auto"/>
        <w:ind w:left="720" w:hanging="720"/>
        <w:jc w:val="center"/>
        <w:rPr>
          <w:rFonts w:ascii="Times New Roman" w:hAnsi="Times New Roman" w:cs="Times New Roman"/>
        </w:rPr>
      </w:pPr>
    </w:p>
    <w:p w:rsidR="004E4C3E" w:rsidRPr="00DB0A33" w:rsidRDefault="004E4C3E" w:rsidP="004E4C3E">
      <w:pPr>
        <w:spacing w:after="0" w:line="240" w:lineRule="auto"/>
        <w:ind w:left="720" w:hanging="720"/>
        <w:jc w:val="center"/>
        <w:rPr>
          <w:rFonts w:ascii="Times New Roman" w:hAnsi="Times New Roman" w:cs="Times New Roman"/>
          <w:b/>
        </w:rPr>
      </w:pPr>
      <w:r w:rsidRPr="00DB0A33">
        <w:rPr>
          <w:rFonts w:ascii="Times New Roman" w:hAnsi="Times New Roman" w:cs="Times New Roman"/>
          <w:b/>
        </w:rPr>
        <w:t>Abstract</w:t>
      </w:r>
    </w:p>
    <w:p w:rsidR="004E4C3E" w:rsidRPr="00DB0A33" w:rsidRDefault="004E4C3E" w:rsidP="004E4C3E">
      <w:pPr>
        <w:spacing w:after="0" w:line="240" w:lineRule="auto"/>
        <w:ind w:left="720" w:hanging="720"/>
        <w:jc w:val="center"/>
        <w:rPr>
          <w:rFonts w:ascii="Times New Roman" w:hAnsi="Times New Roman" w:cs="Times New Roman"/>
          <w:b/>
        </w:rPr>
      </w:pPr>
    </w:p>
    <w:p w:rsidR="004E4C3E" w:rsidRPr="00DB0A33" w:rsidRDefault="004E4C3E" w:rsidP="004E4C3E">
      <w:pPr>
        <w:spacing w:after="0" w:line="240" w:lineRule="auto"/>
        <w:ind w:firstLine="720"/>
        <w:jc w:val="both"/>
        <w:rPr>
          <w:rFonts w:ascii="Times New Roman" w:hAnsi="Times New Roman" w:cs="Times New Roman"/>
        </w:rPr>
      </w:pPr>
      <w:r w:rsidRPr="00DB0A33">
        <w:rPr>
          <w:rFonts w:ascii="Times New Roman" w:hAnsi="Times New Roman" w:cs="Times New Roman"/>
        </w:rPr>
        <w:t>This study was limited only to the students of St. Therese MTC Colleges La Fiesta Site as respondents on the Difficulties of CLS Graduate of St. Therese MTC Colleges to Get Employed. The researchers conducted this study to get information about the difficulties the graduates encountered during employment.</w:t>
      </w:r>
    </w:p>
    <w:p w:rsidR="004E4C3E" w:rsidRPr="00DB0A33" w:rsidRDefault="004E4C3E" w:rsidP="004E4C3E">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Moreover, the study made use of qualitative research and used purposive sampling. The participants were 45 students of St. Therese MTC Colleges La Fiesta Site who are considered key informants who have valuable information regarding the Difficulties of CLS Graduate of St. Therese MTC Colleges to Get Employed. </w:t>
      </w:r>
    </w:p>
    <w:p w:rsidR="004E4C3E" w:rsidRPr="00DB0A33" w:rsidRDefault="004E4C3E" w:rsidP="004E4C3E">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The result of the study revealed that most of the respondents believed that the causes of their difficulties to get employed are lack of </w:t>
      </w:r>
      <w:proofErr w:type="gramStart"/>
      <w:r w:rsidRPr="00DB0A33">
        <w:rPr>
          <w:rFonts w:ascii="Times New Roman" w:hAnsi="Times New Roman" w:cs="Times New Roman"/>
        </w:rPr>
        <w:t>Financial</w:t>
      </w:r>
      <w:proofErr w:type="gramEnd"/>
      <w:r w:rsidRPr="00DB0A33">
        <w:rPr>
          <w:rFonts w:ascii="Times New Roman" w:hAnsi="Times New Roman" w:cs="Times New Roman"/>
        </w:rPr>
        <w:t xml:space="preserve"> support, lack of Self-confidence and No Backer. The selected students from St. Therese MTC Colleges were still hoping to improve the difficulties they encountered to have a stable and productive job.</w:t>
      </w:r>
    </w:p>
    <w:p w:rsidR="004E4C3E" w:rsidRPr="00DB0A33" w:rsidRDefault="004E4C3E" w:rsidP="004E4C3E">
      <w:pPr>
        <w:spacing w:after="0" w:line="240" w:lineRule="auto"/>
        <w:ind w:firstLine="720"/>
        <w:jc w:val="both"/>
        <w:rPr>
          <w:rFonts w:ascii="Times New Roman" w:hAnsi="Times New Roman" w:cs="Times New Roman"/>
        </w:rPr>
      </w:pPr>
      <w:r w:rsidRPr="00DB0A33">
        <w:rPr>
          <w:rFonts w:ascii="Times New Roman" w:hAnsi="Times New Roman" w:cs="Times New Roman"/>
        </w:rPr>
        <w:t xml:space="preserve">Recommendations included are for the students to learn to balance their academic performance and their co-curricular activities. </w:t>
      </w:r>
      <w:proofErr w:type="gramStart"/>
      <w:r w:rsidRPr="00DB0A33">
        <w:rPr>
          <w:rFonts w:ascii="Times New Roman" w:hAnsi="Times New Roman" w:cs="Times New Roman"/>
        </w:rPr>
        <w:t>For the teachers, to remind their students to maintain academic excellent, while to the guidance counselors, to design a counseling program to assist the student to be successful in their career after graduation.</w:t>
      </w:r>
      <w:proofErr w:type="gramEnd"/>
      <w:r w:rsidRPr="00DB0A33">
        <w:rPr>
          <w:rFonts w:ascii="Times New Roman" w:hAnsi="Times New Roman" w:cs="Times New Roman"/>
        </w:rPr>
        <w:t xml:space="preserve"> Lastly, to the school administrations, they should assist the students to find employment opportunities.</w:t>
      </w:r>
    </w:p>
    <w:p w:rsidR="004E4C3E" w:rsidRPr="00DB0A33" w:rsidRDefault="004E4C3E" w:rsidP="0018784A">
      <w:pPr>
        <w:spacing w:line="240" w:lineRule="auto"/>
        <w:jc w:val="center"/>
        <w:rPr>
          <w:rFonts w:ascii="Times New Roman" w:hAnsi="Times New Roman" w:cs="Times New Roman"/>
          <w:b/>
        </w:rPr>
        <w:sectPr w:rsidR="004E4C3E" w:rsidRPr="00DB0A33" w:rsidSect="0018283D">
          <w:headerReference w:type="default" r:id="rId9"/>
          <w:footerReference w:type="default" r:id="rId10"/>
          <w:headerReference w:type="first" r:id="rId11"/>
          <w:footerReference w:type="first" r:id="rId12"/>
          <w:pgSz w:w="12240" w:h="15840"/>
          <w:pgMar w:top="1260" w:right="1440" w:bottom="1440" w:left="2160" w:header="720" w:footer="934" w:gutter="0"/>
          <w:pgNumType w:start="84"/>
          <w:cols w:space="720"/>
          <w:titlePg/>
          <w:docGrid w:linePitch="360"/>
        </w:sectPr>
      </w:pPr>
    </w:p>
    <w:p w:rsidR="004B39DA" w:rsidRPr="00DB0A33" w:rsidRDefault="00E82D21" w:rsidP="00CA1409">
      <w:pPr>
        <w:spacing w:after="0" w:line="240" w:lineRule="auto"/>
        <w:jc w:val="center"/>
        <w:rPr>
          <w:rFonts w:ascii="Times New Roman" w:hAnsi="Times New Roman" w:cs="Times New Roman"/>
          <w:b/>
        </w:rPr>
      </w:pPr>
      <w:r w:rsidRPr="00DB0A33">
        <w:rPr>
          <w:rFonts w:ascii="Times New Roman" w:hAnsi="Times New Roman" w:cs="Times New Roman"/>
          <w:b/>
        </w:rPr>
        <w:lastRenderedPageBreak/>
        <w:t>INTRODUCTION</w:t>
      </w:r>
    </w:p>
    <w:p w:rsidR="004B39DA" w:rsidRPr="00DB0A33" w:rsidRDefault="004B39DA" w:rsidP="00CA1409">
      <w:pPr>
        <w:spacing w:after="0" w:line="240" w:lineRule="auto"/>
        <w:jc w:val="center"/>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Background of the Study</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ind w:firstLine="720"/>
        <w:jc w:val="both"/>
        <w:rPr>
          <w:rFonts w:ascii="Times New Roman" w:hAnsi="Times New Roman" w:cs="Times New Roman"/>
        </w:rPr>
      </w:pPr>
      <w:r w:rsidRPr="00DB0A33">
        <w:rPr>
          <w:rFonts w:ascii="Times New Roman" w:hAnsi="Times New Roman" w:cs="Times New Roman"/>
        </w:rPr>
        <w:t>No matter how good you are at your job, at some point in your career, you are likely to experience at least one sort of work-place difficulty. It could be bullying, work-related stress, redundancy, being fired, or any manner of negative situations that may happen. Everyone reacts differently to these circumstances. For example, someone who has been making others redundant for years, and has seen everything that is involved, may just ‘fall apart’ when it finally happens to them.</w:t>
      </w:r>
    </w:p>
    <w:p w:rsidR="004B39DA" w:rsidRPr="00DB0A33" w:rsidRDefault="004B39DA" w:rsidP="00CA1409">
      <w:pPr>
        <w:spacing w:after="0" w:line="240" w:lineRule="auto"/>
        <w:ind w:firstLine="720"/>
        <w:jc w:val="both"/>
        <w:rPr>
          <w:rFonts w:ascii="Times New Roman" w:hAnsi="Times New Roman" w:cs="Times New Roman"/>
        </w:rPr>
      </w:pPr>
      <w:r w:rsidRPr="00DB0A33">
        <w:rPr>
          <w:rFonts w:ascii="Times New Roman" w:hAnsi="Times New Roman" w:cs="Times New Roman"/>
        </w:rPr>
        <w:t>When you are in the middle of the situation, it can often help to talk to someone who not only understands the situation you are in, but can relate to the work that you do, and can help you with strategies, that will not only assist you in rebuilding yourself, but put your career back on track, too.</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r>
      <w:proofErr w:type="spellStart"/>
      <w:r w:rsidRPr="00DB0A33">
        <w:rPr>
          <w:rFonts w:ascii="Times New Roman" w:hAnsi="Times New Roman" w:cs="Times New Roman"/>
        </w:rPr>
        <w:t>Cruiseline</w:t>
      </w:r>
      <w:proofErr w:type="spellEnd"/>
      <w:r w:rsidRPr="00DB0A33">
        <w:rPr>
          <w:rFonts w:ascii="Times New Roman" w:hAnsi="Times New Roman" w:cs="Times New Roman"/>
        </w:rPr>
        <w:t xml:space="preserve"> is a company that operates cruise ships and markets cruises on oceans or rivers to the public. </w:t>
      </w:r>
      <w:proofErr w:type="spellStart"/>
      <w:r w:rsidRPr="00DB0A33">
        <w:rPr>
          <w:rFonts w:ascii="Times New Roman" w:hAnsi="Times New Roman" w:cs="Times New Roman"/>
        </w:rPr>
        <w:t>Cruiselines</w:t>
      </w:r>
      <w:proofErr w:type="spellEnd"/>
      <w:r w:rsidRPr="00DB0A33">
        <w:rPr>
          <w:rFonts w:ascii="Times New Roman" w:hAnsi="Times New Roman" w:cs="Times New Roman"/>
        </w:rPr>
        <w:t xml:space="preserve"> are distinct from passenger lines which are primarily concerned with transportation of their passengers. </w:t>
      </w:r>
      <w:proofErr w:type="spellStart"/>
      <w:r w:rsidRPr="00DB0A33">
        <w:rPr>
          <w:rFonts w:ascii="Times New Roman" w:hAnsi="Times New Roman" w:cs="Times New Roman"/>
        </w:rPr>
        <w:t>Cruiselines</w:t>
      </w:r>
      <w:proofErr w:type="spellEnd"/>
      <w:r w:rsidRPr="00DB0A33">
        <w:rPr>
          <w:rFonts w:ascii="Times New Roman" w:hAnsi="Times New Roman" w:cs="Times New Roman"/>
        </w:rPr>
        <w:t xml:space="preserve"> have a dual character: they are partly in the transportation business, and partly in the leisure or entertainment business; a duality that carries down into the ships themselves, which have both a crew headed by the ship's captain, and hospitality staff headed by the equivalent of a hotel manager. Among cruise lines, some are direct descendants of the traditional passenger lines, while others were founded from the 1960s specifically for cruising. The business has been extremely volatile; the ships are massive capital expenditures with very high operating costs, and a slight dip in bookings can easily put a company out of business. </w:t>
      </w:r>
      <w:proofErr w:type="spellStart"/>
      <w:r w:rsidRPr="00DB0A33">
        <w:rPr>
          <w:rFonts w:ascii="Times New Roman" w:hAnsi="Times New Roman" w:cs="Times New Roman"/>
        </w:rPr>
        <w:t>Cruiselines</w:t>
      </w:r>
      <w:proofErr w:type="spellEnd"/>
      <w:r w:rsidRPr="00DB0A33">
        <w:rPr>
          <w:rFonts w:ascii="Times New Roman" w:hAnsi="Times New Roman" w:cs="Times New Roman"/>
        </w:rPr>
        <w:t xml:space="preserve"> frequently sell, renovate, or simply rename their ships just to keep up with travel trends. A wave of failures and consolidations in the 1990s has led to many companies to be bought by much larger holding companies and to operate as "brands" within larger corporations, much as a large automobile company holding several makes of cars. Brands exist partly because of repeat customer loyalty, and also to offer different levels of quality and service. For instance, Carnival Corporation &amp;PLC owns both Carnival Cruise Line, whose former image was vessels that had a reputation as "party ships" for younger </w:t>
      </w:r>
      <w:proofErr w:type="spellStart"/>
      <w:r w:rsidRPr="00DB0A33">
        <w:rPr>
          <w:rFonts w:ascii="Times New Roman" w:hAnsi="Times New Roman" w:cs="Times New Roman"/>
        </w:rPr>
        <w:t>travellers</w:t>
      </w:r>
      <w:proofErr w:type="spellEnd"/>
      <w:r w:rsidRPr="00DB0A33">
        <w:rPr>
          <w:rFonts w:ascii="Times New Roman" w:hAnsi="Times New Roman" w:cs="Times New Roman"/>
        </w:rPr>
        <w:t>, but have become large, modern, yet still profitable, and Holland America Line, whose ships cultivate an image of classic elegance.</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Statement of the Problem</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This study aimed to determine the difficulties of CLS Graduates of St. Therese MTC-Colleges, La Fiesta Site to Get Employed.</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r>
      <w:r w:rsidRPr="00DB0A33">
        <w:rPr>
          <w:rFonts w:ascii="Times New Roman" w:hAnsi="Times New Roman" w:cs="Times New Roman"/>
          <w:bCs/>
        </w:rPr>
        <w:t>S</w:t>
      </w:r>
      <w:r w:rsidRPr="00DB0A33">
        <w:rPr>
          <w:rFonts w:ascii="Times New Roman" w:hAnsi="Times New Roman" w:cs="Times New Roman"/>
        </w:rPr>
        <w:t>pecifically, it attempted to answer the following questions to better understand the problem.</w:t>
      </w:r>
    </w:p>
    <w:p w:rsidR="004B39DA" w:rsidRPr="00DB0A33" w:rsidRDefault="004B39DA" w:rsidP="00151032">
      <w:pPr>
        <w:pStyle w:val="ListParagraph"/>
        <w:numPr>
          <w:ilvl w:val="0"/>
          <w:numId w:val="3"/>
        </w:numPr>
        <w:spacing w:after="0" w:line="240" w:lineRule="auto"/>
        <w:jc w:val="both"/>
        <w:rPr>
          <w:rFonts w:ascii="Times New Roman" w:hAnsi="Times New Roman" w:cs="Times New Roman"/>
        </w:rPr>
      </w:pPr>
      <w:r w:rsidRPr="00DB0A33">
        <w:rPr>
          <w:rFonts w:ascii="Times New Roman" w:hAnsi="Times New Roman" w:cs="Times New Roman"/>
        </w:rPr>
        <w:t xml:space="preserve">What is the profile of the respondents in terms of age, year graduated, sex, co-curricular activities affiliation and academic performance? </w:t>
      </w:r>
    </w:p>
    <w:p w:rsidR="004B39DA" w:rsidRPr="00DB0A33" w:rsidRDefault="004B39DA" w:rsidP="00151032">
      <w:pPr>
        <w:pStyle w:val="ListParagraph"/>
        <w:numPr>
          <w:ilvl w:val="0"/>
          <w:numId w:val="3"/>
        </w:numPr>
        <w:spacing w:after="0" w:line="240" w:lineRule="auto"/>
        <w:jc w:val="both"/>
        <w:rPr>
          <w:rFonts w:ascii="Times New Roman" w:hAnsi="Times New Roman" w:cs="Times New Roman"/>
        </w:rPr>
      </w:pPr>
      <w:r w:rsidRPr="00DB0A33">
        <w:rPr>
          <w:rFonts w:ascii="Times New Roman" w:hAnsi="Times New Roman" w:cs="Times New Roman"/>
        </w:rPr>
        <w:t>What are the difficulties encountered by CLS graduates of St. Therese-MTC Colleges, La Fiesta Site as a whole and in terms of academic performance and co-curricular activities?</w:t>
      </w:r>
    </w:p>
    <w:p w:rsidR="004B39DA" w:rsidRPr="00DB0A33" w:rsidRDefault="004B39DA" w:rsidP="00151032">
      <w:pPr>
        <w:pStyle w:val="ListParagraph"/>
        <w:numPr>
          <w:ilvl w:val="0"/>
          <w:numId w:val="3"/>
        </w:numPr>
        <w:spacing w:after="0" w:line="240" w:lineRule="auto"/>
        <w:jc w:val="both"/>
        <w:rPr>
          <w:rFonts w:ascii="Times New Roman" w:hAnsi="Times New Roman" w:cs="Times New Roman"/>
        </w:rPr>
      </w:pPr>
      <w:r w:rsidRPr="00DB0A33">
        <w:rPr>
          <w:rFonts w:ascii="Times New Roman" w:hAnsi="Times New Roman" w:cs="Times New Roman"/>
        </w:rPr>
        <w:t>Is there a significant difference on the difficulties encountered by CLS graduates of St. Therese-MTC Colleges, La Fiesta Site in terms of academic performance and co-curricular activities?</w:t>
      </w:r>
    </w:p>
    <w:p w:rsidR="004B39DA" w:rsidRPr="00DB0A33" w:rsidRDefault="004B39DA" w:rsidP="00CA1409">
      <w:pPr>
        <w:spacing w:after="0" w:line="240" w:lineRule="auto"/>
        <w:jc w:val="both"/>
        <w:rPr>
          <w:rFonts w:ascii="Times New Roman" w:hAnsi="Times New Roman" w:cs="Times New Roman"/>
          <w:b/>
        </w:rPr>
      </w:pPr>
    </w:p>
    <w:p w:rsidR="0018283D" w:rsidRDefault="0018283D">
      <w:pPr>
        <w:rPr>
          <w:rFonts w:ascii="Times New Roman" w:hAnsi="Times New Roman" w:cs="Times New Roman"/>
          <w:b/>
          <w:bCs/>
        </w:rPr>
      </w:pPr>
      <w:r>
        <w:rPr>
          <w:rFonts w:ascii="Times New Roman" w:hAnsi="Times New Roman" w:cs="Times New Roman"/>
          <w:b/>
          <w:bCs/>
        </w:rPr>
        <w:br w:type="page"/>
      </w:r>
    </w:p>
    <w:p w:rsidR="004B39DA" w:rsidRPr="00DB0A33" w:rsidRDefault="004B39DA" w:rsidP="00CA1409">
      <w:pPr>
        <w:spacing w:after="0" w:line="240" w:lineRule="auto"/>
        <w:jc w:val="both"/>
        <w:rPr>
          <w:rFonts w:ascii="Times New Roman" w:hAnsi="Times New Roman" w:cs="Times New Roman"/>
          <w:b/>
          <w:bCs/>
        </w:rPr>
      </w:pPr>
      <w:r w:rsidRPr="00DB0A33">
        <w:rPr>
          <w:rFonts w:ascii="Times New Roman" w:hAnsi="Times New Roman" w:cs="Times New Roman"/>
          <w:b/>
          <w:bCs/>
        </w:rPr>
        <w:lastRenderedPageBreak/>
        <w:t>Null Hypothesis</w:t>
      </w:r>
    </w:p>
    <w:p w:rsidR="004B39DA" w:rsidRPr="00DB0A33" w:rsidRDefault="004B39DA" w:rsidP="00CA1409">
      <w:pPr>
        <w:spacing w:after="0" w:line="240" w:lineRule="auto"/>
        <w:jc w:val="both"/>
        <w:rPr>
          <w:rFonts w:ascii="Times New Roman" w:hAnsi="Times New Roman" w:cs="Times New Roman"/>
          <w:b/>
          <w:bCs/>
        </w:rPr>
      </w:pPr>
    </w:p>
    <w:p w:rsidR="004B39DA" w:rsidRPr="00DB0A33" w:rsidRDefault="004B39DA" w:rsidP="00CA1409">
      <w:pPr>
        <w:spacing w:after="0" w:line="240" w:lineRule="auto"/>
        <w:jc w:val="both"/>
        <w:rPr>
          <w:rFonts w:ascii="Times New Roman" w:hAnsi="Times New Roman" w:cs="Times New Roman"/>
          <w:b/>
          <w:bCs/>
        </w:rPr>
      </w:pPr>
      <w:r w:rsidRPr="00DB0A33">
        <w:rPr>
          <w:rFonts w:ascii="Times New Roman" w:hAnsi="Times New Roman" w:cs="Times New Roman"/>
          <w:b/>
          <w:bCs/>
        </w:rPr>
        <w:tab/>
      </w:r>
      <w:r w:rsidRPr="00DB0A33">
        <w:rPr>
          <w:rFonts w:ascii="Times New Roman" w:hAnsi="Times New Roman" w:cs="Times New Roman"/>
        </w:rPr>
        <w:t xml:space="preserve">There is no significant difference in the difficulties encountered by CLS graduates of St. Therese-MTC Colleges, La Fiesta Site in terms of academic performance and co-curricular activities. </w:t>
      </w:r>
    </w:p>
    <w:p w:rsidR="004B39DA" w:rsidRPr="00DB0A33" w:rsidRDefault="004B39DA" w:rsidP="00CA1409">
      <w:pPr>
        <w:pStyle w:val="ListParagraph"/>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Definition of Terms</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ind w:firstLine="720"/>
        <w:jc w:val="both"/>
        <w:rPr>
          <w:rFonts w:ascii="Times New Roman" w:hAnsi="Times New Roman" w:cs="Times New Roman"/>
        </w:rPr>
      </w:pPr>
      <w:r w:rsidRPr="00DB0A33">
        <w:rPr>
          <w:rFonts w:ascii="Times New Roman" w:hAnsi="Times New Roman" w:cs="Times New Roman"/>
        </w:rPr>
        <w:t>For clarification, the essential terms used in this study were defined conceptually and operationally.</w:t>
      </w: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ab/>
      </w:r>
      <w:proofErr w:type="gramStart"/>
      <w:r w:rsidRPr="00DB0A33">
        <w:rPr>
          <w:rFonts w:ascii="Times New Roman" w:hAnsi="Times New Roman" w:cs="Times New Roman"/>
          <w:b/>
        </w:rPr>
        <w:t>Difficulties.</w:t>
      </w:r>
      <w:proofErr w:type="gramEnd"/>
      <w:r w:rsidRPr="00DB0A33">
        <w:rPr>
          <w:rFonts w:ascii="Times New Roman" w:hAnsi="Times New Roman" w:cs="Times New Roman"/>
        </w:rPr>
        <w:t xml:space="preserve"> </w:t>
      </w:r>
      <w:proofErr w:type="gramStart"/>
      <w:r w:rsidRPr="00DB0A33">
        <w:rPr>
          <w:rFonts w:ascii="Times New Roman" w:hAnsi="Times New Roman" w:cs="Times New Roman"/>
        </w:rPr>
        <w:t>The fact of not being easy to do or understand (Cambridge Dictionary, 2020)</w:t>
      </w:r>
      <w:r w:rsidRPr="00DB0A33">
        <w:rPr>
          <w:rFonts w:ascii="Times New Roman" w:hAnsi="Times New Roman" w:cs="Times New Roman"/>
          <w:b/>
        </w:rPr>
        <w:t>.</w:t>
      </w:r>
      <w:proofErr w:type="gramEnd"/>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ab/>
      </w:r>
      <w:r w:rsidRPr="00DB0A33">
        <w:rPr>
          <w:rFonts w:ascii="Times New Roman" w:hAnsi="Times New Roman" w:cs="Times New Roman"/>
        </w:rPr>
        <w:t xml:space="preserve">In this study, difficulties refer to the reasons why CLS graduates cannot get employed immediately. </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b/>
        </w:rPr>
        <w:tab/>
      </w:r>
      <w:proofErr w:type="gramStart"/>
      <w:r w:rsidRPr="00DB0A33">
        <w:rPr>
          <w:rFonts w:ascii="Times New Roman" w:hAnsi="Times New Roman" w:cs="Times New Roman"/>
          <w:b/>
        </w:rPr>
        <w:t>Employment.</w:t>
      </w:r>
      <w:proofErr w:type="gramEnd"/>
      <w:r w:rsidRPr="00DB0A33">
        <w:rPr>
          <w:rFonts w:ascii="Times New Roman" w:hAnsi="Times New Roman" w:cs="Times New Roman"/>
        </w:rPr>
        <w:t xml:space="preserve"> </w:t>
      </w:r>
      <w:proofErr w:type="gramStart"/>
      <w:r w:rsidRPr="00DB0A33">
        <w:rPr>
          <w:rFonts w:ascii="Times New Roman" w:hAnsi="Times New Roman" w:cs="Times New Roman"/>
        </w:rPr>
        <w:t>An agreement between an employer and as employee (Cambridge Dictionary, 2020)</w:t>
      </w:r>
      <w:r w:rsidRPr="00DB0A33">
        <w:rPr>
          <w:rFonts w:ascii="Times New Roman" w:hAnsi="Times New Roman" w:cs="Times New Roman"/>
          <w:b/>
        </w:rPr>
        <w:t>.</w:t>
      </w:r>
      <w:proofErr w:type="gramEnd"/>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rPr>
        <w:tab/>
        <w:t>In this study, employment refers to someone who has a work that being paid off.</w:t>
      </w: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ab/>
        <w:t xml:space="preserve">Graduate. </w:t>
      </w:r>
      <w:proofErr w:type="gramStart"/>
      <w:r w:rsidRPr="00DB0A33">
        <w:rPr>
          <w:rFonts w:ascii="Times New Roman" w:hAnsi="Times New Roman" w:cs="Times New Roman"/>
        </w:rPr>
        <w:t>A person who has successfully completed a degree at a university or college and has received a certificate that shows this (Cambridge Dictionary, 2020)</w:t>
      </w:r>
      <w:r w:rsidRPr="00DB0A33">
        <w:rPr>
          <w:rFonts w:ascii="Times New Roman" w:hAnsi="Times New Roman" w:cs="Times New Roman"/>
          <w:b/>
        </w:rPr>
        <w:t>.</w:t>
      </w:r>
      <w:proofErr w:type="gramEnd"/>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rPr>
        <w:tab/>
        <w:t>In this study, graduate of CLS is the one who is ready to be employed.</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Significance of the Study</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ind w:firstLine="720"/>
        <w:jc w:val="both"/>
        <w:rPr>
          <w:rFonts w:ascii="Times New Roman" w:hAnsi="Times New Roman" w:cs="Times New Roman"/>
        </w:rPr>
      </w:pPr>
      <w:r w:rsidRPr="00DB0A33">
        <w:rPr>
          <w:rFonts w:ascii="Times New Roman" w:hAnsi="Times New Roman" w:cs="Times New Roman"/>
        </w:rPr>
        <w:t>This study is beneficial to the following:</w:t>
      </w: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ab/>
      </w:r>
      <w:proofErr w:type="gramStart"/>
      <w:r w:rsidRPr="00DB0A33">
        <w:rPr>
          <w:rFonts w:ascii="Times New Roman" w:hAnsi="Times New Roman" w:cs="Times New Roman"/>
          <w:b/>
        </w:rPr>
        <w:t>Students and Graduates of CLS courses.</w:t>
      </w:r>
      <w:proofErr w:type="gramEnd"/>
      <w:r w:rsidRPr="00DB0A33">
        <w:rPr>
          <w:rFonts w:ascii="Times New Roman" w:hAnsi="Times New Roman" w:cs="Times New Roman"/>
        </w:rPr>
        <w:t xml:space="preserve"> Conducting this study is relevant because it might help in employment of graduates in the future. The students and graduates will know </w:t>
      </w:r>
      <w:proofErr w:type="gramStart"/>
      <w:r w:rsidRPr="00DB0A33">
        <w:rPr>
          <w:rFonts w:ascii="Times New Roman" w:hAnsi="Times New Roman" w:cs="Times New Roman"/>
        </w:rPr>
        <w:t>what are the reasons why there are so many unemployed graduates</w:t>
      </w:r>
      <w:proofErr w:type="gramEnd"/>
      <w:r w:rsidRPr="00DB0A33">
        <w:rPr>
          <w:rFonts w:ascii="Times New Roman" w:hAnsi="Times New Roman" w:cs="Times New Roman"/>
        </w:rPr>
        <w:t>.</w:t>
      </w: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ab/>
      </w:r>
      <w:proofErr w:type="gramStart"/>
      <w:r w:rsidRPr="00DB0A33">
        <w:rPr>
          <w:rFonts w:ascii="Times New Roman" w:hAnsi="Times New Roman" w:cs="Times New Roman"/>
          <w:b/>
        </w:rPr>
        <w:t>School.</w:t>
      </w:r>
      <w:proofErr w:type="gramEnd"/>
      <w:r w:rsidRPr="00DB0A33">
        <w:rPr>
          <w:rFonts w:ascii="Times New Roman" w:hAnsi="Times New Roman" w:cs="Times New Roman"/>
        </w:rPr>
        <w:t xml:space="preserve"> The school will identify strategies on how to develop or improve the students on the maritime courses.</w:t>
      </w: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ab/>
      </w:r>
      <w:proofErr w:type="gramStart"/>
      <w:r w:rsidRPr="00DB0A33">
        <w:rPr>
          <w:rFonts w:ascii="Times New Roman" w:hAnsi="Times New Roman" w:cs="Times New Roman"/>
          <w:b/>
        </w:rPr>
        <w:t>Future researchers.</w:t>
      </w:r>
      <w:proofErr w:type="gramEnd"/>
      <w:r w:rsidRPr="00DB0A33">
        <w:rPr>
          <w:rFonts w:ascii="Times New Roman" w:hAnsi="Times New Roman" w:cs="Times New Roman"/>
        </w:rPr>
        <w:t xml:space="preserve"> This study can become a good reference to help them on their future researches.</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Scope and Limitation of the Study</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Cs/>
        </w:rPr>
      </w:pPr>
      <w:r w:rsidRPr="00DB0A33">
        <w:rPr>
          <w:rFonts w:ascii="Times New Roman" w:hAnsi="Times New Roman" w:cs="Times New Roman"/>
          <w:b/>
        </w:rPr>
        <w:tab/>
      </w:r>
      <w:r w:rsidRPr="00DB0A33">
        <w:rPr>
          <w:rFonts w:ascii="Times New Roman" w:hAnsi="Times New Roman" w:cs="Times New Roman"/>
          <w:bCs/>
        </w:rPr>
        <w:t>This study is limited to the difficulties experienced by the STMTCC CLS graduates in getting employment. These graduates are graduates of St. Therese MTC Colleges La Fiesta Site S.Y. 2014-2016. The respondents of the study were identified using the purposive sampling and the sample size was 45 graduates. The study was conducted from November 2018 to March 2019.</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b/>
        </w:rPr>
        <w:br w:type="page"/>
      </w:r>
    </w:p>
    <w:p w:rsidR="004B39DA" w:rsidRPr="00DB0A33" w:rsidRDefault="00E32AA6" w:rsidP="00CA1409">
      <w:pPr>
        <w:spacing w:after="0" w:line="240" w:lineRule="auto"/>
        <w:jc w:val="center"/>
        <w:rPr>
          <w:rFonts w:ascii="Times New Roman" w:hAnsi="Times New Roman" w:cs="Times New Roman"/>
          <w:b/>
        </w:rPr>
      </w:pPr>
      <w:r w:rsidRPr="00DB0A33">
        <w:rPr>
          <w:rFonts w:ascii="Times New Roman" w:hAnsi="Times New Roman" w:cs="Times New Roman"/>
          <w:b/>
        </w:rPr>
        <w:lastRenderedPageBreak/>
        <w:t>REVIEW OF RELATED LITERATURE</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Conceptual Literature</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shd w:val="clear" w:color="auto" w:fill="FFFFFF"/>
        </w:rPr>
      </w:pPr>
      <w:r w:rsidRPr="00DB0A33">
        <w:rPr>
          <w:rFonts w:ascii="Times New Roman" w:hAnsi="Times New Roman" w:cs="Times New Roman"/>
          <w:b/>
        </w:rPr>
        <w:tab/>
      </w:r>
      <w:r w:rsidRPr="00DB0A33">
        <w:rPr>
          <w:rFonts w:ascii="Times New Roman" w:hAnsi="Times New Roman" w:cs="Times New Roman"/>
          <w:shd w:val="clear" w:color="auto" w:fill="FFFFFF"/>
        </w:rPr>
        <w:t>St. Therese-MTC Colleges combined their forces in 1996 to make them a better and stronger school. It adopted the name St. Therese-MTC Colleges, composed of three sites, namely: La Fiesta, Tigbauan, and Magdalo.</w:t>
      </w:r>
    </w:p>
    <w:p w:rsidR="004B39DA" w:rsidRPr="00DB0A33" w:rsidRDefault="004B39DA" w:rsidP="00CA1409">
      <w:pPr>
        <w:spacing w:after="0" w:line="240" w:lineRule="auto"/>
        <w:jc w:val="both"/>
        <w:rPr>
          <w:rFonts w:ascii="Times New Roman" w:hAnsi="Times New Roman" w:cs="Times New Roman"/>
          <w:shd w:val="clear" w:color="auto" w:fill="FFFFFF"/>
        </w:rPr>
      </w:pPr>
      <w:r w:rsidRPr="00DB0A33">
        <w:rPr>
          <w:rFonts w:ascii="Times New Roman" w:hAnsi="Times New Roman" w:cs="Times New Roman"/>
          <w:bCs/>
          <w:shd w:val="clear" w:color="auto" w:fill="FFFFFF"/>
        </w:rPr>
        <w:tab/>
        <w:t>St. Therese - MTC Colleges</w:t>
      </w:r>
      <w:r w:rsidRPr="00DB0A33">
        <w:rPr>
          <w:rFonts w:ascii="Times New Roman" w:hAnsi="Times New Roman" w:cs="Times New Roman"/>
          <w:shd w:val="clear" w:color="auto" w:fill="FFFFFF"/>
        </w:rPr>
        <w:t> offers a higher education or courses in collegiate level in Iloilo City, Philippines, which commonly called the Maritime School. </w:t>
      </w:r>
      <w:r w:rsidRPr="00DB0A33">
        <w:rPr>
          <w:rFonts w:ascii="Times New Roman" w:hAnsi="Times New Roman" w:cs="Times New Roman"/>
          <w:bCs/>
          <w:shd w:val="clear" w:color="auto" w:fill="FFFFFF"/>
        </w:rPr>
        <w:t>St. Therese – MTC colleges</w:t>
      </w:r>
      <w:r w:rsidRPr="00DB0A33">
        <w:rPr>
          <w:rFonts w:ascii="Times New Roman" w:hAnsi="Times New Roman" w:cs="Times New Roman"/>
          <w:shd w:val="clear" w:color="auto" w:fill="FFFFFF"/>
        </w:rPr>
        <w:t> used to be St. Therese College – La Fiesta and Maritime Training Center (MTC) which merged to become </w:t>
      </w:r>
      <w:r w:rsidRPr="00DB0A33">
        <w:rPr>
          <w:rFonts w:ascii="Times New Roman" w:hAnsi="Times New Roman" w:cs="Times New Roman"/>
          <w:bCs/>
          <w:shd w:val="clear" w:color="auto" w:fill="FFFFFF"/>
        </w:rPr>
        <w:t>St. Therese – MTC Colleges</w:t>
      </w:r>
      <w:r w:rsidRPr="00DB0A33">
        <w:rPr>
          <w:rFonts w:ascii="Times New Roman" w:hAnsi="Times New Roman" w:cs="Times New Roman"/>
          <w:shd w:val="clear" w:color="auto" w:fill="FFFFFF"/>
        </w:rPr>
        <w:t>.</w:t>
      </w:r>
    </w:p>
    <w:p w:rsidR="004B39DA" w:rsidRPr="00DB0A33" w:rsidRDefault="004B39DA" w:rsidP="00CA1409">
      <w:pPr>
        <w:spacing w:after="0" w:line="240" w:lineRule="auto"/>
        <w:jc w:val="both"/>
        <w:rPr>
          <w:rFonts w:ascii="Times New Roman" w:hAnsi="Times New Roman" w:cs="Times New Roman"/>
          <w:shd w:val="clear" w:color="auto" w:fill="FFFFFF"/>
        </w:rPr>
      </w:pPr>
      <w:r w:rsidRPr="00DB0A33">
        <w:rPr>
          <w:rFonts w:ascii="Times New Roman" w:hAnsi="Times New Roman" w:cs="Times New Roman"/>
          <w:shd w:val="clear" w:color="auto" w:fill="FFFFFF"/>
        </w:rPr>
        <w:tab/>
        <w:t>St. Therese-MTC Colleges conducts an outcomes-based education, training, assessment and research with local, national and international standards integrating the core values of the college.</w:t>
      </w:r>
    </w:p>
    <w:p w:rsidR="004B39DA" w:rsidRPr="00DB0A33" w:rsidRDefault="004B39DA" w:rsidP="00CA1409">
      <w:pPr>
        <w:spacing w:after="0" w:line="240" w:lineRule="auto"/>
        <w:jc w:val="both"/>
        <w:rPr>
          <w:rFonts w:ascii="Times New Roman" w:hAnsi="Times New Roman" w:cs="Times New Roman"/>
          <w:shd w:val="clear" w:color="auto" w:fill="FFFFFF"/>
        </w:rPr>
      </w:pPr>
      <w:r w:rsidRPr="00DB0A33">
        <w:rPr>
          <w:rFonts w:ascii="Times New Roman" w:hAnsi="Times New Roman" w:cs="Times New Roman"/>
          <w:shd w:val="clear" w:color="auto" w:fill="FFFFFF"/>
        </w:rPr>
        <w:tab/>
        <w:t>St. Therese-MTC Colleges shall manage risks by evaluating all possible incidents that affect the College in order to prevent the occurrence or negative impact to the institution and its stakeholders and interested parties.</w:t>
      </w:r>
    </w:p>
    <w:p w:rsidR="004B39DA" w:rsidRPr="00DB0A33" w:rsidRDefault="004B39DA" w:rsidP="00CA1409">
      <w:pPr>
        <w:spacing w:after="0" w:line="240" w:lineRule="auto"/>
        <w:jc w:val="both"/>
        <w:rPr>
          <w:rFonts w:ascii="Times New Roman" w:hAnsi="Times New Roman" w:cs="Times New Roman"/>
          <w:shd w:val="clear" w:color="auto" w:fill="FFFFFF"/>
        </w:rPr>
      </w:pPr>
      <w:r w:rsidRPr="00DB0A33">
        <w:rPr>
          <w:rFonts w:ascii="Times New Roman" w:hAnsi="Times New Roman" w:cs="Times New Roman"/>
          <w:shd w:val="clear" w:color="auto" w:fill="FFFFFF"/>
        </w:rPr>
        <w:tab/>
        <w:t>St. Therese-MTC Colleges is an institution accredited by TESDA that offers Technical and Vocational Education and Training Programs (TVET) under the Technical Education and Skills Development Authority (TESDA) and the Commission on Higher Education (CHED).</w:t>
      </w:r>
    </w:p>
    <w:p w:rsidR="004B39DA" w:rsidRPr="00DB0A33" w:rsidRDefault="004B39DA" w:rsidP="00CA1409">
      <w:pPr>
        <w:spacing w:after="0" w:line="240" w:lineRule="auto"/>
        <w:jc w:val="both"/>
        <w:rPr>
          <w:rFonts w:ascii="Times New Roman" w:hAnsi="Times New Roman" w:cs="Times New Roman"/>
          <w:shd w:val="clear" w:color="auto" w:fill="FFFFFF"/>
        </w:rPr>
      </w:pPr>
      <w:r w:rsidRPr="00DB0A33">
        <w:rPr>
          <w:rFonts w:ascii="Times New Roman" w:hAnsi="Times New Roman" w:cs="Times New Roman"/>
          <w:shd w:val="clear" w:color="auto" w:fill="FFFFFF"/>
        </w:rPr>
        <w:tab/>
      </w:r>
    </w:p>
    <w:p w:rsidR="004B39DA" w:rsidRPr="00DB0A33" w:rsidRDefault="004B39DA" w:rsidP="00CA1409">
      <w:pPr>
        <w:pStyle w:val="NoSpacing"/>
        <w:jc w:val="both"/>
        <w:rPr>
          <w:rFonts w:ascii="Times New Roman" w:hAnsi="Times New Roman" w:cs="Times New Roman"/>
          <w:b/>
          <w:bCs/>
          <w:shd w:val="clear" w:color="auto" w:fill="FFFFFF"/>
        </w:rPr>
      </w:pPr>
      <w:r w:rsidRPr="00DB0A33">
        <w:rPr>
          <w:rFonts w:ascii="Times New Roman" w:hAnsi="Times New Roman" w:cs="Times New Roman"/>
          <w:b/>
          <w:bCs/>
          <w:shd w:val="clear" w:color="auto" w:fill="FFFFFF"/>
        </w:rPr>
        <w:t>Related</w:t>
      </w:r>
      <w:r w:rsidR="00380027" w:rsidRPr="00DB0A33">
        <w:rPr>
          <w:rFonts w:ascii="Times New Roman" w:hAnsi="Times New Roman" w:cs="Times New Roman"/>
          <w:b/>
          <w:bCs/>
          <w:shd w:val="clear" w:color="auto" w:fill="FFFFFF"/>
        </w:rPr>
        <w:t xml:space="preserve"> </w:t>
      </w:r>
      <w:r w:rsidR="0018283D">
        <w:rPr>
          <w:rFonts w:ascii="Times New Roman" w:hAnsi="Times New Roman" w:cs="Times New Roman"/>
          <w:b/>
        </w:rPr>
        <w:t xml:space="preserve">Local </w:t>
      </w:r>
      <w:r w:rsidRPr="00DB0A33">
        <w:rPr>
          <w:rFonts w:ascii="Times New Roman" w:hAnsi="Times New Roman" w:cs="Times New Roman"/>
          <w:b/>
          <w:bCs/>
          <w:shd w:val="clear" w:color="auto" w:fill="FFFFFF"/>
        </w:rPr>
        <w:t>Studies</w:t>
      </w:r>
    </w:p>
    <w:p w:rsidR="004B39DA" w:rsidRPr="00DB0A33" w:rsidRDefault="004B39DA" w:rsidP="00CA1409">
      <w:pPr>
        <w:pStyle w:val="NoSpacing"/>
        <w:jc w:val="both"/>
        <w:rPr>
          <w:rFonts w:ascii="Times New Roman" w:hAnsi="Times New Roman" w:cs="Times New Roman"/>
          <w:b/>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 xml:space="preserve">The study of Baking et al., (2015) </w:t>
      </w:r>
      <w:r w:rsidRPr="00DB0A33">
        <w:rPr>
          <w:rFonts w:ascii="Times New Roman" w:hAnsi="Times New Roman" w:cs="Times New Roman"/>
          <w:b/>
        </w:rPr>
        <w:t xml:space="preserve">“Employability and productivity of graduates: an Exploratory analysis of program strengths and Weaknesses”, </w:t>
      </w:r>
      <w:r w:rsidRPr="00DB0A33">
        <w:rPr>
          <w:rFonts w:ascii="Times New Roman" w:hAnsi="Times New Roman" w:cs="Times New Roman"/>
          <w:bCs/>
        </w:rPr>
        <w:t>reve</w:t>
      </w:r>
      <w:r w:rsidR="0018283D">
        <w:rPr>
          <w:rFonts w:ascii="Times New Roman" w:hAnsi="Times New Roman" w:cs="Times New Roman"/>
          <w:bCs/>
        </w:rPr>
        <w:t>a</w:t>
      </w:r>
      <w:r w:rsidRPr="00DB0A33">
        <w:rPr>
          <w:rFonts w:ascii="Times New Roman" w:hAnsi="Times New Roman" w:cs="Times New Roman"/>
          <w:bCs/>
        </w:rPr>
        <w:t>led that</w:t>
      </w:r>
      <w:r w:rsidRPr="00DB0A33">
        <w:rPr>
          <w:rFonts w:ascii="Times New Roman" w:hAnsi="Times New Roman" w:cs="Times New Roman"/>
          <w:b/>
        </w:rPr>
        <w:t xml:space="preserve"> </w:t>
      </w:r>
      <w:r w:rsidRPr="00DB0A33">
        <w:rPr>
          <w:rFonts w:ascii="Times New Roman" w:hAnsi="Times New Roman" w:cs="Times New Roman"/>
        </w:rPr>
        <w:t xml:space="preserve">the purpose of the study was to assess the employability and productivity of the graduates across programs in aid of policy formulation and curricular enhancement. The study asked 630 randomly selected respondents from the College of Education, Engineering, and Architecture to respond to a questionnaire that sought information on the employability and productivity of the graduates. The findings revealed that the graduates of Don </w:t>
      </w:r>
      <w:proofErr w:type="spellStart"/>
      <w:r w:rsidRPr="00DB0A33">
        <w:rPr>
          <w:rFonts w:ascii="Times New Roman" w:hAnsi="Times New Roman" w:cs="Times New Roman"/>
        </w:rPr>
        <w:t>Honorio</w:t>
      </w:r>
      <w:proofErr w:type="spellEnd"/>
      <w:r w:rsidRPr="00DB0A33">
        <w:rPr>
          <w:rFonts w:ascii="Times New Roman" w:hAnsi="Times New Roman" w:cs="Times New Roman"/>
        </w:rPr>
        <w:t xml:space="preserve"> Ventura Technological State University are highly employable, and that a great majority of them have jobs aligned with their pre-service preparations. The graduates were found to be highly productive in terms of their perceived readiness on the requirements of their jobs. In terms of their performance in licensure examination, education, civil engineering, and electronics and communication engineering graduates performed much higher than the national passing rates; but not for the electrical and mechanical engineering and architecture graduates. Some operational strategies and control mechanisms are deemed exigent to further improve the productivity of the graduates.</w:t>
      </w:r>
    </w:p>
    <w:p w:rsidR="004B39DA" w:rsidRPr="00DB0A33" w:rsidRDefault="004B39DA" w:rsidP="00CA1409">
      <w:pPr>
        <w:pStyle w:val="NoSpacing"/>
        <w:ind w:firstLine="720"/>
        <w:jc w:val="both"/>
        <w:rPr>
          <w:rFonts w:ascii="Times New Roman" w:hAnsi="Times New Roman" w:cs="Times New Roman"/>
        </w:rPr>
      </w:pPr>
      <w:r w:rsidRPr="00DB0A33">
        <w:rPr>
          <w:rFonts w:ascii="Times New Roman" w:hAnsi="Times New Roman" w:cs="Times New Roman"/>
        </w:rPr>
        <w:t>This study is related to our study since it assessed the employability and productivity of the graduates.</w:t>
      </w:r>
    </w:p>
    <w:p w:rsidR="004B39DA" w:rsidRPr="00DB0A33" w:rsidRDefault="004B39DA" w:rsidP="00CA1409">
      <w:pPr>
        <w:pStyle w:val="NoSpacing"/>
        <w:ind w:firstLine="720"/>
        <w:jc w:val="both"/>
        <w:rPr>
          <w:rFonts w:ascii="Times New Roman" w:hAnsi="Times New Roman" w:cs="Times New Roman"/>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 xml:space="preserve">Another study by </w:t>
      </w:r>
      <w:proofErr w:type="spellStart"/>
      <w:r w:rsidRPr="00DB0A33">
        <w:rPr>
          <w:rFonts w:ascii="Times New Roman" w:hAnsi="Times New Roman" w:cs="Times New Roman"/>
        </w:rPr>
        <w:t>Dimalaluan</w:t>
      </w:r>
      <w:proofErr w:type="spellEnd"/>
      <w:r w:rsidRPr="00DB0A33">
        <w:rPr>
          <w:rFonts w:ascii="Times New Roman" w:hAnsi="Times New Roman" w:cs="Times New Roman"/>
        </w:rPr>
        <w:t xml:space="preserve"> et al., (2017) “</w:t>
      </w:r>
      <w:r w:rsidRPr="00DB0A33">
        <w:rPr>
          <w:rFonts w:ascii="Times New Roman" w:hAnsi="Times New Roman" w:cs="Times New Roman"/>
          <w:b/>
        </w:rPr>
        <w:t>Problems and Difficulties Encountered and Training Needs of College Students: Basis for Improving Guidance and Counseling Services”</w:t>
      </w:r>
      <w:r w:rsidRPr="00DB0A33">
        <w:rPr>
          <w:rFonts w:ascii="Times New Roman" w:hAnsi="Times New Roman" w:cs="Times New Roman"/>
        </w:rPr>
        <w:t xml:space="preserve">, found out that finishing college education nowadays is very challenging. These challenges come in the form of problems and difficulties that students need to overcome in order for them to finish college. Identifying these problems provides information on improving the student guidance and counseling services of the school. It helps students handle the challenges of academic life, thus giving them a better chance to survive and finish College.  This study was conducted for the purpose of determining the problems and difficulties encountered by college students. This study was conducted at WPU-Quezon Campus, and a total of 300 students - enrolled during the first semester of SY 2015-2016 - were considered as respondents of the study. Descriptive statistics was employed in describing the data gathered, such as frequency counts, </w:t>
      </w:r>
      <w:r w:rsidRPr="00DB0A33">
        <w:rPr>
          <w:rFonts w:ascii="Times New Roman" w:hAnsi="Times New Roman" w:cs="Times New Roman"/>
        </w:rPr>
        <w:lastRenderedPageBreak/>
        <w:t>averages, rankings, and percentages.   The data revealed that most of the problems encountered were personal related problems such as: time management, unexplainable fear of failure in exams, lack of self-confidence, poor study habits, nervousness, and lack of self-control. It was also noted that the majority of students did not seek guidance and counseling from the school counselor, instead, they tried to solve their own problems.  This study recommended that the student guidance and counseling services of the school should provide intervention activities, such as seminars, training, workshops, retreat and symposia, which will empower students in handling their problems.</w:t>
      </w:r>
    </w:p>
    <w:p w:rsidR="004B39DA" w:rsidRDefault="004B39DA" w:rsidP="00CA1409">
      <w:pPr>
        <w:pStyle w:val="NoSpacing"/>
        <w:jc w:val="both"/>
        <w:rPr>
          <w:rFonts w:ascii="Times New Roman" w:hAnsi="Times New Roman" w:cs="Times New Roman"/>
        </w:rPr>
      </w:pPr>
      <w:r w:rsidRPr="00DB0A33">
        <w:rPr>
          <w:rFonts w:ascii="Times New Roman" w:hAnsi="Times New Roman" w:cs="Times New Roman"/>
        </w:rPr>
        <w:tab/>
        <w:t>This study is related to our study because it aimed to determine the problems and difficulties encountered by college students.</w:t>
      </w:r>
    </w:p>
    <w:p w:rsidR="008B0197" w:rsidRDefault="008B0197" w:rsidP="00CA1409">
      <w:pPr>
        <w:pStyle w:val="NoSpacing"/>
        <w:jc w:val="both"/>
        <w:rPr>
          <w:rFonts w:ascii="Times New Roman" w:hAnsi="Times New Roman" w:cs="Times New Roman"/>
        </w:rPr>
      </w:pPr>
    </w:p>
    <w:p w:rsidR="008B0197" w:rsidRPr="00DB0A33" w:rsidRDefault="008B0197" w:rsidP="008B0197">
      <w:pPr>
        <w:pStyle w:val="NoSpacing"/>
        <w:jc w:val="both"/>
        <w:rPr>
          <w:rFonts w:ascii="Times New Roman" w:hAnsi="Times New Roman" w:cs="Times New Roman"/>
        </w:rPr>
      </w:pPr>
      <w:r w:rsidRPr="00DB0A33">
        <w:rPr>
          <w:rFonts w:ascii="Times New Roman" w:hAnsi="Times New Roman" w:cs="Times New Roman"/>
        </w:rPr>
        <w:tab/>
        <w:t xml:space="preserve">In this study by </w:t>
      </w:r>
      <w:proofErr w:type="spellStart"/>
      <w:r w:rsidRPr="00DB0A33">
        <w:rPr>
          <w:rFonts w:ascii="Times New Roman" w:hAnsi="Times New Roman" w:cs="Times New Roman"/>
          <w:bCs/>
        </w:rPr>
        <w:t>Mushtaq</w:t>
      </w:r>
      <w:proofErr w:type="spellEnd"/>
      <w:r w:rsidRPr="00DB0A33">
        <w:rPr>
          <w:rFonts w:ascii="Times New Roman" w:hAnsi="Times New Roman" w:cs="Times New Roman"/>
          <w:bCs/>
        </w:rPr>
        <w:t xml:space="preserve"> and Khan (2012</w:t>
      </w:r>
      <w:r w:rsidRPr="00DB0A33">
        <w:rPr>
          <w:rFonts w:ascii="Times New Roman" w:hAnsi="Times New Roman" w:cs="Times New Roman"/>
          <w:b/>
        </w:rPr>
        <w:t>) “Factors Affecting</w:t>
      </w:r>
      <w:r>
        <w:rPr>
          <w:rFonts w:ascii="Times New Roman" w:hAnsi="Times New Roman" w:cs="Times New Roman"/>
          <w:b/>
        </w:rPr>
        <w:t xml:space="preserve"> Students’ Academic Performance”</w:t>
      </w:r>
      <w:r w:rsidR="00411706">
        <w:rPr>
          <w:rFonts w:ascii="Times New Roman" w:hAnsi="Times New Roman" w:cs="Times New Roman"/>
          <w:b/>
        </w:rPr>
        <w:t xml:space="preserve">, </w:t>
      </w:r>
      <w:r w:rsidRPr="00DB0A33">
        <w:rPr>
          <w:rFonts w:ascii="Times New Roman" w:hAnsi="Times New Roman" w:cs="Times New Roman"/>
          <w:bCs/>
        </w:rPr>
        <w:t>disclosed that</w:t>
      </w:r>
      <w:r w:rsidRPr="00DB0A33">
        <w:rPr>
          <w:rFonts w:ascii="Times New Roman" w:hAnsi="Times New Roman" w:cs="Times New Roman"/>
          <w:b/>
        </w:rPr>
        <w:t xml:space="preserve"> </w:t>
      </w:r>
      <w:r w:rsidRPr="00DB0A33">
        <w:rPr>
          <w:rFonts w:ascii="Times New Roman" w:hAnsi="Times New Roman" w:cs="Times New Roman"/>
        </w:rPr>
        <w:t>many practical studies are carried out to investigate factors affecting college students’ performance. The focus of this research is that student performance in intermediate examination is linked with students’ outline consisted of his approach towards communication, learning facilities, proper guidance and family stress. The research is based on student profile developed on the bases of information and data collected through assessment from students of a group of private colleges.</w:t>
      </w:r>
    </w:p>
    <w:p w:rsidR="008B0197" w:rsidRPr="00DB0A33" w:rsidRDefault="008B0197" w:rsidP="008B0197">
      <w:pPr>
        <w:pStyle w:val="NoSpacing"/>
        <w:jc w:val="both"/>
        <w:rPr>
          <w:rFonts w:ascii="Times New Roman" w:hAnsi="Times New Roman" w:cs="Times New Roman"/>
        </w:rPr>
      </w:pPr>
      <w:r w:rsidRPr="00DB0A33">
        <w:rPr>
          <w:rFonts w:ascii="Times New Roman" w:hAnsi="Times New Roman" w:cs="Times New Roman"/>
        </w:rPr>
        <w:tab/>
        <w:t>This study is related to our study because it aimed to determine the factors affecting students’ academic performance.</w:t>
      </w:r>
    </w:p>
    <w:p w:rsidR="004B39DA" w:rsidRPr="00DB0A33" w:rsidRDefault="004B39DA" w:rsidP="00CA1409">
      <w:pPr>
        <w:pStyle w:val="NoSpacing"/>
        <w:jc w:val="both"/>
        <w:rPr>
          <w:rFonts w:ascii="Times New Roman" w:hAnsi="Times New Roman" w:cs="Times New Roman"/>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Another study by De Castro (2017</w:t>
      </w:r>
      <w:r w:rsidRPr="00DB0A33">
        <w:rPr>
          <w:rFonts w:ascii="Times New Roman" w:hAnsi="Times New Roman" w:cs="Times New Roman"/>
          <w:bCs/>
        </w:rPr>
        <w:t>)</w:t>
      </w:r>
      <w:r w:rsidRPr="00DB0A33">
        <w:rPr>
          <w:rFonts w:ascii="Times New Roman" w:hAnsi="Times New Roman" w:cs="Times New Roman"/>
          <w:b/>
        </w:rPr>
        <w:t xml:space="preserve"> “Tracer Study of Hotel and Restaurant Management Graduates of One State College in the Philippines from 2014-2016”</w:t>
      </w:r>
      <w:r w:rsidRPr="00DB0A33">
        <w:rPr>
          <w:rFonts w:ascii="Times New Roman" w:hAnsi="Times New Roman" w:cs="Times New Roman"/>
        </w:rPr>
        <w:t>, showed that descriptive quantitative design was used in this study. This study found that majority of graduates were successfully employed locally and internationally, but only few are working internationally because of extreme qualification and ample requirements. Majority acquired their first job in less than three months. Ironically, the graduates still had a struggle or difficulty in finding a job because of few job vacancies or lack of position or item. Most of them are working in hotels and fast food stores. Most of them also have their jobs relevant to their field of expertise and are regular employees. Majority of them received a gross monthly salary of 5,000 to less than 10,000 which may not be practically enough, especially for those who have family dependents and other special responsibilities. The place whether local or international, position, and type of company are factors that affect type of salary that the employee receives. Those who work internationally receive more than those who work locally or in the Philippines. All of the skills (i.e. entrepreneurship skills, knowledge and technical skills, management and critical thinking skills, oral and written communication skills, human relation skills, problem-solving skills, and information technology skills) are believed to have been useful, helpful and relevant to their current employment.</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This study is related to our study because it aimed to determine the employability of the graduates of Bachelors of Science in Hotel and Restaurant Management of one State College in the Philippines.</w:t>
      </w:r>
    </w:p>
    <w:p w:rsidR="004B39DA" w:rsidRPr="00DB0A33" w:rsidRDefault="004B39DA" w:rsidP="00CA1409">
      <w:pPr>
        <w:pStyle w:val="NoSpacing"/>
        <w:jc w:val="both"/>
        <w:rPr>
          <w:rFonts w:ascii="Times New Roman" w:hAnsi="Times New Roman" w:cs="Times New Roman"/>
        </w:rPr>
      </w:pPr>
    </w:p>
    <w:p w:rsidR="004B39DA" w:rsidRPr="00DB0A33" w:rsidRDefault="004B39DA" w:rsidP="00411706">
      <w:pPr>
        <w:pStyle w:val="NoSpacing"/>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Another study by Milan (2010)</w:t>
      </w:r>
      <w:r w:rsidRPr="00DB0A33">
        <w:rPr>
          <w:rFonts w:ascii="Times New Roman" w:hAnsi="Times New Roman" w:cs="Times New Roman"/>
          <w:b/>
        </w:rPr>
        <w:t xml:space="preserve"> “Oversupply of Unemployable Graduates”, </w:t>
      </w:r>
      <w:r w:rsidRPr="00DB0A33">
        <w:rPr>
          <w:rFonts w:ascii="Times New Roman" w:hAnsi="Times New Roman" w:cs="Times New Roman"/>
          <w:bCs/>
        </w:rPr>
        <w:t>found out that t</w:t>
      </w:r>
      <w:r w:rsidRPr="00DB0A33">
        <w:rPr>
          <w:rFonts w:ascii="Times New Roman" w:hAnsi="Times New Roman" w:cs="Times New Roman"/>
        </w:rPr>
        <w:t xml:space="preserve">he country’s education system continues to turn out college graduates whose training and skills are not attuned to the needs of the labor market both at home and abroad. This is the lament of human resources and labor recruitment officials who decry the continuing popularity of glamorous and white-collar courses that produce diplomas but not well-paying jobs. The criticism had been voiced many times in the past by business leaders and politicians but both government and the private sectors have failed to institute meaningful and concrete measures to correct the mismatch between skills and jobs. The issue gains added urgency in view of the government’s inability to provide jobs and its continued dependence on the overseas job market. The problem </w:t>
      </w:r>
      <w:proofErr w:type="gramStart"/>
      <w:r w:rsidRPr="00DB0A33">
        <w:rPr>
          <w:rFonts w:ascii="Times New Roman" w:hAnsi="Times New Roman" w:cs="Times New Roman"/>
        </w:rPr>
        <w:t xml:space="preserve">is  </w:t>
      </w:r>
      <w:r w:rsidRPr="00DB0A33">
        <w:rPr>
          <w:rFonts w:ascii="Times New Roman" w:hAnsi="Times New Roman" w:cs="Times New Roman"/>
        </w:rPr>
        <w:lastRenderedPageBreak/>
        <w:t>that</w:t>
      </w:r>
      <w:proofErr w:type="gramEnd"/>
      <w:r w:rsidRPr="00DB0A33">
        <w:rPr>
          <w:rFonts w:ascii="Times New Roman" w:hAnsi="Times New Roman" w:cs="Times New Roman"/>
        </w:rPr>
        <w:t xml:space="preserve"> Philippine education is not well-suited to the requirements of the global economy as well.</w:t>
      </w:r>
      <w:r w:rsidR="00411706">
        <w:rPr>
          <w:rFonts w:ascii="Times New Roman" w:hAnsi="Times New Roman" w:cs="Times New Roman"/>
        </w:rPr>
        <w:t xml:space="preserve"> </w:t>
      </w:r>
      <w:r w:rsidRPr="00DB0A33">
        <w:rPr>
          <w:rFonts w:ascii="Times New Roman" w:hAnsi="Times New Roman" w:cs="Times New Roman"/>
        </w:rPr>
        <w:t xml:space="preserve">“Many overseas employment opportunities abound in sub-specialties of various occupations but the Philippine educational system is either ill-equipped and/or unprepared to offer corresponding courses to the demand but rather do a ‘one course fits all’ mentality,” says recruitment consultant Emmanuel </w:t>
      </w:r>
      <w:proofErr w:type="spellStart"/>
      <w:r w:rsidRPr="00DB0A33">
        <w:rPr>
          <w:rFonts w:ascii="Times New Roman" w:hAnsi="Times New Roman" w:cs="Times New Roman"/>
        </w:rPr>
        <w:t>Geslani</w:t>
      </w:r>
      <w:proofErr w:type="spellEnd"/>
      <w:r w:rsidRPr="00DB0A33">
        <w:rPr>
          <w:rFonts w:ascii="Times New Roman" w:hAnsi="Times New Roman" w:cs="Times New Roman"/>
        </w:rPr>
        <w:t>.</w:t>
      </w:r>
      <w:r w:rsidR="00411706">
        <w:rPr>
          <w:rFonts w:ascii="Times New Roman" w:hAnsi="Times New Roman" w:cs="Times New Roman"/>
        </w:rPr>
        <w:t xml:space="preserve"> </w:t>
      </w:r>
      <w:r w:rsidRPr="00DB0A33">
        <w:rPr>
          <w:rFonts w:ascii="Times New Roman" w:hAnsi="Times New Roman" w:cs="Times New Roman"/>
        </w:rPr>
        <w:t>This, he says, has led to “a disastrous oversupply of unemployable graduates.”</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 xml:space="preserve">“In-demand careers like respiratory therapists, cardio technicians, laboratory, </w:t>
      </w:r>
      <w:proofErr w:type="spellStart"/>
      <w:r w:rsidRPr="00DB0A33">
        <w:rPr>
          <w:rFonts w:ascii="Times New Roman" w:hAnsi="Times New Roman" w:cs="Times New Roman"/>
        </w:rPr>
        <w:t>ct</w:t>
      </w:r>
      <w:proofErr w:type="spellEnd"/>
      <w:r w:rsidRPr="00DB0A33">
        <w:rPr>
          <w:rFonts w:ascii="Times New Roman" w:hAnsi="Times New Roman" w:cs="Times New Roman"/>
        </w:rPr>
        <w:t xml:space="preserve">-scan, are often passed over in favor of more high-profile careers like nurses, says </w:t>
      </w:r>
      <w:proofErr w:type="spellStart"/>
      <w:r w:rsidRPr="00DB0A33">
        <w:rPr>
          <w:rFonts w:ascii="Times New Roman" w:hAnsi="Times New Roman" w:cs="Times New Roman"/>
        </w:rPr>
        <w:t>Geslani</w:t>
      </w:r>
      <w:proofErr w:type="spellEnd"/>
      <w:r w:rsidRPr="00DB0A33">
        <w:rPr>
          <w:rFonts w:ascii="Times New Roman" w:hAnsi="Times New Roman" w:cs="Times New Roman"/>
        </w:rPr>
        <w:t>.</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This is related to our study since it relayed to us that the educational system continuously oversupplying unemployed graduates.</w:t>
      </w:r>
    </w:p>
    <w:p w:rsidR="004B39DA" w:rsidRPr="00DB0A33" w:rsidRDefault="004B39DA" w:rsidP="00CA1409">
      <w:pPr>
        <w:pStyle w:val="NoSpacing"/>
        <w:jc w:val="both"/>
        <w:rPr>
          <w:rFonts w:ascii="Times New Roman" w:hAnsi="Times New Roman" w:cs="Times New Roman"/>
          <w:b/>
          <w:bCs/>
          <w:shd w:val="clear" w:color="auto" w:fill="FFFFFF"/>
        </w:rPr>
      </w:pPr>
    </w:p>
    <w:p w:rsidR="004B39DA" w:rsidRPr="00DB0A33" w:rsidRDefault="001D046A" w:rsidP="00CA1409">
      <w:pPr>
        <w:pStyle w:val="NoSpacing"/>
        <w:jc w:val="both"/>
        <w:rPr>
          <w:rFonts w:ascii="Times New Roman" w:hAnsi="Times New Roman" w:cs="Times New Roman"/>
          <w:b/>
        </w:rPr>
      </w:pPr>
      <w:r w:rsidRPr="00DB0A33">
        <w:rPr>
          <w:rFonts w:ascii="Times New Roman" w:hAnsi="Times New Roman" w:cs="Times New Roman"/>
          <w:b/>
        </w:rPr>
        <w:t xml:space="preserve">Related </w:t>
      </w:r>
      <w:r w:rsidR="004B39DA" w:rsidRPr="00DB0A33">
        <w:rPr>
          <w:rFonts w:ascii="Times New Roman" w:hAnsi="Times New Roman" w:cs="Times New Roman"/>
          <w:b/>
        </w:rPr>
        <w:t>Foreign Studies</w:t>
      </w:r>
    </w:p>
    <w:p w:rsidR="004B39DA" w:rsidRPr="00DB0A33" w:rsidRDefault="004B39DA" w:rsidP="00CA1409">
      <w:pPr>
        <w:pStyle w:val="NoSpacing"/>
        <w:jc w:val="both"/>
        <w:rPr>
          <w:rFonts w:ascii="Times New Roman" w:hAnsi="Times New Roman" w:cs="Times New Roman"/>
          <w:b/>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 xml:space="preserve">In this study by </w:t>
      </w:r>
      <w:proofErr w:type="spellStart"/>
      <w:r w:rsidRPr="00DB0A33">
        <w:rPr>
          <w:rFonts w:ascii="Times New Roman" w:hAnsi="Times New Roman" w:cs="Times New Roman"/>
          <w:bCs/>
        </w:rPr>
        <w:t>Womujuni</w:t>
      </w:r>
      <w:proofErr w:type="spellEnd"/>
      <w:r w:rsidRPr="00DB0A33">
        <w:rPr>
          <w:rFonts w:ascii="Times New Roman" w:hAnsi="Times New Roman" w:cs="Times New Roman"/>
          <w:bCs/>
        </w:rPr>
        <w:t xml:space="preserve"> (2007) </w:t>
      </w:r>
      <w:r w:rsidRPr="00DB0A33">
        <w:rPr>
          <w:rFonts w:ascii="Times New Roman" w:hAnsi="Times New Roman" w:cs="Times New Roman"/>
          <w:b/>
        </w:rPr>
        <w:t xml:space="preserve">“The Challenges International Students Face in Adjusting to their New Status as Graduate Students: An Exploratory Case”, </w:t>
      </w:r>
      <w:r w:rsidRPr="00DB0A33">
        <w:rPr>
          <w:rFonts w:ascii="Times New Roman" w:hAnsi="Times New Roman" w:cs="Times New Roman"/>
          <w:bCs/>
        </w:rPr>
        <w:t>revealed that o</w:t>
      </w:r>
      <w:r w:rsidRPr="00DB0A33">
        <w:rPr>
          <w:rFonts w:ascii="Times New Roman" w:hAnsi="Times New Roman" w:cs="Times New Roman"/>
        </w:rPr>
        <w:t xml:space="preserve">n the last several years, the number of international students attending colleges and universities in the United States had increased substantially. While considerable time, effort, and university resources are often devoted to the recruitment of international students, </w:t>
      </w:r>
      <w:proofErr w:type="gramStart"/>
      <w:r w:rsidRPr="00DB0A33">
        <w:rPr>
          <w:rFonts w:ascii="Times New Roman" w:hAnsi="Times New Roman" w:cs="Times New Roman"/>
        </w:rPr>
        <w:t>It</w:t>
      </w:r>
      <w:proofErr w:type="gramEnd"/>
      <w:r w:rsidRPr="00DB0A33">
        <w:rPr>
          <w:rFonts w:ascii="Times New Roman" w:hAnsi="Times New Roman" w:cs="Times New Roman"/>
        </w:rPr>
        <w:t xml:space="preserve"> is unclear how well institutions are meeting the needs of these students. This growing number of international students requires foreign exchange professionals and university administrators to better understand the reasons why international students pursue higher education in the United States and the challenges they face. This exploratory case study examined the challenges international graduate students encountered in adjusting to their new status as graduate students. Six research questions framed this study: What difficulties do international students face in their first year in the graduate school? What adjustments do they need to make in their first year in the graduate school? What challenges do continuing international graduate students face? In what ways are perspectives of continuing international graduate students similar to perspectives of beginning international graduate students? What university support or resources do international graduate students say are helpful? What PSU support resources are needed, but missing? The relevant literature addresses academic, social, psychological, cultural, financial, and housing adjustment challenges. The data for this research were collected by interviewing and surveying international graduate students at PSU. Data were analyzed using standard methods of qualitative data analysis. Consistent with the results from other research, this study revealed the following adjustment challenges: unsatisfactory accommodation; inadequate financial resources; lack of culturally specific programs that are intentional, flexible and accessible; unfamiliarity with the new educational system; limited English proficiency; undeveloped infrastructure for on-going orientation; insufficient health services information; and unavailability of international student mentoring programs. The findings of this study have the potential to inform both researchers and practitioners as institution’s attempt to create sufficient international student support services.</w:t>
      </w:r>
    </w:p>
    <w:p w:rsidR="004B39DA" w:rsidRPr="00DB0A33" w:rsidRDefault="004B39DA" w:rsidP="00CA1409">
      <w:pPr>
        <w:pStyle w:val="NoSpacing"/>
        <w:jc w:val="both"/>
        <w:rPr>
          <w:rFonts w:ascii="Times New Roman" w:hAnsi="Times New Roman" w:cs="Times New Roman"/>
          <w:b/>
        </w:rPr>
      </w:pPr>
      <w:r w:rsidRPr="00DB0A33">
        <w:rPr>
          <w:rFonts w:ascii="Times New Roman" w:hAnsi="Times New Roman" w:cs="Times New Roman"/>
        </w:rPr>
        <w:tab/>
        <w:t>This study is related to our study because it was about the challenges of international students adjusting to their status as graduates.</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r>
      <w:r w:rsidRPr="00DB0A33">
        <w:rPr>
          <w:rFonts w:ascii="Times New Roman" w:hAnsi="Times New Roman" w:cs="Times New Roman"/>
        </w:rPr>
        <w:tab/>
      </w:r>
    </w:p>
    <w:p w:rsidR="004B39DA" w:rsidRPr="00DB0A33" w:rsidRDefault="004B39DA" w:rsidP="00CA1409">
      <w:pPr>
        <w:pStyle w:val="NoSpacing"/>
        <w:ind w:firstLine="720"/>
        <w:jc w:val="both"/>
        <w:rPr>
          <w:rFonts w:ascii="Times New Roman" w:hAnsi="Times New Roman" w:cs="Times New Roman"/>
        </w:rPr>
      </w:pPr>
      <w:r w:rsidRPr="00DB0A33">
        <w:rPr>
          <w:rFonts w:ascii="Times New Roman" w:hAnsi="Times New Roman" w:cs="Times New Roman"/>
        </w:rPr>
        <w:t xml:space="preserve">Another study by </w:t>
      </w:r>
      <w:r w:rsidRPr="00DB0A33">
        <w:rPr>
          <w:rFonts w:ascii="Times New Roman" w:hAnsi="Times New Roman" w:cs="Times New Roman"/>
          <w:bCs/>
        </w:rPr>
        <w:t xml:space="preserve">Jun (2011) </w:t>
      </w:r>
      <w:r w:rsidRPr="00DB0A33">
        <w:rPr>
          <w:rFonts w:ascii="Times New Roman" w:hAnsi="Times New Roman" w:cs="Times New Roman"/>
          <w:b/>
        </w:rPr>
        <w:t xml:space="preserve">“Factors Affecting Employment and Unemployment for Fresh Graduates in China”, </w:t>
      </w:r>
      <w:r w:rsidRPr="00DB0A33">
        <w:rPr>
          <w:rFonts w:ascii="Times New Roman" w:hAnsi="Times New Roman" w:cs="Times New Roman"/>
          <w:bCs/>
        </w:rPr>
        <w:t>disclosed that t</w:t>
      </w:r>
      <w:r w:rsidRPr="00DB0A33">
        <w:rPr>
          <w:rFonts w:ascii="Times New Roman" w:hAnsi="Times New Roman" w:cs="Times New Roman"/>
        </w:rPr>
        <w:t>he factors such as college reputation, major, and gender, which affect job search prospects of graduates from Shandong Province in China, were studied. A duration model including parametric, semi-parametric, and nonparametric approaches were used and yielded several important findings. First, graduates find jobs faster if they come from the research universities. The study shows that economics and management, and engineering graduates find jobs more easily. Other major graduates have no significant difference although they are not more likely to find jobs than the former. Moreover, there is no remarkable gap between female and male graduates.</w:t>
      </w:r>
    </w:p>
    <w:p w:rsidR="004B39DA" w:rsidRPr="00DB0A33" w:rsidRDefault="004B39DA" w:rsidP="00CA1409">
      <w:pPr>
        <w:pStyle w:val="NoSpacing"/>
        <w:ind w:firstLine="720"/>
        <w:jc w:val="both"/>
        <w:rPr>
          <w:rFonts w:ascii="Times New Roman" w:hAnsi="Times New Roman" w:cs="Times New Roman"/>
        </w:rPr>
      </w:pPr>
      <w:r w:rsidRPr="00DB0A33">
        <w:rPr>
          <w:rFonts w:ascii="Times New Roman" w:hAnsi="Times New Roman" w:cs="Times New Roman"/>
        </w:rPr>
        <w:lastRenderedPageBreak/>
        <w:t>This is related to our study because it aimed to determine the factors affecting employment and unemployment of fresh graduates.</w:t>
      </w:r>
    </w:p>
    <w:p w:rsidR="004B39DA" w:rsidRPr="00DB0A33" w:rsidRDefault="004B39DA" w:rsidP="00CA1409">
      <w:pPr>
        <w:pStyle w:val="NoSpacing"/>
        <w:ind w:firstLine="720"/>
        <w:jc w:val="both"/>
        <w:rPr>
          <w:rFonts w:ascii="Times New Roman" w:hAnsi="Times New Roman" w:cs="Times New Roman"/>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 xml:space="preserve">Another study by </w:t>
      </w:r>
      <w:r w:rsidRPr="00DB0A33">
        <w:rPr>
          <w:rFonts w:ascii="Times New Roman" w:hAnsi="Times New Roman" w:cs="Times New Roman"/>
          <w:bCs/>
        </w:rPr>
        <w:t xml:space="preserve">Abdullah and </w:t>
      </w:r>
      <w:proofErr w:type="spellStart"/>
      <w:r w:rsidRPr="00DB0A33">
        <w:rPr>
          <w:rFonts w:ascii="Times New Roman" w:hAnsi="Times New Roman" w:cs="Times New Roman"/>
          <w:bCs/>
        </w:rPr>
        <w:t>Mahfoodh</w:t>
      </w:r>
      <w:proofErr w:type="spellEnd"/>
      <w:r w:rsidRPr="00DB0A33">
        <w:rPr>
          <w:rFonts w:ascii="Times New Roman" w:hAnsi="Times New Roman" w:cs="Times New Roman"/>
          <w:bCs/>
        </w:rPr>
        <w:t xml:space="preserve"> (2016)</w:t>
      </w:r>
      <w:r w:rsidRPr="00DB0A33">
        <w:rPr>
          <w:rFonts w:ascii="Times New Roman" w:hAnsi="Times New Roman" w:cs="Times New Roman"/>
          <w:b/>
        </w:rPr>
        <w:t xml:space="preserve"> “Academic Reading Difficulties Encountered by International Graduate Students in a Malaysian University</w:t>
      </w:r>
      <w:proofErr w:type="gramStart"/>
      <w:r w:rsidRPr="00DB0A33">
        <w:rPr>
          <w:rFonts w:ascii="Times New Roman" w:hAnsi="Times New Roman" w:cs="Times New Roman"/>
          <w:b/>
        </w:rPr>
        <w:t>”,</w:t>
      </w:r>
      <w:proofErr w:type="gramEnd"/>
      <w:r w:rsidRPr="00DB0A33">
        <w:rPr>
          <w:rFonts w:ascii="Times New Roman" w:hAnsi="Times New Roman" w:cs="Times New Roman"/>
          <w:b/>
        </w:rPr>
        <w:t xml:space="preserve"> </w:t>
      </w:r>
      <w:r w:rsidRPr="00DB0A33">
        <w:rPr>
          <w:rFonts w:ascii="Times New Roman" w:hAnsi="Times New Roman" w:cs="Times New Roman"/>
          <w:bCs/>
        </w:rPr>
        <w:t>showed that t</w:t>
      </w:r>
      <w:r w:rsidRPr="00DB0A33">
        <w:rPr>
          <w:rFonts w:ascii="Times New Roman" w:hAnsi="Times New Roman" w:cs="Times New Roman"/>
        </w:rPr>
        <w:t xml:space="preserve">he target population included all graduate students from Yemen, an Arab country, studying at </w:t>
      </w:r>
      <w:proofErr w:type="spellStart"/>
      <w:r w:rsidRPr="00DB0A33">
        <w:rPr>
          <w:rFonts w:ascii="Times New Roman" w:hAnsi="Times New Roman" w:cs="Times New Roman"/>
        </w:rPr>
        <w:t>UniversitiSains</w:t>
      </w:r>
      <w:proofErr w:type="spellEnd"/>
      <w:r w:rsidRPr="00DB0A33">
        <w:rPr>
          <w:rFonts w:ascii="Times New Roman" w:hAnsi="Times New Roman" w:cs="Times New Roman"/>
        </w:rPr>
        <w:t xml:space="preserve"> Malaysia. Data were collected using questionnaires, focus group interviews, and journal writing. While quantitative data were analyzed using SPSS, qualitative data were analyzed through content analysis. The results showed that most of the academic reading difficulties faced by international graduate students were five: taking brief and relevant notes, using their own words in note taking, working out with meaning of difficult words, identifying supporting ideas/examples, and managing their time for completion of reading academic materials. To overcome academic reading difficulties, international graduate students used strategies such as enrolling in some intensive English language courses, attending workshops organized in the University, attending colloquiums organized in their schools, getting help from other graduate students, and reading books on English for academic purposes.</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This study is related to our study since it examined how international graduate students in a Malaysian public university perceived and overcome academic reading difficulties.</w:t>
      </w:r>
    </w:p>
    <w:p w:rsidR="004B39DA" w:rsidRPr="00DB0A33" w:rsidRDefault="004B39DA" w:rsidP="00CA1409">
      <w:pPr>
        <w:pStyle w:val="NoSpacing"/>
        <w:jc w:val="both"/>
        <w:rPr>
          <w:rFonts w:ascii="Times New Roman" w:hAnsi="Times New Roman" w:cs="Times New Roman"/>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r>
      <w:proofErr w:type="gramStart"/>
      <w:r w:rsidRPr="00DB0A33">
        <w:rPr>
          <w:rFonts w:ascii="Times New Roman" w:hAnsi="Times New Roman" w:cs="Times New Roman"/>
        </w:rPr>
        <w:t xml:space="preserve">Another study by </w:t>
      </w:r>
      <w:proofErr w:type="spellStart"/>
      <w:r w:rsidRPr="00DB0A33">
        <w:rPr>
          <w:rFonts w:ascii="Times New Roman" w:hAnsi="Times New Roman" w:cs="Times New Roman"/>
          <w:bCs/>
        </w:rPr>
        <w:t>Titrek</w:t>
      </w:r>
      <w:proofErr w:type="spellEnd"/>
      <w:r w:rsidRPr="00DB0A33">
        <w:rPr>
          <w:rFonts w:ascii="Times New Roman" w:hAnsi="Times New Roman" w:cs="Times New Roman"/>
          <w:bCs/>
        </w:rPr>
        <w:t xml:space="preserve"> et al., (2016)</w:t>
      </w:r>
      <w:r w:rsidRPr="00DB0A33">
        <w:rPr>
          <w:rFonts w:ascii="Times New Roman" w:hAnsi="Times New Roman" w:cs="Times New Roman"/>
          <w:b/>
        </w:rPr>
        <w:t xml:space="preserve"> “The Socio-cultural, Financial and Education Problems of International Postgraduate Students in Turkey”.</w:t>
      </w:r>
      <w:proofErr w:type="gramEnd"/>
      <w:r w:rsidRPr="00DB0A33">
        <w:rPr>
          <w:rFonts w:ascii="Times New Roman" w:hAnsi="Times New Roman" w:cs="Times New Roman"/>
        </w:rPr>
        <w:t xml:space="preserve"> Qualitative research method was used in this research and standardized and tightly structured interview form was used to address questions as a data collection tool in the study. During the interview, objectively investigators helped the participants because they were not good at speaking Turkish. The study sample included 20 postgraduate international students from several departments at the institutes of natural and applied sciences and social sciences of </w:t>
      </w:r>
      <w:proofErr w:type="spellStart"/>
      <w:r w:rsidRPr="00DB0A33">
        <w:rPr>
          <w:rFonts w:ascii="Times New Roman" w:hAnsi="Times New Roman" w:cs="Times New Roman"/>
        </w:rPr>
        <w:t>Sakarya</w:t>
      </w:r>
      <w:proofErr w:type="spellEnd"/>
      <w:r w:rsidRPr="00DB0A33">
        <w:rPr>
          <w:rFonts w:ascii="Times New Roman" w:hAnsi="Times New Roman" w:cs="Times New Roman"/>
        </w:rPr>
        <w:t xml:space="preserve"> University, 2015 - 2016 academic </w:t>
      </w:r>
      <w:proofErr w:type="gramStart"/>
      <w:r w:rsidRPr="00DB0A33">
        <w:rPr>
          <w:rFonts w:ascii="Times New Roman" w:hAnsi="Times New Roman" w:cs="Times New Roman"/>
        </w:rPr>
        <w:t>year</w:t>
      </w:r>
      <w:proofErr w:type="gramEnd"/>
      <w:r w:rsidRPr="00DB0A33">
        <w:rPr>
          <w:rFonts w:ascii="Times New Roman" w:hAnsi="Times New Roman" w:cs="Times New Roman"/>
        </w:rPr>
        <w:t xml:space="preserve"> voluntarily. Maximum range sample technique was used in identifying the study group. In the analytical part of the study, descriptive analysis technique that is one of the qualitative research techniques was used to facilitate the thematic classification of data and get a detailed description of condition. The result of the study determined that international students were not living at desired level economically and homesickness. </w:t>
      </w:r>
      <w:proofErr w:type="gramStart"/>
      <w:r w:rsidRPr="00DB0A33">
        <w:rPr>
          <w:rFonts w:ascii="Times New Roman" w:hAnsi="Times New Roman" w:cs="Times New Roman"/>
        </w:rPr>
        <w:t>Also other serious problems at the beginning of the process.</w:t>
      </w:r>
      <w:proofErr w:type="gramEnd"/>
      <w:r w:rsidRPr="00DB0A33">
        <w:rPr>
          <w:rFonts w:ascii="Times New Roman" w:hAnsi="Times New Roman" w:cs="Times New Roman"/>
        </w:rPr>
        <w:t xml:space="preserve"> Participants did not have many difficulties about harboring. In the title of human relations, international students stated that Turkish people and Turkey close themselves; also they did not have problems about it generally about racism. They could not communicate face to face often. Instead they used telephones, internet etc. devices to communication. Participants expressed that they did not have problems about the Turkish food generally, moreover they found close to Turkish foods. While in the case of clothing, it was determined that there was no problem about clothing, everyone could wear traditional clothes that what they wanted easily. Also they did not suffer from their clothing style. About the traditional statement, their closeness to Turkish culture came into prominence. It was identified that participants could easily perform situations that include their traditions. It was not confirmed that they got into trouble about their religious belief. Under the education topic, difficulty of learning language was emphasized, so they expressed even if just a smidgen their challenges about both lectures and daily life. They said that they took support from their faculty members and classmates to overcome this hardship.</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This study is related to our study</w:t>
      </w:r>
      <w:r w:rsidRPr="00DB0A33">
        <w:rPr>
          <w:rFonts w:ascii="Times New Roman" w:hAnsi="Times New Roman" w:cs="Times New Roman"/>
          <w:b/>
        </w:rPr>
        <w:t xml:space="preserve"> </w:t>
      </w:r>
      <w:r w:rsidRPr="00DB0A33">
        <w:rPr>
          <w:rFonts w:ascii="Times New Roman" w:hAnsi="Times New Roman" w:cs="Times New Roman"/>
        </w:rPr>
        <w:t>since it aimed to analyze and investigate the predicaments that were categorized by the investigators according to education and life conditions of postgraduate international students.</w:t>
      </w:r>
    </w:p>
    <w:p w:rsidR="004B39DA" w:rsidRPr="00DB0A33" w:rsidRDefault="004B39DA" w:rsidP="00CA1409">
      <w:pPr>
        <w:pStyle w:val="NoSpacing"/>
        <w:jc w:val="both"/>
        <w:rPr>
          <w:rFonts w:ascii="Times New Roman" w:hAnsi="Times New Roman" w:cs="Times New Roman"/>
        </w:rPr>
      </w:pP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 xml:space="preserve">Another study by </w:t>
      </w:r>
      <w:r w:rsidRPr="00DB0A33">
        <w:rPr>
          <w:rFonts w:ascii="Times New Roman" w:hAnsi="Times New Roman" w:cs="Times New Roman"/>
          <w:bCs/>
        </w:rPr>
        <w:t xml:space="preserve">Ruiz and </w:t>
      </w:r>
      <w:proofErr w:type="spellStart"/>
      <w:r w:rsidRPr="00DB0A33">
        <w:rPr>
          <w:rFonts w:ascii="Times New Roman" w:hAnsi="Times New Roman" w:cs="Times New Roman"/>
          <w:bCs/>
        </w:rPr>
        <w:t>Budiman</w:t>
      </w:r>
      <w:proofErr w:type="spellEnd"/>
      <w:r w:rsidRPr="00DB0A33">
        <w:rPr>
          <w:rFonts w:ascii="Times New Roman" w:hAnsi="Times New Roman" w:cs="Times New Roman"/>
          <w:bCs/>
        </w:rPr>
        <w:t xml:space="preserve"> (2018)</w:t>
      </w:r>
      <w:r w:rsidRPr="00DB0A33">
        <w:rPr>
          <w:rFonts w:ascii="Times New Roman" w:hAnsi="Times New Roman" w:cs="Times New Roman"/>
          <w:b/>
        </w:rPr>
        <w:t xml:space="preserve"> “Number of Foreign College Students </w:t>
      </w:r>
      <w:proofErr w:type="gramStart"/>
      <w:r w:rsidRPr="00DB0A33">
        <w:rPr>
          <w:rFonts w:ascii="Times New Roman" w:hAnsi="Times New Roman" w:cs="Times New Roman"/>
          <w:b/>
        </w:rPr>
        <w:t>Staying</w:t>
      </w:r>
      <w:proofErr w:type="gramEnd"/>
      <w:r w:rsidRPr="00DB0A33">
        <w:rPr>
          <w:rFonts w:ascii="Times New Roman" w:hAnsi="Times New Roman" w:cs="Times New Roman"/>
          <w:b/>
        </w:rPr>
        <w:t xml:space="preserve"> and Working in U.S. </w:t>
      </w:r>
      <w:proofErr w:type="gramStart"/>
      <w:r w:rsidRPr="00DB0A33">
        <w:rPr>
          <w:rFonts w:ascii="Times New Roman" w:hAnsi="Times New Roman" w:cs="Times New Roman"/>
          <w:b/>
        </w:rPr>
        <w:t>After Graduation Surges”.</w:t>
      </w:r>
      <w:proofErr w:type="gramEnd"/>
      <w:r w:rsidRPr="00DB0A33">
        <w:rPr>
          <w:rFonts w:ascii="Times New Roman" w:hAnsi="Times New Roman" w:cs="Times New Roman"/>
          <w:b/>
        </w:rPr>
        <w:t xml:space="preserve"> </w:t>
      </w:r>
      <w:r w:rsidRPr="00DB0A33">
        <w:rPr>
          <w:rFonts w:ascii="Times New Roman" w:hAnsi="Times New Roman" w:cs="Times New Roman"/>
        </w:rPr>
        <w:t xml:space="preserve">Between 2004 and 2016, nearly 1.5 </w:t>
      </w:r>
      <w:r w:rsidRPr="00DB0A33">
        <w:rPr>
          <w:rFonts w:ascii="Times New Roman" w:hAnsi="Times New Roman" w:cs="Times New Roman"/>
        </w:rPr>
        <w:lastRenderedPageBreak/>
        <w:t>million foreign graduates of U.S. colleges and universities obtained authorization to remain and work in the U.S. through the federal government’s Optional Practical Training program (OPT). More than half (53%) of the foreign graduates approved for employment of those who specialized in science, technology, engineering and mathematics (STEM) fields, according to a Pew Research Center analysis of U.S. Immigration and Customs Enforcement (ICE) data received through a Freedom of Information Act.  Many foreign STEM graduates enrolled with OPT after executive actions in 2008 and 2016 initially doubled (29 months), then later tripled (36 months), the maximum length of employment for foreign students with STEM degrees. The number of foreign STEM graduates participating in OPT grew by 400% since the first employment extension was introduced in 2008. OPT is one mechanism by which the U.S. can compete with other countries for top talent. It is less well-known than the H-1B visa program – which enables U.S. companies to hire highly skilled foreign workers and is the nation’s largest temporary employment visa program – yet OPT approvals actually outnumbered initial H-1B visa approvals in recent years. In addition, OPT’s eligible population has been on the rise: Between 2008 and 2016, new college enrollments among foreign students on F-1 visas grew 104%.</w:t>
      </w:r>
    </w:p>
    <w:p w:rsidR="004B39DA" w:rsidRPr="00DB0A33" w:rsidRDefault="004B39DA" w:rsidP="00CA1409">
      <w:pPr>
        <w:pStyle w:val="NoSpacing"/>
        <w:jc w:val="both"/>
        <w:rPr>
          <w:rFonts w:ascii="Times New Roman" w:hAnsi="Times New Roman" w:cs="Times New Roman"/>
        </w:rPr>
      </w:pPr>
      <w:r w:rsidRPr="00DB0A33">
        <w:rPr>
          <w:rFonts w:ascii="Times New Roman" w:hAnsi="Times New Roman" w:cs="Times New Roman"/>
        </w:rPr>
        <w:tab/>
        <w:t>This study is related to our study because it determined the number of students staying and working in the U.S. after their graduation surged.</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Theoretical Framework</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hd w:val="clear" w:color="auto" w:fill="FFFFFF"/>
        <w:spacing w:after="0" w:line="240" w:lineRule="auto"/>
        <w:jc w:val="both"/>
        <w:textAlignment w:val="baseline"/>
        <w:rPr>
          <w:rFonts w:ascii="Times New Roman" w:eastAsia="Times New Roman" w:hAnsi="Times New Roman" w:cs="Times New Roman"/>
        </w:rPr>
      </w:pPr>
      <w:r w:rsidRPr="00DB0A33">
        <w:rPr>
          <w:rFonts w:ascii="Times New Roman" w:hAnsi="Times New Roman" w:cs="Times New Roman"/>
        </w:rPr>
        <w:tab/>
      </w:r>
      <w:hyperlink r:id="rId13" w:tgtFrame="_blank" w:history="1">
        <w:r w:rsidRPr="00DB0A33">
          <w:rPr>
            <w:rFonts w:ascii="Times New Roman" w:eastAsia="Times New Roman" w:hAnsi="Times New Roman" w:cs="Times New Roman"/>
            <w:b/>
            <w:bCs/>
            <w:bdr w:val="none" w:sz="0" w:space="0" w:color="auto" w:frame="1"/>
          </w:rPr>
          <w:t>Expectancy Theory</w:t>
        </w:r>
      </w:hyperlink>
      <w:r w:rsidRPr="00DB0A33">
        <w:rPr>
          <w:rFonts w:ascii="Times New Roman" w:eastAsia="Times New Roman" w:hAnsi="Times New Roman" w:cs="Times New Roman"/>
        </w:rPr>
        <w:t xml:space="preserve"> proposes that people will choose how to behave depending on the outcomes they expect as a result of their behavior. In other words, we decide what to do </w:t>
      </w:r>
      <w:proofErr w:type="gramStart"/>
      <w:r w:rsidRPr="00DB0A33">
        <w:rPr>
          <w:rFonts w:ascii="Times New Roman" w:eastAsia="Times New Roman" w:hAnsi="Times New Roman" w:cs="Times New Roman"/>
        </w:rPr>
        <w:t>based</w:t>
      </w:r>
      <w:proofErr w:type="gramEnd"/>
      <w:r w:rsidRPr="00DB0A33">
        <w:rPr>
          <w:rFonts w:ascii="Times New Roman" w:eastAsia="Times New Roman" w:hAnsi="Times New Roman" w:cs="Times New Roman"/>
        </w:rPr>
        <w:t xml:space="preserve"> on what outcome we expect to be. At work, it might be that we work for longer hours because we expect a pay rise. However, Expectancy Theory also suggests that the process by which we decide our behaviors is also influenced by how likely we perceive those rewards to be. In this instance, workers may be more likely to work harder if they had been promised a pay rise (and thus perceived that outcome as very likely) than if they had only assumed they might get one (and perceived the outcome as possible but not likely)</w:t>
      </w:r>
    </w:p>
    <w:p w:rsidR="004B39DA" w:rsidRPr="00DB0A33" w:rsidRDefault="004B39DA" w:rsidP="00CA1409">
      <w:pPr>
        <w:shd w:val="clear" w:color="auto" w:fill="FFFFFF"/>
        <w:spacing w:after="0" w:line="240" w:lineRule="auto"/>
        <w:ind w:firstLine="360"/>
        <w:jc w:val="both"/>
        <w:textAlignment w:val="baseline"/>
        <w:rPr>
          <w:rFonts w:ascii="Times New Roman" w:eastAsia="Times New Roman" w:hAnsi="Times New Roman" w:cs="Times New Roman"/>
        </w:rPr>
      </w:pPr>
      <w:r w:rsidRPr="00DB0A33">
        <w:rPr>
          <w:rFonts w:ascii="Times New Roman" w:eastAsia="Times New Roman" w:hAnsi="Times New Roman" w:cs="Times New Roman"/>
        </w:rPr>
        <w:t>Expectancy Theory is based on three elements:</w:t>
      </w:r>
    </w:p>
    <w:p w:rsidR="004B39DA" w:rsidRPr="00DB0A33" w:rsidRDefault="004B39DA" w:rsidP="00151032">
      <w:pPr>
        <w:pStyle w:val="ListParagraph"/>
        <w:numPr>
          <w:ilvl w:val="0"/>
          <w:numId w:val="2"/>
        </w:numPr>
        <w:shd w:val="clear" w:color="auto" w:fill="FFFFFF"/>
        <w:spacing w:after="0" w:line="240" w:lineRule="auto"/>
        <w:jc w:val="both"/>
        <w:textAlignment w:val="baseline"/>
        <w:rPr>
          <w:rFonts w:ascii="Times New Roman" w:eastAsia="Times New Roman" w:hAnsi="Times New Roman" w:cs="Times New Roman"/>
        </w:rPr>
      </w:pPr>
      <w:r w:rsidRPr="00DB0A33">
        <w:rPr>
          <w:rFonts w:ascii="Times New Roman" w:eastAsia="Times New Roman" w:hAnsi="Times New Roman" w:cs="Times New Roman"/>
          <w:bCs/>
          <w:bdr w:val="none" w:sz="0" w:space="0" w:color="auto" w:frame="1"/>
        </w:rPr>
        <w:t>Expectancy</w:t>
      </w:r>
      <w:r w:rsidRPr="00DB0A33">
        <w:rPr>
          <w:rFonts w:ascii="Times New Roman" w:eastAsia="Times New Roman" w:hAnsi="Times New Roman" w:cs="Times New Roman"/>
        </w:rPr>
        <w:t> – the belief that your effort will result in your desired goal. This is based on your past experience, your self-confidence and how difficult you think the goal is to achieve.</w:t>
      </w:r>
    </w:p>
    <w:p w:rsidR="004B39DA" w:rsidRPr="00DB0A33" w:rsidRDefault="004B39DA" w:rsidP="00151032">
      <w:pPr>
        <w:pStyle w:val="ListParagraph"/>
        <w:numPr>
          <w:ilvl w:val="0"/>
          <w:numId w:val="2"/>
        </w:numPr>
        <w:shd w:val="clear" w:color="auto" w:fill="FFFFFF"/>
        <w:spacing w:after="0" w:line="240" w:lineRule="auto"/>
        <w:jc w:val="both"/>
        <w:textAlignment w:val="baseline"/>
        <w:rPr>
          <w:rFonts w:ascii="Times New Roman" w:eastAsia="Times New Roman" w:hAnsi="Times New Roman" w:cs="Times New Roman"/>
        </w:rPr>
      </w:pPr>
      <w:r w:rsidRPr="00DB0A33">
        <w:rPr>
          <w:rFonts w:ascii="Times New Roman" w:eastAsia="Times New Roman" w:hAnsi="Times New Roman" w:cs="Times New Roman"/>
          <w:bCs/>
          <w:bdr w:val="none" w:sz="0" w:space="0" w:color="auto" w:frame="1"/>
        </w:rPr>
        <w:t>Instrumentality</w:t>
      </w:r>
      <w:r w:rsidRPr="00DB0A33">
        <w:rPr>
          <w:rFonts w:ascii="Times New Roman" w:eastAsia="Times New Roman" w:hAnsi="Times New Roman" w:cs="Times New Roman"/>
        </w:rPr>
        <w:t> – the belief that you will receive a reward if you meet performance expectations.</w:t>
      </w:r>
    </w:p>
    <w:p w:rsidR="004B39DA" w:rsidRPr="00DB0A33" w:rsidRDefault="004B39DA" w:rsidP="00151032">
      <w:pPr>
        <w:pStyle w:val="ListParagraph"/>
        <w:numPr>
          <w:ilvl w:val="0"/>
          <w:numId w:val="2"/>
        </w:numPr>
        <w:shd w:val="clear" w:color="auto" w:fill="FFFFFF"/>
        <w:spacing w:after="0" w:line="240" w:lineRule="auto"/>
        <w:jc w:val="both"/>
        <w:textAlignment w:val="baseline"/>
        <w:rPr>
          <w:rFonts w:ascii="Times New Roman" w:eastAsia="Times New Roman" w:hAnsi="Times New Roman" w:cs="Times New Roman"/>
        </w:rPr>
      </w:pPr>
      <w:r w:rsidRPr="00DB0A33">
        <w:rPr>
          <w:rFonts w:ascii="Times New Roman" w:eastAsia="Times New Roman" w:hAnsi="Times New Roman" w:cs="Times New Roman"/>
          <w:bCs/>
          <w:bdr w:val="none" w:sz="0" w:space="0" w:color="auto" w:frame="1"/>
        </w:rPr>
        <w:t>Valence</w:t>
      </w:r>
      <w:r w:rsidRPr="00DB0A33">
        <w:rPr>
          <w:rFonts w:ascii="Times New Roman" w:eastAsia="Times New Roman" w:hAnsi="Times New Roman" w:cs="Times New Roman"/>
        </w:rPr>
        <w:t> – the value you place on the reward.</w:t>
      </w:r>
    </w:p>
    <w:p w:rsidR="004B39DA" w:rsidRPr="00DB0A33" w:rsidRDefault="004B39DA" w:rsidP="00CA1409">
      <w:pPr>
        <w:shd w:val="clear" w:color="auto" w:fill="FFFFFF"/>
        <w:spacing w:after="0" w:line="240" w:lineRule="auto"/>
        <w:ind w:firstLine="720"/>
        <w:jc w:val="both"/>
        <w:textAlignment w:val="baseline"/>
        <w:rPr>
          <w:rFonts w:ascii="Times New Roman" w:eastAsia="Times New Roman" w:hAnsi="Times New Roman" w:cs="Times New Roman"/>
        </w:rPr>
      </w:pPr>
      <w:r w:rsidRPr="00DB0A33">
        <w:rPr>
          <w:rFonts w:ascii="Times New Roman" w:eastAsia="Times New Roman" w:hAnsi="Times New Roman" w:cs="Times New Roman"/>
        </w:rPr>
        <w:t>Therefore, according to Expectancy Theory, people are most motivated if they believe that they will receive a desired reward if they hit an achievable target. They are least motivated if they do not want the reward or they do not believe that their efforts will be rewarded. The key here is to set achievable goals for your employees and reward them. Rewards do not have to come in the form of pay rises, bonuses or all-expenses paid nights out.</w:t>
      </w:r>
    </w:p>
    <w:p w:rsidR="004B39DA" w:rsidRPr="00DB0A33" w:rsidRDefault="004B39DA" w:rsidP="00CA1409">
      <w:pPr>
        <w:shd w:val="clear" w:color="auto" w:fill="FFFFFF"/>
        <w:spacing w:after="0" w:line="240" w:lineRule="auto"/>
        <w:ind w:firstLine="720"/>
        <w:jc w:val="both"/>
        <w:textAlignment w:val="baseline"/>
        <w:rPr>
          <w:rFonts w:ascii="Times New Roman" w:eastAsia="Times New Roman" w:hAnsi="Times New Roman" w:cs="Times New Roman"/>
        </w:rPr>
      </w:pPr>
      <w:r w:rsidRPr="00DB0A33">
        <w:rPr>
          <w:rFonts w:ascii="Times New Roman" w:eastAsia="Times New Roman" w:hAnsi="Times New Roman" w:cs="Times New Roman"/>
        </w:rPr>
        <w:t>Praise, opportunities to progress and “employee of the month” style of rewards can all go a long way in motivating the employees.</w:t>
      </w:r>
    </w:p>
    <w:p w:rsidR="004B39DA" w:rsidRPr="00DB0A33" w:rsidRDefault="004B39DA" w:rsidP="00CA1409">
      <w:pPr>
        <w:shd w:val="clear" w:color="auto" w:fill="FFFFFF"/>
        <w:spacing w:after="0" w:line="240" w:lineRule="auto"/>
        <w:jc w:val="both"/>
        <w:textAlignment w:val="baseline"/>
        <w:rPr>
          <w:rFonts w:ascii="Times New Roman" w:eastAsia="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Conceptual Framework</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This study is conducted in order to determine the Difficulties of CLS Graduates of St. Therese MTC Colleges, La Fiesta Site to get employed. The Independent variables are the graduates of CLS, grades, and co-curricular activities. While the Dependent variables are the Difficulties of CLS Graduates of St. Therese MTC Colleges, La Fiesta Site to get employed and performance of graduates in terms of grades, and co-curricular activities.</w:t>
      </w:r>
    </w:p>
    <w:p w:rsidR="00411706" w:rsidRDefault="00411706">
      <w:pPr>
        <w:rPr>
          <w:rFonts w:ascii="Times New Roman" w:hAnsi="Times New Roman" w:cs="Times New Roman"/>
          <w:b/>
        </w:rPr>
      </w:pPr>
      <w:r>
        <w:rPr>
          <w:rFonts w:ascii="Times New Roman" w:hAnsi="Times New Roman" w:cs="Times New Roman"/>
          <w:b/>
        </w:rPr>
        <w:br w:type="page"/>
      </w:r>
    </w:p>
    <w:p w:rsidR="004B39DA" w:rsidRPr="00DB0A33" w:rsidRDefault="004B39DA" w:rsidP="00CA1409">
      <w:pPr>
        <w:shd w:val="clear" w:color="auto" w:fill="FFFFFF"/>
        <w:spacing w:after="0" w:line="240" w:lineRule="auto"/>
        <w:jc w:val="both"/>
        <w:textAlignment w:val="baseline"/>
        <w:rPr>
          <w:rFonts w:ascii="Times New Roman" w:hAnsi="Times New Roman" w:cs="Times New Roman"/>
          <w:b/>
        </w:rPr>
      </w:pPr>
      <w:r w:rsidRPr="00DB0A33">
        <w:rPr>
          <w:rFonts w:ascii="Times New Roman" w:hAnsi="Times New Roman" w:cs="Times New Roman"/>
          <w:b/>
        </w:rPr>
        <w:lastRenderedPageBreak/>
        <w:t>Research Paradigm</w:t>
      </w:r>
    </w:p>
    <w:p w:rsidR="004B39DA" w:rsidRPr="00DB0A33" w:rsidRDefault="004B39DA" w:rsidP="00CA1409">
      <w:pPr>
        <w:shd w:val="clear" w:color="auto" w:fill="FFFFFF"/>
        <w:spacing w:after="0" w:line="240" w:lineRule="auto"/>
        <w:jc w:val="both"/>
        <w:textAlignment w:val="baseline"/>
        <w:rPr>
          <w:rFonts w:ascii="Times New Roman" w:eastAsia="Times New Roman" w:hAnsi="Times New Roman" w:cs="Times New Roman"/>
        </w:rPr>
      </w:pPr>
      <w:r w:rsidRPr="00DB0A33">
        <w:rPr>
          <w:rFonts w:ascii="Times New Roman" w:eastAsia="Times New Roman" w:hAnsi="Times New Roman" w:cs="Times New Roman"/>
          <w:noProof/>
        </w:rPr>
        <mc:AlternateContent>
          <mc:Choice Requires="wps">
            <w:drawing>
              <wp:anchor distT="0" distB="0" distL="114299" distR="114299" simplePos="0" relativeHeight="251700736" behindDoc="0" locked="0" layoutInCell="1" allowOverlap="1" wp14:anchorId="20094ABC" wp14:editId="1F84C0E0">
                <wp:simplePos x="0" y="0"/>
                <wp:positionH relativeFrom="column">
                  <wp:posOffset>4743449</wp:posOffset>
                </wp:positionH>
                <wp:positionV relativeFrom="paragraph">
                  <wp:posOffset>259080</wp:posOffset>
                </wp:positionV>
                <wp:extent cx="0" cy="190500"/>
                <wp:effectExtent l="0" t="0" r="19050" b="1905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38" o:spid="_x0000_s1026" style="position:absolute;z-index:2517007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73.5pt,20.4pt" to="37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" strokecolor="black [3213]">
                <o:lock v:ext="edit" shapetype="f"/>
              </v:line>
            </w:pict>
          </mc:Fallback>
        </mc:AlternateContent>
      </w:r>
      <w:r w:rsidRPr="00DB0A33">
        <w:rPr>
          <w:rFonts w:ascii="Times New Roman" w:eastAsia="Times New Roman" w:hAnsi="Times New Roman" w:cs="Times New Roman"/>
          <w:noProof/>
        </w:rPr>
        <mc:AlternateContent>
          <mc:Choice Requires="wps">
            <w:drawing>
              <wp:anchor distT="0" distB="0" distL="114299" distR="114299" simplePos="0" relativeHeight="251702784" behindDoc="0" locked="0" layoutInCell="1" allowOverlap="1" wp14:anchorId="42E81C27" wp14:editId="5D8CE8A5">
                <wp:simplePos x="0" y="0"/>
                <wp:positionH relativeFrom="column">
                  <wp:posOffset>333374</wp:posOffset>
                </wp:positionH>
                <wp:positionV relativeFrom="paragraph">
                  <wp:posOffset>259080</wp:posOffset>
                </wp:positionV>
                <wp:extent cx="0" cy="190500"/>
                <wp:effectExtent l="0" t="0" r="1905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35" o:spid="_x0000_s1026" style="position:absolute;z-index:251702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6.25pt,20.4pt" to="26.2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" strokecolor="black [3213]">
                <o:lock v:ext="edit" shapetype="f"/>
              </v:line>
            </w:pict>
          </mc:Fallback>
        </mc:AlternateContent>
      </w:r>
      <w:r w:rsidRPr="00DB0A33">
        <w:rPr>
          <w:rFonts w:ascii="Times New Roman" w:eastAsia="Times New Roman" w:hAnsi="Times New Roman" w:cs="Times New Roman"/>
          <w:noProof/>
        </w:rPr>
        <mc:AlternateContent>
          <mc:Choice Requires="wps">
            <w:drawing>
              <wp:anchor distT="0" distB="0" distL="114299" distR="114299" simplePos="0" relativeHeight="251701760" behindDoc="0" locked="0" layoutInCell="1" allowOverlap="1" wp14:anchorId="01C5F20A" wp14:editId="21E312EC">
                <wp:simplePos x="0" y="0"/>
                <wp:positionH relativeFrom="column">
                  <wp:posOffset>2409824</wp:posOffset>
                </wp:positionH>
                <wp:positionV relativeFrom="paragraph">
                  <wp:posOffset>259080</wp:posOffset>
                </wp:positionV>
                <wp:extent cx="0" cy="190500"/>
                <wp:effectExtent l="0" t="0" r="19050" b="1905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Straight Connector 33" o:spid="_x0000_s1026" style="position:absolute;z-index:2517017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9.75pt,20.4pt" to="189.7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" strokecolor="black [3213]">
                <o:lock v:ext="edit" shapetype="f"/>
              </v:line>
            </w:pict>
          </mc:Fallback>
        </mc:AlternateContent>
      </w:r>
    </w:p>
    <w:p w:rsidR="004B39DA" w:rsidRPr="00DB0A33" w:rsidRDefault="00411706" w:rsidP="00CA1409">
      <w:pPr>
        <w:shd w:val="clear" w:color="auto" w:fill="FFFFFF"/>
        <w:spacing w:after="0" w:line="240" w:lineRule="auto"/>
        <w:jc w:val="both"/>
        <w:textAlignment w:val="baseline"/>
        <w:rPr>
          <w:rFonts w:ascii="Times New Roman" w:eastAsia="Times New Roman" w:hAnsi="Times New Roman" w:cs="Times New Roman"/>
        </w:rPr>
      </w:pPr>
      <w:r>
        <w:rPr>
          <w:rFonts w:ascii="Times New Roman" w:eastAsia="Times New Roman" w:hAnsi="Times New Roman" w:cs="Times New Roman"/>
          <w:noProof/>
        </w:rPr>
        <mc:AlternateContent>
          <mc:Choice Requires="wpg">
            <w:drawing>
              <wp:anchor distT="0" distB="0" distL="114300" distR="114300" simplePos="0" relativeHeight="251712000" behindDoc="0" locked="0" layoutInCell="1" allowOverlap="1">
                <wp:simplePos x="0" y="0"/>
                <wp:positionH relativeFrom="column">
                  <wp:posOffset>-413657</wp:posOffset>
                </wp:positionH>
                <wp:positionV relativeFrom="paragraph">
                  <wp:posOffset>5261</wp:posOffset>
                </wp:positionV>
                <wp:extent cx="6030323" cy="5078731"/>
                <wp:effectExtent l="0" t="0" r="27940" b="26670"/>
                <wp:wrapNone/>
                <wp:docPr id="46" name="Group 46"/>
                <wp:cNvGraphicFramePr/>
                <a:graphic xmlns:a="http://schemas.openxmlformats.org/drawingml/2006/main">
                  <a:graphicData uri="http://schemas.microsoft.com/office/word/2010/wordprocessingGroup">
                    <wpg:wgp>
                      <wpg:cNvGrpSpPr/>
                      <wpg:grpSpPr>
                        <a:xfrm>
                          <a:off x="0" y="0"/>
                          <a:ext cx="6030323" cy="5078731"/>
                          <a:chOff x="0" y="0"/>
                          <a:chExt cx="6030323" cy="5078731"/>
                        </a:xfrm>
                      </wpg:grpSpPr>
                      <wpg:grpSp>
                        <wpg:cNvPr id="3" name="Group 3"/>
                        <wpg:cNvGrpSpPr/>
                        <wpg:grpSpPr>
                          <a:xfrm>
                            <a:off x="0" y="0"/>
                            <a:ext cx="6030323" cy="5078731"/>
                            <a:chOff x="0" y="-10886"/>
                            <a:chExt cx="6030323" cy="5078731"/>
                          </a:xfrm>
                        </wpg:grpSpPr>
                        <wps:wsp>
                          <wps:cNvPr id="36" name="Text Box 36"/>
                          <wps:cNvSpPr txBox="1">
                            <a:spLocks noChangeArrowheads="1"/>
                          </wps:cNvSpPr>
                          <wps:spPr bwMode="auto">
                            <a:xfrm>
                              <a:off x="0" y="740229"/>
                              <a:ext cx="1471930" cy="2538095"/>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Sex</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Age</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Year Graduated</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Co-curricular Activities membership</w:t>
                                </w:r>
                              </w:p>
                            </w:txbxContent>
                          </wps:txbx>
                          <wps:bodyPr rot="0" vert="horz" wrap="square" lIns="91440" tIns="45720" rIns="91440" bIns="45720" anchor="t" anchorCtr="0">
                            <a:noAutofit/>
                          </wps:bodyPr>
                        </wps:wsp>
                        <wps:wsp>
                          <wps:cNvPr id="37" name="Text Box 37"/>
                          <wps:cNvSpPr txBox="1">
                            <a:spLocks noChangeArrowheads="1"/>
                          </wps:cNvSpPr>
                          <wps:spPr bwMode="auto">
                            <a:xfrm>
                              <a:off x="4310743" y="729343"/>
                              <a:ext cx="1719580" cy="3709035"/>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spacing w:after="0" w:line="240" w:lineRule="auto"/>
                                  <w:jc w:val="both"/>
                                  <w:rPr>
                                    <w:rFonts w:ascii="Times New Roman" w:hAnsi="Times New Roman" w:cs="Times New Roman"/>
                                    <w:sz w:val="24"/>
                                    <w:szCs w:val="24"/>
                                  </w:rPr>
                                </w:pPr>
                                <w:r w:rsidRPr="0007029E">
                                  <w:rPr>
                                    <w:rFonts w:ascii="Times New Roman" w:hAnsi="Times New Roman" w:cs="Times New Roman"/>
                                    <w:sz w:val="24"/>
                                    <w:szCs w:val="24"/>
                                  </w:rPr>
                                  <w:t>-Reasons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-Performance of graduates in terms of grades, and co-curricular activities when taken as a whole.</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Pr>
                                    <w:rFonts w:ascii="Times New Roman" w:hAnsi="Times New Roman" w:cs="Times New Roman"/>
                                    <w:sz w:val="24"/>
                                    <w:szCs w:val="24"/>
                                  </w:rPr>
                                  <w:t>-Significant difference o</w:t>
                                </w:r>
                                <w:r w:rsidRPr="0007029E">
                                  <w:rPr>
                                    <w:rFonts w:ascii="Times New Roman" w:hAnsi="Times New Roman" w:cs="Times New Roman"/>
                                    <w:sz w:val="24"/>
                                    <w:szCs w:val="24"/>
                                  </w:rPr>
                                  <w:t>n the reasons why graduates of St. Therese MTC Colleges La Fiesta Site cannot be employed immediately</w:t>
                                </w:r>
                                <w:r>
                                  <w:rPr>
                                    <w:rFonts w:ascii="Times New Roman" w:hAnsi="Times New Roman" w:cs="Times New Roman"/>
                                    <w:sz w:val="24"/>
                                    <w:szCs w:val="24"/>
                                  </w:rPr>
                                  <w:t>.</w:t>
                                </w:r>
                              </w:p>
                            </w:txbxContent>
                          </wps:txbx>
                          <wps:bodyPr rot="0" vert="horz" wrap="square" lIns="91440" tIns="45720" rIns="91440" bIns="45720" anchor="t" anchorCtr="0">
                            <a:noAutofit/>
                          </wps:bodyPr>
                        </wps:wsp>
                        <wps:wsp>
                          <wps:cNvPr id="34" name="Text Box 34"/>
                          <wps:cNvSpPr txBox="1">
                            <a:spLocks noChangeArrowheads="1"/>
                          </wps:cNvSpPr>
                          <wps:spPr bwMode="auto">
                            <a:xfrm>
                              <a:off x="1796143" y="751115"/>
                              <a:ext cx="2256155" cy="4316730"/>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what are the 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the academic performance of graduates in terms of grades, and co-curricular activities when taken as a whole.</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if there is a significant difference in the 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if there is a si</w:t>
                                </w:r>
                                <w:r>
                                  <w:rPr>
                                    <w:rFonts w:ascii="Times New Roman" w:hAnsi="Times New Roman" w:cs="Times New Roman"/>
                                    <w:sz w:val="24"/>
                                    <w:szCs w:val="24"/>
                                  </w:rPr>
                                  <w:t>gnificant difference o</w:t>
                                </w:r>
                                <w:r w:rsidRPr="0007029E">
                                  <w:rPr>
                                    <w:rFonts w:ascii="Times New Roman" w:hAnsi="Times New Roman" w:cs="Times New Roman"/>
                                    <w:sz w:val="24"/>
                                    <w:szCs w:val="24"/>
                                  </w:rPr>
                                  <w:t>n the performance of the graduates in terms of grades, and co-curricular activities.</w:t>
                                </w:r>
                              </w:p>
                            </w:txbxContent>
                          </wps:txbx>
                          <wps:bodyPr rot="0" vert="horz" wrap="square" lIns="91440" tIns="45720" rIns="91440" bIns="45720" anchor="t" anchorCtr="0">
                            <a:noAutofit/>
                          </wps:bodyPr>
                        </wps:wsp>
                        <wps:wsp>
                          <wps:cNvPr id="39" name="Rectangle 39"/>
                          <wps:cNvSpPr>
                            <a:spLocks noChangeArrowheads="1"/>
                          </wps:cNvSpPr>
                          <wps:spPr bwMode="auto">
                            <a:xfrm>
                              <a:off x="10886" y="0"/>
                              <a:ext cx="1471930" cy="461010"/>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Independent</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w:t>
                                </w:r>
                              </w:p>
                              <w:p w:rsidR="00907559" w:rsidRPr="0007029E" w:rsidRDefault="00907559" w:rsidP="004B39DA">
                                <w:pPr>
                                  <w:rPr>
                                    <w:rFonts w:ascii="Times New Roman" w:hAnsi="Times New Roman" w:cs="Times New Roman"/>
                                    <w:sz w:val="24"/>
                                    <w:szCs w:val="24"/>
                                  </w:rPr>
                                </w:pPr>
                              </w:p>
                            </w:txbxContent>
                          </wps:txbx>
                          <wps:bodyPr rot="0" vert="horz" wrap="square" lIns="91440" tIns="45720" rIns="91440" bIns="45720" anchor="t" anchorCtr="0" upright="1">
                            <a:noAutofit/>
                          </wps:bodyPr>
                        </wps:wsp>
                        <wps:wsp>
                          <wps:cNvPr id="40" name="Rectangle 40"/>
                          <wps:cNvSpPr>
                            <a:spLocks noChangeArrowheads="1"/>
                          </wps:cNvSpPr>
                          <wps:spPr bwMode="auto">
                            <a:xfrm>
                              <a:off x="1807028" y="0"/>
                              <a:ext cx="2253343" cy="461010"/>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Process</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Variables</w:t>
                                </w:r>
                              </w:p>
                              <w:p w:rsidR="00907559" w:rsidRPr="0007029E" w:rsidRDefault="00907559" w:rsidP="004B39DA">
                                <w:pPr>
                                  <w:rPr>
                                    <w:rFonts w:ascii="Times New Roman" w:hAnsi="Times New Roman" w:cs="Times New Roman"/>
                                    <w:sz w:val="24"/>
                                    <w:szCs w:val="24"/>
                                  </w:rPr>
                                </w:pPr>
                              </w:p>
                            </w:txbxContent>
                          </wps:txbx>
                          <wps:bodyPr rot="0" vert="horz" wrap="square" lIns="91440" tIns="45720" rIns="91440" bIns="45720" anchor="t" anchorCtr="0" upright="1">
                            <a:noAutofit/>
                          </wps:bodyPr>
                        </wps:wsp>
                        <wps:wsp>
                          <wps:cNvPr id="41" name="Rectangle 41"/>
                          <wps:cNvSpPr>
                            <a:spLocks noChangeArrowheads="1"/>
                          </wps:cNvSpPr>
                          <wps:spPr bwMode="auto">
                            <a:xfrm>
                              <a:off x="4310743" y="-10886"/>
                              <a:ext cx="1708694" cy="461010"/>
                            </a:xfrm>
                            <a:prstGeom prst="rect">
                              <a:avLst/>
                            </a:prstGeom>
                            <a:solidFill>
                              <a:srgbClr val="FFFFFF"/>
                            </a:solidFill>
                            <a:ln w="9525">
                              <a:solidFill>
                                <a:srgbClr val="000000"/>
                              </a:solidFill>
                              <a:miter lim="800000"/>
                              <a:headEnd/>
                              <a:tailEnd/>
                            </a:ln>
                          </wps:spPr>
                          <wps:txb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Dependent</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w:t>
                                </w:r>
                              </w:p>
                              <w:p w:rsidR="00907559" w:rsidRPr="0007029E" w:rsidRDefault="00907559" w:rsidP="004B39DA">
                                <w:pPr>
                                  <w:rPr>
                                    <w:rFonts w:ascii="Times New Roman" w:hAnsi="Times New Roman" w:cs="Times New Roman"/>
                                    <w:sz w:val="24"/>
                                    <w:szCs w:val="24"/>
                                  </w:rPr>
                                </w:pPr>
                              </w:p>
                            </w:txbxContent>
                          </wps:txbx>
                          <wps:bodyPr rot="0" vert="horz" wrap="square" lIns="91440" tIns="45720" rIns="91440" bIns="45720" anchor="t" anchorCtr="0" upright="1">
                            <a:noAutofit/>
                          </wps:bodyPr>
                        </wps:wsp>
                        <wps:wsp>
                          <wps:cNvPr id="31" name="Straight Arrow Connector 31"/>
                          <wps:cNvCnPr>
                            <a:cxnSpLocks/>
                          </wps:cNvCnPr>
                          <wps:spPr>
                            <a:xfrm>
                              <a:off x="1491343" y="1992086"/>
                              <a:ext cx="31877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2" name="Straight Arrow Connector 32"/>
                          <wps:cNvCnPr>
                            <a:cxnSpLocks/>
                          </wps:cNvCnPr>
                          <wps:spPr>
                            <a:xfrm>
                              <a:off x="4060371" y="2057400"/>
                              <a:ext cx="24765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43" name="Straight Connector 43"/>
                        <wps:cNvCnPr/>
                        <wps:spPr>
                          <a:xfrm>
                            <a:off x="751114" y="468086"/>
                            <a:ext cx="0" cy="27919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Straight Connector 44"/>
                        <wps:cNvCnPr/>
                        <wps:spPr>
                          <a:xfrm>
                            <a:off x="2939143" y="478972"/>
                            <a:ext cx="0" cy="2787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Straight Connector 45"/>
                        <wps:cNvCnPr/>
                        <wps:spPr>
                          <a:xfrm>
                            <a:off x="5214257" y="457200"/>
                            <a:ext cx="0" cy="2787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6" o:spid="_x0000_s1026" style="position:absolute;left:0;text-align:left;margin-left:-32.55pt;margin-top:.4pt;width:474.85pt;height:399.9pt;z-index:251712000" coordsize="60303,50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">
                <v:group id="Group 3" o:spid="_x0000_s1027" style="position:absolute;width:60303;height:50787" coordorigin=",-108" coordsize="60303,50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202" coordsize="21600,21600" o:spt="202" path="m,l,21600r21600,l21600,xe">
                    <v:stroke joinstyle="miter"/>
                    <v:path gradientshapeok="t" o:connecttype="rect"/>
                  </v:shapetype>
                  <v:shape id="Text Box 36" o:spid="_x0000_s1028" type="#_x0000_t202" style="position:absolute;top:7402;width:14719;height:25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tWcUA&#10;AADbAAAADwAAAGRycy9kb3ducmV2LnhtbESPT2vCQBTE7wW/w/IKXkrd+IdUo6sUocXeNC3t9ZF9&#10;JqHZt+nuGuO3dwuCx2FmfsOsNr1pREfO15YVjEcJCOLC6ppLBV+fb89zED4ga2wsk4ILedisBw8r&#10;zLQ984G6PJQiQthnqKAKoc2k9EVFBv3ItsTRO1pnMETpSqkdniPcNHKSJKk0WHNcqLClbUXFb34y&#10;CuazXffjP6b77yI9Novw9NK9/zmlho/96xJEoD7cw7f2TiuYpv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1ZxQAAANsAAAAPAAAAAAAAAAAAAAAAAJgCAABkcnMv&#10;ZG93bnJldi54bWxQSwUGAAAAAAQABAD1AAAAigMAAAAA&#10;">
                    <v:textbox>
                      <w:txbxContent>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Sex</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Age</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Year Graduated</w:t>
                          </w:r>
                        </w:p>
                        <w:p w:rsidR="00907559" w:rsidRPr="0007029E" w:rsidRDefault="00907559" w:rsidP="004B39DA">
                          <w:pPr>
                            <w:jc w:val="both"/>
                            <w:rPr>
                              <w:rFonts w:ascii="Times New Roman" w:hAnsi="Times New Roman" w:cs="Times New Roman"/>
                              <w:sz w:val="24"/>
                              <w:szCs w:val="24"/>
                            </w:rPr>
                          </w:pPr>
                          <w:r w:rsidRPr="0007029E">
                            <w:rPr>
                              <w:rFonts w:ascii="Times New Roman" w:hAnsi="Times New Roman" w:cs="Times New Roman"/>
                              <w:sz w:val="24"/>
                              <w:szCs w:val="24"/>
                            </w:rPr>
                            <w:t>Co-curricular Activities membership</w:t>
                          </w:r>
                        </w:p>
                      </w:txbxContent>
                    </v:textbox>
                  </v:shape>
                  <v:shape id="Text Box 37" o:spid="_x0000_s1029" type="#_x0000_t202" style="position:absolute;left:43107;top:7293;width:17196;height:370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IwsUA&#10;AADbAAAADwAAAGRycy9kb3ducmV2LnhtbESPT2sCMRTE74V+h/CEXopmW0XtdqNIQdFba0Wvj83b&#10;P7h5WZN03X77RhB6HGbmN0y27E0jOnK+tqzgZZSAIM6trrlUcPheD+cgfEDW2FgmBb/kYbl4fMgw&#10;1fbKX9TtQykihH2KCqoQ2lRKn1dk0I9sSxy9wjqDIUpXSu3wGuGmka9JMpUGa44LFbb0UVF+3v8Y&#10;BfPJtjv53fjzmE+L5i08z7rNxSn1NOhX7yAC9eE/fG9vtYLxD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0jCxQAAANsAAAAPAAAAAAAAAAAAAAAAAJgCAABkcnMv&#10;ZG93bnJldi54bWxQSwUGAAAAAAQABAD1AAAAigMAAAAA&#10;">
                    <v:textbox>
                      <w:txbxContent>
                        <w:p w:rsidR="00907559" w:rsidRPr="0007029E" w:rsidRDefault="00907559" w:rsidP="004B39DA">
                          <w:pPr>
                            <w:spacing w:after="0" w:line="240" w:lineRule="auto"/>
                            <w:jc w:val="both"/>
                            <w:rPr>
                              <w:rFonts w:ascii="Times New Roman" w:hAnsi="Times New Roman" w:cs="Times New Roman"/>
                              <w:sz w:val="24"/>
                              <w:szCs w:val="24"/>
                            </w:rPr>
                          </w:pPr>
                          <w:r w:rsidRPr="0007029E">
                            <w:rPr>
                              <w:rFonts w:ascii="Times New Roman" w:hAnsi="Times New Roman" w:cs="Times New Roman"/>
                              <w:sz w:val="24"/>
                              <w:szCs w:val="24"/>
                            </w:rPr>
                            <w:t>-Reasons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-Performance of graduates in terms of grades, and co-curricular activities when taken as a whole.</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Pr>
                              <w:rFonts w:ascii="Times New Roman" w:hAnsi="Times New Roman" w:cs="Times New Roman"/>
                              <w:sz w:val="24"/>
                              <w:szCs w:val="24"/>
                            </w:rPr>
                            <w:t>-Significant difference o</w:t>
                          </w:r>
                          <w:r w:rsidRPr="0007029E">
                            <w:rPr>
                              <w:rFonts w:ascii="Times New Roman" w:hAnsi="Times New Roman" w:cs="Times New Roman"/>
                              <w:sz w:val="24"/>
                              <w:szCs w:val="24"/>
                            </w:rPr>
                            <w:t>n the reasons why graduates of St. Therese MTC Colleges La Fiesta Site cannot be employed immediately</w:t>
                          </w:r>
                          <w:r>
                            <w:rPr>
                              <w:rFonts w:ascii="Times New Roman" w:hAnsi="Times New Roman" w:cs="Times New Roman"/>
                              <w:sz w:val="24"/>
                              <w:szCs w:val="24"/>
                            </w:rPr>
                            <w:t>.</w:t>
                          </w:r>
                        </w:p>
                      </w:txbxContent>
                    </v:textbox>
                  </v:shape>
                  <v:shape id="Text Box 34" o:spid="_x0000_s1030" type="#_x0000_t202" style="position:absolute;left:17961;top:7511;width:22561;height:431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nWtcUA&#10;AADbAAAADwAAAGRycy9kb3ducmV2LnhtbESPW2sCMRSE3wv+h3AEX4pmveBlaxQRKvattaKvh81x&#10;d+nmZE3Sdf33Rij0cZiZb5jlujWVaMj50rKC4SABQZxZXXKu4Pj93p+D8AFZY2WZFNzJw3rVeVli&#10;qu2Nv6g5hFxECPsUFRQh1KmUPivIoB/Ymjh6F+sMhihdLrXDW4SbSo6SZCoNlhwXCqxpW1D2c/g1&#10;CuaTfXP2H+PPUza9VIvwOmt2V6dUr9tu3kAEasN/+K+91wrGE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a1xQAAANsAAAAPAAAAAAAAAAAAAAAAAJgCAABkcnMv&#10;ZG93bnJldi54bWxQSwUGAAAAAAQABAD1AAAAigMAAAAA&#10;">
                    <v:textbox>
                      <w:txbxContent>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what are the 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the academic performance of graduates in terms of grades, and co-curricular activities when taken as a whole.</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if there is a significant difference in the reasons why graduates of St. Therese MTC Colleges La Fiesta Site cannot be employed immediately.</w:t>
                          </w:r>
                        </w:p>
                        <w:p w:rsidR="00907559" w:rsidRPr="0007029E" w:rsidRDefault="00907559" w:rsidP="004B39DA">
                          <w:pPr>
                            <w:pStyle w:val="NoSpacing"/>
                            <w:rPr>
                              <w:rFonts w:ascii="Times New Roman" w:hAnsi="Times New Roman" w:cs="Times New Roman"/>
                              <w:sz w:val="24"/>
                              <w:szCs w:val="24"/>
                            </w:rPr>
                          </w:pPr>
                        </w:p>
                        <w:p w:rsidR="00907559" w:rsidRPr="0007029E" w:rsidRDefault="00907559" w:rsidP="004B39DA">
                          <w:pPr>
                            <w:pStyle w:val="NoSpacing"/>
                            <w:rPr>
                              <w:rFonts w:ascii="Times New Roman" w:hAnsi="Times New Roman" w:cs="Times New Roman"/>
                              <w:sz w:val="24"/>
                              <w:szCs w:val="24"/>
                            </w:rPr>
                          </w:pPr>
                          <w:r w:rsidRPr="0007029E">
                            <w:rPr>
                              <w:rFonts w:ascii="Times New Roman" w:hAnsi="Times New Roman" w:cs="Times New Roman"/>
                              <w:sz w:val="24"/>
                              <w:szCs w:val="24"/>
                            </w:rPr>
                            <w:t>- Determining if there is a si</w:t>
                          </w:r>
                          <w:r>
                            <w:rPr>
                              <w:rFonts w:ascii="Times New Roman" w:hAnsi="Times New Roman" w:cs="Times New Roman"/>
                              <w:sz w:val="24"/>
                              <w:szCs w:val="24"/>
                            </w:rPr>
                            <w:t>gnificant difference o</w:t>
                          </w:r>
                          <w:r w:rsidRPr="0007029E">
                            <w:rPr>
                              <w:rFonts w:ascii="Times New Roman" w:hAnsi="Times New Roman" w:cs="Times New Roman"/>
                              <w:sz w:val="24"/>
                              <w:szCs w:val="24"/>
                            </w:rPr>
                            <w:t>n the performance of the graduates in terms of grades, and co-curricular activities.</w:t>
                          </w:r>
                        </w:p>
                      </w:txbxContent>
                    </v:textbox>
                  </v:shape>
                  <v:rect id="Rectangle 39" o:spid="_x0000_s1031" style="position:absolute;left:108;width:14720;height:4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C4Y8QA&#10;AADbAAAADwAAAGRycy9kb3ducmV2LnhtbESPT2vCQBTE74LfYXlCb7rRQKmpqxRFaY8aL95es88k&#10;Nvs2ZDd/2k/vCgWPw8z8hlltBlOJjhpXWlYwn0UgiDOrS84VnNP99A2E88gaK8uk4JccbNbj0QoT&#10;bXs+UnfyuQgQdgkqKLyvEyldVpBBN7M1cfCutjHog2xyqRvsA9xUchFFr9JgyWGhwJq2BWU/p9Yo&#10;+C4XZ/w7pofILPex/xrSW3vZKfUyGT7eQXga/DP83/7UCuIl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guGPEAAAA2wAAAA8AAAAAAAAAAAAAAAAAmAIAAGRycy9k&#10;b3ducmV2LnhtbFBLBQYAAAAABAAEAPUAAACJAwAAAAA=&#10;">
                    <v:textbo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Independent</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w:t>
                          </w:r>
                        </w:p>
                        <w:p w:rsidR="00907559" w:rsidRPr="0007029E" w:rsidRDefault="00907559" w:rsidP="004B39DA">
                          <w:pPr>
                            <w:rPr>
                              <w:rFonts w:ascii="Times New Roman" w:hAnsi="Times New Roman" w:cs="Times New Roman"/>
                              <w:sz w:val="24"/>
                              <w:szCs w:val="24"/>
                            </w:rPr>
                          </w:pPr>
                        </w:p>
                      </w:txbxContent>
                    </v:textbox>
                  </v:rect>
                  <v:rect id="Rectangle 40" o:spid="_x0000_s1032" style="position:absolute;left:18070;width:22533;height:4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textbo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Process</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Variables</w:t>
                          </w:r>
                        </w:p>
                        <w:p w:rsidR="00907559" w:rsidRPr="0007029E" w:rsidRDefault="00907559" w:rsidP="004B39DA">
                          <w:pPr>
                            <w:rPr>
                              <w:rFonts w:ascii="Times New Roman" w:hAnsi="Times New Roman" w:cs="Times New Roman"/>
                              <w:sz w:val="24"/>
                              <w:szCs w:val="24"/>
                            </w:rPr>
                          </w:pPr>
                        </w:p>
                      </w:txbxContent>
                    </v:textbox>
                  </v:rect>
                  <v:rect id="Rectangle 41" o:spid="_x0000_s1033" style="position:absolute;left:43107;top:-108;width:17087;height:4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textbox>
                      <w:txbxContent>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Dependent</w:t>
                          </w:r>
                        </w:p>
                        <w:p w:rsidR="00907559" w:rsidRPr="0007029E" w:rsidRDefault="00907559" w:rsidP="004B39DA">
                          <w:pPr>
                            <w:pStyle w:val="NoSpacing"/>
                            <w:jc w:val="center"/>
                            <w:rPr>
                              <w:rFonts w:ascii="Times New Roman" w:hAnsi="Times New Roman" w:cs="Times New Roman"/>
                              <w:sz w:val="24"/>
                              <w:szCs w:val="24"/>
                            </w:rPr>
                          </w:pPr>
                          <w:r w:rsidRPr="0007029E">
                            <w:rPr>
                              <w:rFonts w:ascii="Times New Roman" w:hAnsi="Times New Roman" w:cs="Times New Roman"/>
                              <w:sz w:val="24"/>
                              <w:szCs w:val="24"/>
                            </w:rPr>
                            <w:t>Variable</w:t>
                          </w:r>
                        </w:p>
                        <w:p w:rsidR="00907559" w:rsidRPr="0007029E" w:rsidRDefault="00907559" w:rsidP="004B39DA">
                          <w:pPr>
                            <w:rPr>
                              <w:rFonts w:ascii="Times New Roman" w:hAnsi="Times New Roman" w:cs="Times New Roman"/>
                              <w:sz w:val="24"/>
                              <w:szCs w:val="24"/>
                            </w:rPr>
                          </w:pPr>
                        </w:p>
                      </w:txbxContent>
                    </v:textbox>
                  </v:rect>
                  <v:shapetype id="_x0000_t32" coordsize="21600,21600" o:spt="32" o:oned="t" path="m,l21600,21600e" filled="f">
                    <v:path arrowok="t" fillok="f" o:connecttype="none"/>
                    <o:lock v:ext="edit" shapetype="t"/>
                  </v:shapetype>
                  <v:shape id="Straight Arrow Connector 31" o:spid="_x0000_s1034" type="#_x0000_t32" style="position:absolute;left:14913;top:19920;width:318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TnV8EAAADbAAAADwAAAGRycy9kb3ducmV2LnhtbESPS2vDMBCE74X+B7GB3hr5AUlxo4TQ&#10;1lByy4OeF2trG1srI6m28++jQiDHYWa+YTa72fRiJOdbywrSZQKCuLK65VrB5Vy+voHwAVljb5kU&#10;XMnDbvv8tMFC24mPNJ5CLSKEfYEKmhCGQkpfNWTQL+1AHL1f6wyGKF0ttcMpwk0vsyRZSYMtx4UG&#10;B/poqOpOf0ZBy3ng7DMv6fDVuXX90402vyj1spj37yACzeERvre/tYI8hf8v8QfI7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pOdXwQAAANsAAAAPAAAAAAAAAAAAAAAA&#10;AKECAABkcnMvZG93bnJldi54bWxQSwUGAAAAAAQABAD5AAAAjwMAAAAA&#10;" strokecolor="black [3213]">
                    <v:stroke endarrow="open"/>
                    <o:lock v:ext="edit" shapetype="f"/>
                  </v:shape>
                  <v:shape id="Straight Arrow Connector 32" o:spid="_x0000_s1035" type="#_x0000_t32" style="position:absolute;left:40603;top:20574;width:24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Z5IMEAAADbAAAADwAAAGRycy9kb3ducmV2LnhtbESPwWrDMBBE74X8g9hAbrUcG9riRAkh&#10;jaH0VtfkvFgb29haGUl13L+vCoUeh5l5w+yPixnFTM73lhVskxQEcWN1z62C+rN8fAHhA7LG0TIp&#10;+CYPx8PqYY+Ftnf+oLkKrYgQ9gUq6EKYCil905FBn9iJOHo36wyGKF0rtcN7hJtRZmn6JA32HBc6&#10;nOjcUTNUX0ZBz3ng7DUv6f0yuOf2Osw2r5XarJfTDkSgJfyH/9pvWkGewe+X+APk4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7dnkgwQAAANsAAAAPAAAAAAAAAAAAAAAA&#10;AKECAABkcnMvZG93bnJldi54bWxQSwUGAAAAAAQABAD5AAAAjwMAAAAA&#10;" strokecolor="black [3213]">
                    <v:stroke endarrow="open"/>
                    <o:lock v:ext="edit" shapetype="f"/>
                  </v:shape>
                </v:group>
                <v:line id="Straight Connector 43" o:spid="_x0000_s1036" style="position:absolute;visibility:visible;mso-wrap-style:square" from="7511,4680" to="7511,7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0UsUAAADbAAAADwAAAGRycy9kb3ducmV2LnhtbESPQWvCQBSE7wX/w/KE3upG2xqJrhIE&#10;obUnreL1kX0m0ezbsLuNaX+9Wyj0OMzMN8xi1ZtGdOR8bVnBeJSAIC6srrlUcPjcPM1A+ICssbFM&#10;Cr7Jw2o5eFhgpu2Nd9TtQykihH2GCqoQ2kxKX1Rk0I9sSxy9s3UGQ5SulNrhLcJNIydJMpUGa44L&#10;Fba0rqi47r+Mglmxvbg8zd/Hr8c2/ekmH9PNKVXqcdjncxCB+vAf/mu/aQUvz/D7Jf4A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o0UsUAAADbAAAADwAAAAAAAAAA&#10;AAAAAAChAgAAZHJzL2Rvd25yZXYueG1sUEsFBgAAAAAEAAQA+QAAAJMDAAAAAA==&#10;" strokecolor="black [3213]"/>
                <v:line id="Straight Connector 44" o:spid="_x0000_s1037" style="position:absolute;visibility:visible;mso-wrap-style:square" from="29391,4789" to="29391,7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OsJsUAAADbAAAADwAAAGRycy9kb3ducmV2LnhtbESPQWvCQBSE7wX/w/KE3pqNokaiqwRB&#10;aO2ptuL1kX0mabNvw+4a0/76bqHgcZiZb5j1djCt6Mn5xrKCSZKCIC6tbrhS8PG+f1qC8AFZY2uZ&#10;FHyTh+1m9LDGXNsbv1F/DJWIEPY5KqhD6HIpfVmTQZ/Yjjh6F+sMhihdJbXDW4SbVk7TdCENNhwX&#10;auxoV1P5dbwaBcvy8OmKrHiZzE9d9tNPXxf7c6bU43goViACDeEe/m8/awWzGfx9iT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sOsJsUAAADbAAAADwAAAAAAAAAA&#10;AAAAAAChAgAAZHJzL2Rvd25yZXYueG1sUEsFBgAAAAAEAAQA+QAAAJMDAAAAAA==&#10;" strokecolor="black [3213]"/>
                <v:line id="Straight Connector 45" o:spid="_x0000_s1038" style="position:absolute;visibility:visible;mso-wrap-style:square" from="52142,4572" to="52142,7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8JvcUAAADbAAAADwAAAGRycy9kb3ducmV2LnhtbESPQWvCQBSE7wX/w/KE3upGUSPRVYIg&#10;2PZUW/H6yD6TtNm3YXeNqb/eLRQ8DjPzDbPa9KYRHTlfW1YwHiUgiAuray4VfH3uXhYgfEDW2Fgm&#10;Bb/kYbMePK0w0/bKH9QdQikihH2GCqoQ2kxKX1Rk0I9sSxy9s3UGQ5SulNrhNcJNIydJMpcGa44L&#10;Fba0raj4OVyMgkXx9u3yNH8dz45teusm7/PdKVXqedjnSxCB+vAI/7f3WsF0Bn9f4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8JvcUAAADbAAAADwAAAAAAAAAA&#10;AAAAAAChAgAAZHJzL2Rvd25yZXYueG1sUEsFBgAAAAAEAAQA+QAAAJMDAAAAAA==&#10;" strokecolor="black [3213]"/>
              </v:group>
            </w:pict>
          </mc:Fallback>
        </mc:AlternateContent>
      </w:r>
    </w:p>
    <w:p w:rsidR="004B39DA" w:rsidRPr="00DB0A33" w:rsidRDefault="004B39DA"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Default="004A7303" w:rsidP="00CA1409">
      <w:pPr>
        <w:spacing w:after="0" w:line="240" w:lineRule="auto"/>
        <w:jc w:val="both"/>
        <w:rPr>
          <w:rFonts w:ascii="Times New Roman" w:hAnsi="Times New Roman" w:cs="Times New Roman"/>
        </w:rPr>
      </w:pPr>
    </w:p>
    <w:p w:rsidR="004A7303" w:rsidRPr="007A0E3A" w:rsidRDefault="004A7303" w:rsidP="004A7303">
      <w:pPr>
        <w:jc w:val="both"/>
        <w:rPr>
          <w:rFonts w:ascii="Times New Roman" w:hAnsi="Times New Roman" w:cs="Times New Roman"/>
          <w:b/>
          <w:i/>
          <w:sz w:val="24"/>
          <w:szCs w:val="24"/>
          <w:lang w:val="en-PH"/>
        </w:rPr>
      </w:pPr>
      <w:proofErr w:type="gramStart"/>
      <w:r w:rsidRPr="007A0E3A">
        <w:rPr>
          <w:rFonts w:ascii="Times New Roman" w:hAnsi="Times New Roman" w:cs="Times New Roman"/>
          <w:b/>
          <w:i/>
          <w:sz w:val="24"/>
          <w:szCs w:val="24"/>
          <w:lang w:val="en-PH"/>
        </w:rPr>
        <w:t>Figure 1.</w:t>
      </w:r>
      <w:proofErr w:type="gramEnd"/>
      <w:r w:rsidRPr="007A0E3A">
        <w:rPr>
          <w:rFonts w:ascii="Times New Roman" w:hAnsi="Times New Roman" w:cs="Times New Roman"/>
          <w:b/>
          <w:i/>
          <w:sz w:val="24"/>
          <w:szCs w:val="24"/>
          <w:lang w:val="en-PH"/>
        </w:rPr>
        <w:t xml:space="preserve"> </w:t>
      </w:r>
      <w:proofErr w:type="gramStart"/>
      <w:r w:rsidRPr="007A0E3A">
        <w:rPr>
          <w:rFonts w:ascii="Times New Roman" w:hAnsi="Times New Roman" w:cs="Times New Roman"/>
          <w:b/>
          <w:i/>
          <w:sz w:val="24"/>
          <w:szCs w:val="24"/>
          <w:lang w:val="en-PH"/>
        </w:rPr>
        <w:t>Shows the relationship between the Independent Variables,</w:t>
      </w:r>
      <w:r w:rsidR="00293BDB" w:rsidRPr="007A0E3A">
        <w:rPr>
          <w:rFonts w:ascii="Times New Roman" w:hAnsi="Times New Roman" w:cs="Times New Roman"/>
          <w:b/>
          <w:i/>
          <w:sz w:val="24"/>
          <w:szCs w:val="24"/>
          <w:lang w:val="en-PH"/>
        </w:rPr>
        <w:t xml:space="preserve"> Process</w:t>
      </w:r>
      <w:r w:rsidR="00E35B16" w:rsidRPr="007A0E3A">
        <w:rPr>
          <w:rFonts w:ascii="Times New Roman" w:hAnsi="Times New Roman" w:cs="Times New Roman"/>
          <w:b/>
          <w:i/>
          <w:sz w:val="24"/>
          <w:szCs w:val="24"/>
          <w:lang w:val="en-PH"/>
        </w:rPr>
        <w:t xml:space="preserve"> </w:t>
      </w:r>
      <w:r w:rsidRPr="007A0E3A">
        <w:rPr>
          <w:rFonts w:ascii="Times New Roman" w:hAnsi="Times New Roman" w:cs="Times New Roman"/>
          <w:b/>
          <w:i/>
          <w:sz w:val="24"/>
          <w:szCs w:val="24"/>
          <w:lang w:val="en-PH"/>
        </w:rPr>
        <w:t>Variables and Dependent Variables.</w:t>
      </w:r>
      <w:proofErr w:type="gramEnd"/>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br w:type="page"/>
      </w:r>
    </w:p>
    <w:p w:rsidR="004B39DA" w:rsidRPr="00DB0A33" w:rsidRDefault="00550C90" w:rsidP="00CA1409">
      <w:pPr>
        <w:spacing w:after="0" w:line="240" w:lineRule="auto"/>
        <w:jc w:val="center"/>
        <w:rPr>
          <w:rFonts w:ascii="Times New Roman" w:hAnsi="Times New Roman" w:cs="Times New Roman"/>
          <w:b/>
        </w:rPr>
      </w:pPr>
      <w:r w:rsidRPr="00DB0A33">
        <w:rPr>
          <w:rFonts w:ascii="Times New Roman" w:hAnsi="Times New Roman" w:cs="Times New Roman"/>
          <w:b/>
        </w:rPr>
        <w:lastRenderedPageBreak/>
        <w:t>METHODOLOGY</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Nature of Research Design</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In this study, the researchers used the descriptive design. Descriptive type of study find answers to the questions who, what, when, and how. This type of research depicts the participants or respondents in an accurate way. Descriptive research design is appropriate in determining the employment of the CLS graduates of St. Therese MTC Colleges, La Fiesta Site if they are working in line with their specialized field.</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 xml:space="preserve">Respondents of the Study  </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The respondents for this study were 45 graduates of ST-MTCC La Fiesta Site from batch 2014 up to batch 2016. Most respondents of the study were found at different types of industry because of stiff competition of employment opportunities. Some of the respondents experienced the job mismatch wherein they were not employed in line with their respective field for which they were trained.</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The respondents of the study graduates at STMTCC, La Fiesta Site from Batch 2014 up to 2016</w:t>
      </w:r>
      <w:proofErr w:type="gramStart"/>
      <w:r w:rsidRPr="00DB0A33">
        <w:rPr>
          <w:rFonts w:ascii="Times New Roman" w:hAnsi="Times New Roman" w:cs="Times New Roman"/>
        </w:rPr>
        <w:t>,  and</w:t>
      </w:r>
      <w:proofErr w:type="gramEnd"/>
      <w:r w:rsidRPr="00DB0A33">
        <w:rPr>
          <w:rFonts w:ascii="Times New Roman" w:hAnsi="Times New Roman" w:cs="Times New Roman"/>
        </w:rPr>
        <w:t xml:space="preserve"> especially respondents who are willing to participate in the study. Researchers selected them as the respondents of this study because the researchers only intended to include the graduates of STMTCC, La Fiesta Site from batch 2014 up to 2016. This research was not applicable to those who are not graduates of the school and it is designed for the graduates in order for the researchers to determine their employment status and length of unemployment. It also aimed to find out if the graduates are experiencing the job-major-mismatch to determine if they are working in line with their specialized field. </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 xml:space="preserve">Sampling Techniques </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b/>
        </w:rPr>
        <w:tab/>
      </w:r>
      <w:r w:rsidRPr="00DB0A33">
        <w:rPr>
          <w:rFonts w:ascii="Times New Roman" w:hAnsi="Times New Roman" w:cs="Times New Roman"/>
        </w:rPr>
        <w:t xml:space="preserve">The purpose of choosing a good sample design method is for the researchers to obtain the samples from the selected respondents consisting of 45 graduates of ST-MTCC, La Fiesta, </w:t>
      </w:r>
      <w:proofErr w:type="gramStart"/>
      <w:r w:rsidRPr="00DB0A33">
        <w:rPr>
          <w:rFonts w:ascii="Times New Roman" w:hAnsi="Times New Roman" w:cs="Times New Roman"/>
        </w:rPr>
        <w:t>Batch</w:t>
      </w:r>
      <w:proofErr w:type="gramEnd"/>
      <w:r w:rsidRPr="00DB0A33">
        <w:rPr>
          <w:rFonts w:ascii="Times New Roman" w:hAnsi="Times New Roman" w:cs="Times New Roman"/>
        </w:rPr>
        <w:t xml:space="preserve"> 2014 up to batch 2016. Purposive sampling type of non-probability which is commonly used when it is difficult to identify members of the desired population (Saunders 2015), this sampling design was applied in the study since the researchers aimed to find out the employment status of the graduates and if the graduates are working in line within their specialized fields.</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 xml:space="preserve">Research Instrument </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The study entitled “Difficulties of CLS Graduates of St. Therese MTC Colleges to Get Employed</w:t>
      </w:r>
      <w:proofErr w:type="gramStart"/>
      <w:r w:rsidRPr="00DB0A33">
        <w:rPr>
          <w:rFonts w:ascii="Times New Roman" w:hAnsi="Times New Roman" w:cs="Times New Roman"/>
        </w:rPr>
        <w:t>”,</w:t>
      </w:r>
      <w:proofErr w:type="gramEnd"/>
      <w:r w:rsidRPr="00DB0A33">
        <w:rPr>
          <w:rFonts w:ascii="Times New Roman" w:hAnsi="Times New Roman" w:cs="Times New Roman"/>
        </w:rPr>
        <w:t xml:space="preserve"> was intended only for the graduates of STMTCC La Fiesta Site, Batch 2014-2016. In conducting this study, the researchers were required to conduct a survey among identified respondents through the researcher-made questionnaire.</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 xml:space="preserve">Validity of Research Instrument  </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 xml:space="preserve">A copy of the questionnaire was given to the Research Adviser for corrections. It was checked and clarified by the researchers regarding what questions will be included for the final survey and it was submitted to the 3 experts to help validator compose the research instrument. Afterwards, the validators were given time to check and analyze the questionnaire, and after checking, corrections and new suggestions that need to be taken out by the researchers. All comments, corrections and recommendations were incorporated in the final copy of the </w:t>
      </w:r>
      <w:r w:rsidRPr="00DB0A33">
        <w:rPr>
          <w:rFonts w:ascii="Times New Roman" w:hAnsi="Times New Roman" w:cs="Times New Roman"/>
        </w:rPr>
        <w:lastRenderedPageBreak/>
        <w:t xml:space="preserve">questionnaire and the copies of the corrected questionnaire were submitted to the three experts for content validity using the Eight-point criteria by Good and </w:t>
      </w:r>
      <w:proofErr w:type="spellStart"/>
      <w:r w:rsidRPr="00DB0A33">
        <w:rPr>
          <w:rFonts w:ascii="Times New Roman" w:hAnsi="Times New Roman" w:cs="Times New Roman"/>
        </w:rPr>
        <w:t>Scates</w:t>
      </w:r>
      <w:proofErr w:type="spellEnd"/>
      <w:r w:rsidRPr="00DB0A33">
        <w:rPr>
          <w:rFonts w:ascii="Times New Roman" w:hAnsi="Times New Roman" w:cs="Times New Roman"/>
        </w:rPr>
        <w:t>. After all the items were checked, the questionnaire was considered valid. All comments, corrections, and recommendations were incorporated in the questionnaire.</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Reliability of the Research Instrument</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To make sure that there is consistency on the reliability of our study, the research instrument was pre-tested to the graduates of St. Therese MTC Colleges La fiesta Site. Those people did not join the pre-test survey as they were not included in the final list of respondents. The questionnaire was subjected to reliability testing using the Cronbach Alpha Coefficient and the result should be 0.70 and higher for the instrument to be reliable.</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Data Gathering Procedure</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 xml:space="preserve">First, the researchers filled out the Application to Conduct Research and submitted to the research instructor and for the signature of the RDD/RDC and the President. Next, the researchers sent a letter to the identified validators to be asked for permission to check and validate the survey form to be deployed in the study together with an Eight-point criteria by Good and </w:t>
      </w:r>
      <w:proofErr w:type="spellStart"/>
      <w:r w:rsidRPr="00DB0A33">
        <w:rPr>
          <w:rFonts w:ascii="Times New Roman" w:hAnsi="Times New Roman" w:cs="Times New Roman"/>
        </w:rPr>
        <w:t>Scates</w:t>
      </w:r>
      <w:proofErr w:type="spellEnd"/>
      <w:r w:rsidRPr="00DB0A33">
        <w:rPr>
          <w:rFonts w:ascii="Times New Roman" w:hAnsi="Times New Roman" w:cs="Times New Roman"/>
        </w:rPr>
        <w:t xml:space="preserve"> and a copy of the questionnaire. After the survey form/research instrument was finalized, it was signed and validated by the expert. This study entitled “Difficulties of CLS Graduates of St. Therese MTC Colleges to Get Employed” which is a </w:t>
      </w:r>
      <w:proofErr w:type="spellStart"/>
      <w:r w:rsidRPr="00DB0A33">
        <w:rPr>
          <w:rFonts w:ascii="Times New Roman" w:hAnsi="Times New Roman" w:cs="Times New Roman"/>
        </w:rPr>
        <w:t>Quanti-Quali</w:t>
      </w:r>
      <w:proofErr w:type="spellEnd"/>
      <w:r w:rsidRPr="00DB0A33">
        <w:rPr>
          <w:rFonts w:ascii="Times New Roman" w:hAnsi="Times New Roman" w:cs="Times New Roman"/>
        </w:rPr>
        <w:t xml:space="preserve"> research following the scientific method in gathering data.</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r w:rsidRPr="00DB0A33">
        <w:rPr>
          <w:rFonts w:ascii="Times New Roman" w:hAnsi="Times New Roman" w:cs="Times New Roman"/>
          <w:b/>
        </w:rPr>
        <w:t>Statistical Tools Used</w:t>
      </w: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jc w:val="both"/>
        <w:rPr>
          <w:rFonts w:ascii="Times New Roman" w:hAnsi="Times New Roman" w:cs="Times New Roman"/>
          <w:noProof/>
        </w:rPr>
      </w:pPr>
      <w:r w:rsidRPr="00DB0A33">
        <w:rPr>
          <w:rFonts w:ascii="Times New Roman" w:hAnsi="Times New Roman" w:cs="Times New Roman"/>
        </w:rPr>
        <w:tab/>
      </w:r>
      <w:r w:rsidRPr="00DB0A33">
        <w:rPr>
          <w:rFonts w:ascii="Times New Roman" w:hAnsi="Times New Roman" w:cs="Times New Roman"/>
          <w:noProof/>
        </w:rPr>
        <w:t>The analysis and the interpretations of the different data that were gathered in this study was divided into two parts: the descriptive and the inferential analysis.</w:t>
      </w:r>
    </w:p>
    <w:p w:rsidR="004B39DA" w:rsidRPr="00DB0A33" w:rsidRDefault="004B39DA" w:rsidP="00CA1409">
      <w:pPr>
        <w:spacing w:after="0" w:line="240" w:lineRule="auto"/>
        <w:jc w:val="both"/>
        <w:rPr>
          <w:rFonts w:ascii="Times New Roman" w:hAnsi="Times New Roman" w:cs="Times New Roman"/>
          <w:noProof/>
        </w:rPr>
      </w:pPr>
      <w:r w:rsidRPr="00DB0A33">
        <w:rPr>
          <w:rFonts w:ascii="Times New Roman" w:hAnsi="Times New Roman" w:cs="Times New Roman"/>
          <w:noProof/>
        </w:rPr>
        <w:tab/>
        <w:t>In the descriptive analysis of the different data gathered, these different statistical tools were used:</w:t>
      </w:r>
    </w:p>
    <w:p w:rsidR="004B39DA" w:rsidRPr="00DB0A33" w:rsidRDefault="004B39DA" w:rsidP="00CA1409">
      <w:pPr>
        <w:spacing w:after="0" w:line="240" w:lineRule="auto"/>
        <w:jc w:val="both"/>
        <w:rPr>
          <w:rFonts w:ascii="Times New Roman" w:hAnsi="Times New Roman" w:cs="Times New Roman"/>
          <w:noProof/>
        </w:rPr>
      </w:pPr>
      <w:r w:rsidRPr="00DB0A33">
        <w:rPr>
          <w:rFonts w:ascii="Times New Roman" w:hAnsi="Times New Roman" w:cs="Times New Roman"/>
          <w:noProof/>
        </w:rPr>
        <w:tab/>
      </w:r>
      <w:r w:rsidRPr="00DB0A33">
        <w:rPr>
          <w:rFonts w:ascii="Times New Roman" w:hAnsi="Times New Roman" w:cs="Times New Roman"/>
          <w:b/>
          <w:noProof/>
        </w:rPr>
        <w:t xml:space="preserve">Frequency Count. </w:t>
      </w:r>
      <w:r w:rsidRPr="00DB0A33">
        <w:rPr>
          <w:rFonts w:ascii="Times New Roman" w:hAnsi="Times New Roman" w:cs="Times New Roman"/>
          <w:noProof/>
        </w:rPr>
        <w:t>This was used by the researchers to present the data gathered in a systematic format to establish the clear idea of the data.</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noProof/>
        </w:rPr>
        <w:tab/>
      </w:r>
      <w:r w:rsidRPr="00DB0A33">
        <w:rPr>
          <w:rFonts w:ascii="Times New Roman" w:hAnsi="Times New Roman" w:cs="Times New Roman"/>
          <w:b/>
          <w:noProof/>
        </w:rPr>
        <w:t xml:space="preserve">Percentage. </w:t>
      </w:r>
      <w:r w:rsidRPr="00DB0A33">
        <w:rPr>
          <w:rFonts w:ascii="Times New Roman" w:hAnsi="Times New Roman" w:cs="Times New Roman"/>
        </w:rPr>
        <w:t>This was used by the researchers to determine the percentage of the total from a series of numbers.</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r>
      <w:proofErr w:type="gramStart"/>
      <w:r w:rsidRPr="00DB0A33">
        <w:rPr>
          <w:rFonts w:ascii="Times New Roman" w:hAnsi="Times New Roman" w:cs="Times New Roman"/>
          <w:b/>
          <w:bCs/>
        </w:rPr>
        <w:t>Chi</w:t>
      </w:r>
      <w:r w:rsidR="007230C9">
        <w:rPr>
          <w:rFonts w:ascii="Times New Roman" w:hAnsi="Times New Roman" w:cs="Times New Roman"/>
          <w:b/>
          <w:bCs/>
        </w:rPr>
        <w:t>-</w:t>
      </w:r>
      <w:r w:rsidRPr="00DB0A33">
        <w:rPr>
          <w:rFonts w:ascii="Times New Roman" w:hAnsi="Times New Roman" w:cs="Times New Roman"/>
          <w:b/>
          <w:bCs/>
        </w:rPr>
        <w:t>Square Test.</w:t>
      </w:r>
      <w:proofErr w:type="gramEnd"/>
      <w:r w:rsidRPr="00DB0A33">
        <w:rPr>
          <w:rFonts w:ascii="Times New Roman" w:hAnsi="Times New Roman" w:cs="Times New Roman"/>
          <w:b/>
          <w:bCs/>
        </w:rPr>
        <w:t xml:space="preserve"> </w:t>
      </w:r>
      <w:r w:rsidRPr="00DB0A33">
        <w:rPr>
          <w:rFonts w:ascii="Times New Roman" w:hAnsi="Times New Roman" w:cs="Times New Roman"/>
        </w:rPr>
        <w:t>This statistical tool was used to determine if there is significant difference between or among the variables used in the study, or to establish association between two or more variables.</w:t>
      </w:r>
    </w:p>
    <w:p w:rsidR="004B39DA" w:rsidRPr="00DB0A33" w:rsidRDefault="004B39DA" w:rsidP="00CA1409">
      <w:pPr>
        <w:spacing w:after="0" w:line="240" w:lineRule="auto"/>
        <w:jc w:val="both"/>
        <w:rPr>
          <w:rFonts w:ascii="Times New Roman" w:hAnsi="Times New Roman" w:cs="Times New Roman"/>
        </w:rPr>
      </w:pPr>
    </w:p>
    <w:p w:rsidR="004B39DA" w:rsidRPr="00DB0A33" w:rsidRDefault="004B39DA" w:rsidP="00CA1409">
      <w:pPr>
        <w:spacing w:after="0" w:line="240" w:lineRule="auto"/>
        <w:jc w:val="both"/>
        <w:rPr>
          <w:rFonts w:ascii="Times New Roman" w:hAnsi="Times New Roman" w:cs="Times New Roman"/>
          <w:b/>
        </w:rPr>
      </w:pPr>
    </w:p>
    <w:p w:rsidR="004B39DA" w:rsidRPr="00DB0A33" w:rsidRDefault="004B39DA" w:rsidP="00CA1409">
      <w:pPr>
        <w:spacing w:after="0" w:line="240" w:lineRule="auto"/>
        <w:rPr>
          <w:rFonts w:ascii="Times New Roman" w:hAnsi="Times New Roman" w:cs="Times New Roman"/>
          <w:b/>
        </w:rPr>
      </w:pPr>
      <w:r w:rsidRPr="00DB0A33">
        <w:rPr>
          <w:rFonts w:ascii="Times New Roman" w:hAnsi="Times New Roman" w:cs="Times New Roman"/>
          <w:b/>
        </w:rPr>
        <w:br w:type="page"/>
      </w:r>
    </w:p>
    <w:p w:rsidR="004B39DA" w:rsidRDefault="004B473E" w:rsidP="00CA1409">
      <w:pPr>
        <w:spacing w:after="0" w:line="240" w:lineRule="auto"/>
        <w:jc w:val="center"/>
        <w:rPr>
          <w:rFonts w:ascii="Times New Roman" w:hAnsi="Times New Roman" w:cs="Times New Roman"/>
          <w:b/>
        </w:rPr>
      </w:pPr>
      <w:r w:rsidRPr="00DB0A33">
        <w:rPr>
          <w:rFonts w:ascii="Times New Roman" w:hAnsi="Times New Roman" w:cs="Times New Roman"/>
          <w:b/>
        </w:rPr>
        <w:lastRenderedPageBreak/>
        <w:t>PRESENTATION, ANALYSIS AND INTERPRETATION OF DATA</w:t>
      </w:r>
    </w:p>
    <w:p w:rsidR="004B473E" w:rsidRPr="00DB0A33" w:rsidRDefault="004B473E" w:rsidP="00CA1409">
      <w:pPr>
        <w:spacing w:after="0" w:line="240" w:lineRule="auto"/>
        <w:jc w:val="center"/>
        <w:rPr>
          <w:rFonts w:ascii="Times New Roman" w:hAnsi="Times New Roman" w:cs="Times New Roman"/>
          <w:b/>
        </w:rPr>
      </w:pPr>
    </w:p>
    <w:p w:rsidR="004B39DA" w:rsidRPr="00DB0A33" w:rsidRDefault="004B39DA" w:rsidP="00CA1409">
      <w:pPr>
        <w:pStyle w:val="BodyText"/>
        <w:rPr>
          <w:b w:val="0"/>
          <w:bCs w:val="0"/>
          <w:sz w:val="22"/>
          <w:szCs w:val="22"/>
        </w:rPr>
      </w:pPr>
      <w:r w:rsidRPr="00DB0A33">
        <w:rPr>
          <w:b w:val="0"/>
          <w:bCs w:val="0"/>
          <w:sz w:val="22"/>
          <w:szCs w:val="22"/>
        </w:rPr>
        <w:tab/>
        <w:t>The data gathered from the questionnaires by the researchers were tallied, tabulated and presented in this part of the study.</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This study aimed to determine the difficulties of CLS Graduates of St. Therese MTC Colleges, La Fiesta Site, to get employed.</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r>
      <w:r w:rsidRPr="00DB0A33">
        <w:rPr>
          <w:rFonts w:ascii="Times New Roman" w:hAnsi="Times New Roman" w:cs="Times New Roman"/>
          <w:b/>
        </w:rPr>
        <w:t>S</w:t>
      </w:r>
      <w:r w:rsidRPr="00DB0A33">
        <w:rPr>
          <w:rFonts w:ascii="Times New Roman" w:hAnsi="Times New Roman" w:cs="Times New Roman"/>
        </w:rPr>
        <w:t>pecifically, it sought to answer the following questions to better understand the problem.</w:t>
      </w:r>
    </w:p>
    <w:p w:rsidR="004B39DA" w:rsidRPr="00DB0A33" w:rsidRDefault="004B39DA" w:rsidP="00151032">
      <w:pPr>
        <w:pStyle w:val="ListParagraph"/>
        <w:numPr>
          <w:ilvl w:val="0"/>
          <w:numId w:val="4"/>
        </w:numPr>
        <w:spacing w:after="0" w:line="240" w:lineRule="auto"/>
        <w:jc w:val="both"/>
        <w:rPr>
          <w:rFonts w:ascii="Times New Roman" w:hAnsi="Times New Roman" w:cs="Times New Roman"/>
        </w:rPr>
      </w:pPr>
      <w:r w:rsidRPr="00DB0A33">
        <w:rPr>
          <w:rFonts w:ascii="Times New Roman" w:hAnsi="Times New Roman" w:cs="Times New Roman"/>
        </w:rPr>
        <w:t xml:space="preserve">What is the profile of the respondents in terms of age, year graduated, sex, co-curricular activities affiliation and academic performance? </w:t>
      </w:r>
    </w:p>
    <w:p w:rsidR="004B39DA" w:rsidRPr="00DB0A33" w:rsidRDefault="004B39DA" w:rsidP="00151032">
      <w:pPr>
        <w:pStyle w:val="ListParagraph"/>
        <w:numPr>
          <w:ilvl w:val="0"/>
          <w:numId w:val="4"/>
        </w:numPr>
        <w:spacing w:after="0" w:line="240" w:lineRule="auto"/>
        <w:jc w:val="both"/>
        <w:rPr>
          <w:rFonts w:ascii="Times New Roman" w:hAnsi="Times New Roman" w:cs="Times New Roman"/>
        </w:rPr>
      </w:pPr>
      <w:r w:rsidRPr="00DB0A33">
        <w:rPr>
          <w:rFonts w:ascii="Times New Roman" w:hAnsi="Times New Roman" w:cs="Times New Roman"/>
        </w:rPr>
        <w:t>What are the difficulties encountered by CLS graduates of St. Therese MTC Colleges La Fiesta Site b as a whole and in terms of academic performance and co-curricular activities?</w:t>
      </w:r>
    </w:p>
    <w:p w:rsidR="004B39DA" w:rsidRPr="00DB0A33" w:rsidRDefault="004B39DA" w:rsidP="00151032">
      <w:pPr>
        <w:pStyle w:val="ListParagraph"/>
        <w:numPr>
          <w:ilvl w:val="0"/>
          <w:numId w:val="4"/>
        </w:numPr>
        <w:spacing w:after="0" w:line="240" w:lineRule="auto"/>
        <w:jc w:val="both"/>
        <w:rPr>
          <w:rFonts w:ascii="Times New Roman" w:hAnsi="Times New Roman" w:cs="Times New Roman"/>
        </w:rPr>
      </w:pPr>
      <w:r w:rsidRPr="00DB0A33">
        <w:rPr>
          <w:rFonts w:ascii="Times New Roman" w:hAnsi="Times New Roman" w:cs="Times New Roman"/>
        </w:rPr>
        <w:t>Is there a significant difference in the difficulties encountered by CLS graduates of St. Therese MTC Colleges La Fiesta Site in terms of academic performance and co-curricular activities?</w:t>
      </w:r>
    </w:p>
    <w:p w:rsidR="00B36388" w:rsidRPr="00DB0A33" w:rsidRDefault="00B36388" w:rsidP="00CA1409">
      <w:pPr>
        <w:spacing w:after="0" w:line="240" w:lineRule="auto"/>
        <w:jc w:val="both"/>
        <w:rPr>
          <w:rFonts w:ascii="Times New Roman" w:hAnsi="Times New Roman" w:cs="Times New Roman"/>
          <w:b/>
        </w:rPr>
      </w:pPr>
    </w:p>
    <w:p w:rsidR="004B39DA" w:rsidRPr="00DB0A33" w:rsidRDefault="004B39DA" w:rsidP="000955B8">
      <w:pPr>
        <w:spacing w:after="0" w:line="240" w:lineRule="auto"/>
        <w:jc w:val="center"/>
        <w:rPr>
          <w:rFonts w:ascii="Times New Roman" w:hAnsi="Times New Roman" w:cs="Times New Roman"/>
          <w:b/>
          <w:bCs/>
          <w:iCs/>
        </w:rPr>
      </w:pPr>
      <w:r w:rsidRPr="00DB0A33">
        <w:rPr>
          <w:rFonts w:ascii="Times New Roman" w:hAnsi="Times New Roman" w:cs="Times New Roman"/>
          <w:b/>
          <w:bCs/>
          <w:iCs/>
        </w:rPr>
        <w:t>Table 1.Profile of Respondents</w:t>
      </w:r>
    </w:p>
    <w:tbl>
      <w:tblPr>
        <w:tblStyle w:val="LightShading"/>
        <w:tblW w:w="0" w:type="auto"/>
        <w:tblInd w:w="108" w:type="dxa"/>
        <w:tblLayout w:type="fixed"/>
        <w:tblLook w:val="04A0" w:firstRow="1" w:lastRow="0" w:firstColumn="1" w:lastColumn="0" w:noHBand="0" w:noVBand="1"/>
      </w:tblPr>
      <w:tblGrid>
        <w:gridCol w:w="3978"/>
        <w:gridCol w:w="2430"/>
        <w:gridCol w:w="2030"/>
      </w:tblGrid>
      <w:tr w:rsidR="004B39DA" w:rsidRPr="00ED19F2" w:rsidTr="00B36388">
        <w:trPr>
          <w:cnfStyle w:val="100000000000" w:firstRow="1" w:lastRow="0" w:firstColumn="0" w:lastColumn="0" w:oddVBand="0" w:evenVBand="0" w:oddHBand="0"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sz w:val="20"/>
              </w:rPr>
            </w:pPr>
            <w:r w:rsidRPr="00ED19F2">
              <w:rPr>
                <w:rFonts w:ascii="Times New Roman" w:hAnsi="Times New Roman" w:cs="Times New Roman"/>
                <w:sz w:val="20"/>
              </w:rPr>
              <w:t>Profile</w:t>
            </w:r>
          </w:p>
        </w:tc>
        <w:tc>
          <w:tcPr>
            <w:tcW w:w="2430" w:type="dxa"/>
            <w:shd w:val="clear" w:color="auto" w:fill="auto"/>
          </w:tcPr>
          <w:p w:rsidR="004B39DA" w:rsidRPr="00ED19F2" w:rsidRDefault="004B39DA" w:rsidP="00CA1409">
            <w:pPr>
              <w:pStyle w:val="No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rPr>
            </w:pPr>
            <w:r w:rsidRPr="00ED19F2">
              <w:rPr>
                <w:rFonts w:ascii="Times New Roman" w:hAnsi="Times New Roman" w:cs="Times New Roman"/>
                <w:sz w:val="20"/>
              </w:rPr>
              <w:t>Frequency</w:t>
            </w:r>
          </w:p>
        </w:tc>
        <w:tc>
          <w:tcPr>
            <w:tcW w:w="2030" w:type="dxa"/>
            <w:shd w:val="clear" w:color="auto" w:fill="auto"/>
          </w:tcPr>
          <w:p w:rsidR="004B39DA" w:rsidRPr="00ED19F2" w:rsidRDefault="004B39DA" w:rsidP="00CA1409">
            <w:pPr>
              <w:pStyle w:val="No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rPr>
            </w:pPr>
            <w:r w:rsidRPr="00ED19F2">
              <w:rPr>
                <w:rFonts w:ascii="Times New Roman" w:hAnsi="Times New Roman" w:cs="Times New Roman"/>
                <w:sz w:val="20"/>
              </w:rPr>
              <w:t>Percent</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A. Whole </w:t>
            </w:r>
          </w:p>
        </w:tc>
        <w:tc>
          <w:tcPr>
            <w:tcW w:w="24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45</w:t>
            </w: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100%</w:t>
            </w:r>
          </w:p>
        </w:tc>
      </w:tr>
      <w:tr w:rsidR="004B39DA" w:rsidRPr="00ED19F2" w:rsidTr="00907559">
        <w:trPr>
          <w:trHeight w:val="153"/>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B. Age</w:t>
            </w:r>
          </w:p>
        </w:tc>
        <w:tc>
          <w:tcPr>
            <w:tcW w:w="24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c>
          <w:tcPr>
            <w:tcW w:w="20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B.1 24 – 25 Years Old</w:t>
            </w:r>
          </w:p>
        </w:tc>
        <w:tc>
          <w:tcPr>
            <w:tcW w:w="24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17</w:t>
            </w: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38%</w:t>
            </w:r>
          </w:p>
        </w:tc>
      </w:tr>
      <w:tr w:rsidR="004B39DA" w:rsidRPr="00ED19F2" w:rsidTr="00907559">
        <w:trPr>
          <w:trHeight w:val="153"/>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B.2 26 – 27 Years Old</w:t>
            </w:r>
          </w:p>
        </w:tc>
        <w:tc>
          <w:tcPr>
            <w:tcW w:w="24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19</w:t>
            </w:r>
          </w:p>
        </w:tc>
        <w:tc>
          <w:tcPr>
            <w:tcW w:w="20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42%</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B.3 28 – 29 Years Old</w:t>
            </w:r>
          </w:p>
        </w:tc>
        <w:tc>
          <w:tcPr>
            <w:tcW w:w="24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9</w:t>
            </w: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20%</w:t>
            </w:r>
          </w:p>
        </w:tc>
      </w:tr>
      <w:tr w:rsidR="004B39DA" w:rsidRPr="00ED19F2" w:rsidTr="00907559">
        <w:trPr>
          <w:trHeight w:val="252"/>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C. Sex</w:t>
            </w:r>
          </w:p>
        </w:tc>
        <w:tc>
          <w:tcPr>
            <w:tcW w:w="24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c>
          <w:tcPr>
            <w:tcW w:w="20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C.1 Male</w:t>
            </w:r>
          </w:p>
        </w:tc>
        <w:tc>
          <w:tcPr>
            <w:tcW w:w="24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21</w:t>
            </w: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47%</w:t>
            </w:r>
          </w:p>
        </w:tc>
      </w:tr>
      <w:tr w:rsidR="004B39DA" w:rsidRPr="00ED19F2" w:rsidTr="00907559">
        <w:trPr>
          <w:trHeight w:val="99"/>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C.2 Female </w:t>
            </w:r>
          </w:p>
        </w:tc>
        <w:tc>
          <w:tcPr>
            <w:tcW w:w="24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24</w:t>
            </w:r>
          </w:p>
        </w:tc>
        <w:tc>
          <w:tcPr>
            <w:tcW w:w="20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53%</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119"/>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D. Year Graduated</w:t>
            </w:r>
          </w:p>
        </w:tc>
        <w:tc>
          <w:tcPr>
            <w:tcW w:w="24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r>
      <w:tr w:rsidR="004B39DA" w:rsidRPr="00ED19F2" w:rsidTr="00907559">
        <w:trPr>
          <w:trHeight w:val="225"/>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D.1 Batch 2014</w:t>
            </w:r>
          </w:p>
        </w:tc>
        <w:tc>
          <w:tcPr>
            <w:tcW w:w="24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9</w:t>
            </w:r>
          </w:p>
        </w:tc>
        <w:tc>
          <w:tcPr>
            <w:tcW w:w="20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20%</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D.2 Batch 2015</w:t>
            </w:r>
          </w:p>
        </w:tc>
        <w:tc>
          <w:tcPr>
            <w:tcW w:w="24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17</w:t>
            </w: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38%</w:t>
            </w:r>
          </w:p>
        </w:tc>
      </w:tr>
      <w:tr w:rsidR="004B39DA" w:rsidRPr="00ED19F2" w:rsidTr="00907559">
        <w:trPr>
          <w:trHeight w:val="252"/>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D.3 Batch 2016 </w:t>
            </w:r>
          </w:p>
        </w:tc>
        <w:tc>
          <w:tcPr>
            <w:tcW w:w="24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19</w:t>
            </w:r>
          </w:p>
        </w:tc>
        <w:tc>
          <w:tcPr>
            <w:tcW w:w="20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42%</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E. Co-curricular Activities Affiliation</w:t>
            </w:r>
          </w:p>
        </w:tc>
        <w:tc>
          <w:tcPr>
            <w:tcW w:w="24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p>
        </w:tc>
      </w:tr>
      <w:tr w:rsidR="004B39DA" w:rsidRPr="00ED19F2" w:rsidTr="00907559">
        <w:trPr>
          <w:trHeight w:val="99"/>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E.1 Athlete </w:t>
            </w:r>
          </w:p>
        </w:tc>
        <w:tc>
          <w:tcPr>
            <w:tcW w:w="24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13</w:t>
            </w:r>
          </w:p>
        </w:tc>
        <w:tc>
          <w:tcPr>
            <w:tcW w:w="20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29%</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E.2 Club</w:t>
            </w:r>
          </w:p>
        </w:tc>
        <w:tc>
          <w:tcPr>
            <w:tcW w:w="24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25</w:t>
            </w: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56%</w:t>
            </w:r>
          </w:p>
        </w:tc>
      </w:tr>
      <w:tr w:rsidR="004B39DA" w:rsidRPr="00ED19F2" w:rsidTr="00907559">
        <w:trPr>
          <w:trHeight w:val="126"/>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E.3 Dancer </w:t>
            </w:r>
          </w:p>
        </w:tc>
        <w:tc>
          <w:tcPr>
            <w:tcW w:w="24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17</w:t>
            </w:r>
          </w:p>
        </w:tc>
        <w:tc>
          <w:tcPr>
            <w:tcW w:w="20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38%</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E.4 Skills Competition</w:t>
            </w:r>
          </w:p>
        </w:tc>
        <w:tc>
          <w:tcPr>
            <w:tcW w:w="24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5</w:t>
            </w: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11%</w:t>
            </w:r>
          </w:p>
        </w:tc>
      </w:tr>
      <w:tr w:rsidR="004B39DA" w:rsidRPr="00ED19F2" w:rsidTr="00907559">
        <w:trPr>
          <w:trHeight w:val="162"/>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E.5 Outreach Program </w:t>
            </w:r>
          </w:p>
        </w:tc>
        <w:tc>
          <w:tcPr>
            <w:tcW w:w="24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5</w:t>
            </w:r>
          </w:p>
        </w:tc>
        <w:tc>
          <w:tcPr>
            <w:tcW w:w="20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11%</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E.6 Not Active</w:t>
            </w:r>
          </w:p>
        </w:tc>
        <w:tc>
          <w:tcPr>
            <w:tcW w:w="24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10</w:t>
            </w: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22%</w:t>
            </w:r>
          </w:p>
        </w:tc>
      </w:tr>
      <w:tr w:rsidR="004B39DA" w:rsidRPr="00ED19F2" w:rsidTr="00907559">
        <w:trPr>
          <w:trHeight w:val="207"/>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F. Academic Performance </w:t>
            </w:r>
          </w:p>
        </w:tc>
        <w:tc>
          <w:tcPr>
            <w:tcW w:w="24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c>
          <w:tcPr>
            <w:tcW w:w="20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F.1 80-84  ( Fair)</w:t>
            </w:r>
          </w:p>
        </w:tc>
        <w:tc>
          <w:tcPr>
            <w:tcW w:w="24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10</w:t>
            </w: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22%</w:t>
            </w:r>
          </w:p>
        </w:tc>
      </w:tr>
      <w:tr w:rsidR="004B39DA" w:rsidRPr="00ED19F2" w:rsidTr="00907559">
        <w:trPr>
          <w:trHeight w:val="234"/>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F.2 85-89   (Good)</w:t>
            </w:r>
          </w:p>
        </w:tc>
        <w:tc>
          <w:tcPr>
            <w:tcW w:w="24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33</w:t>
            </w:r>
          </w:p>
        </w:tc>
        <w:tc>
          <w:tcPr>
            <w:tcW w:w="20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73%</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3978" w:type="dxa"/>
            <w:shd w:val="clear" w:color="auto" w:fill="auto"/>
          </w:tcPr>
          <w:p w:rsidR="004B39DA" w:rsidRPr="00ED19F2" w:rsidRDefault="004B39DA" w:rsidP="00CA1409">
            <w:pPr>
              <w:pStyle w:val="NoSpacing"/>
              <w:rPr>
                <w:rFonts w:ascii="Times New Roman" w:hAnsi="Times New Roman" w:cs="Times New Roman"/>
                <w:b w:val="0"/>
                <w:sz w:val="20"/>
              </w:rPr>
            </w:pPr>
            <w:r w:rsidRPr="00ED19F2">
              <w:rPr>
                <w:rFonts w:ascii="Times New Roman" w:hAnsi="Times New Roman" w:cs="Times New Roman"/>
                <w:b w:val="0"/>
                <w:sz w:val="20"/>
              </w:rPr>
              <w:t xml:space="preserve">        F.3 90-94   (Very Good)</w:t>
            </w:r>
          </w:p>
        </w:tc>
        <w:tc>
          <w:tcPr>
            <w:tcW w:w="24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2</w:t>
            </w: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rPr>
            </w:pPr>
            <w:r w:rsidRPr="00ED19F2">
              <w:rPr>
                <w:rFonts w:ascii="Times New Roman" w:hAnsi="Times New Roman" w:cs="Times New Roman"/>
                <w:sz w:val="20"/>
              </w:rPr>
              <w:t>5%</w:t>
            </w:r>
          </w:p>
        </w:tc>
      </w:tr>
    </w:tbl>
    <w:p w:rsidR="00B36388" w:rsidRDefault="00B36388" w:rsidP="00B36388">
      <w:pPr>
        <w:spacing w:after="0" w:line="240" w:lineRule="auto"/>
        <w:jc w:val="both"/>
        <w:rPr>
          <w:rFonts w:ascii="Times New Roman" w:hAnsi="Times New Roman" w:cs="Times New Roman"/>
          <w:bCs/>
          <w:iCs/>
        </w:rPr>
      </w:pPr>
      <w:r w:rsidRPr="00DB0A33">
        <w:rPr>
          <w:rFonts w:ascii="Times New Roman" w:hAnsi="Times New Roman" w:cs="Times New Roman"/>
          <w:bCs/>
          <w:iCs/>
        </w:rPr>
        <w:tab/>
      </w:r>
    </w:p>
    <w:p w:rsidR="00B36388" w:rsidRDefault="00B36388" w:rsidP="00B36388">
      <w:pPr>
        <w:spacing w:after="0" w:line="240" w:lineRule="auto"/>
        <w:jc w:val="both"/>
        <w:rPr>
          <w:rFonts w:ascii="Times New Roman" w:hAnsi="Times New Roman" w:cs="Times New Roman"/>
          <w:bCs/>
          <w:iCs/>
        </w:rPr>
      </w:pPr>
      <w:r>
        <w:rPr>
          <w:rFonts w:ascii="Times New Roman" w:hAnsi="Times New Roman" w:cs="Times New Roman"/>
          <w:bCs/>
          <w:iCs/>
        </w:rPr>
        <w:tab/>
      </w:r>
      <w:r w:rsidRPr="00DB0A33">
        <w:rPr>
          <w:rFonts w:ascii="Times New Roman" w:hAnsi="Times New Roman" w:cs="Times New Roman"/>
          <w:bCs/>
          <w:iCs/>
        </w:rPr>
        <w:t>The different data involving the profile of the respondents are presented in Table 1. The data in the table, revealed that 42% (N=19) of the respondents are aging 26-27 years old, 38% (N=17) are aging 24-25 years old, while 20% (N=9) of them are aging 28-29 years old. . In case of sex, 53% (N=24) of the respondents was female, while 47% (N=21) of them were male. In terms of year graduated</w:t>
      </w:r>
      <w:proofErr w:type="gramStart"/>
      <w:r w:rsidRPr="00DB0A33">
        <w:rPr>
          <w:rFonts w:ascii="Times New Roman" w:hAnsi="Times New Roman" w:cs="Times New Roman"/>
          <w:bCs/>
          <w:iCs/>
        </w:rPr>
        <w:t>,  42</w:t>
      </w:r>
      <w:proofErr w:type="gramEnd"/>
      <w:r w:rsidRPr="00DB0A33">
        <w:rPr>
          <w:rFonts w:ascii="Times New Roman" w:hAnsi="Times New Roman" w:cs="Times New Roman"/>
          <w:bCs/>
          <w:iCs/>
        </w:rPr>
        <w:t xml:space="preserve">% (N=19)  graduated last 2016, 38% (N=17) in 2015, whereas,  20% (N=9) graduated in 2014. With regards to affiliation to co-curricular activities, 56% (N=25) were club members, 38% (N=17) were affiliated to a dance group, 29% </w:t>
      </w:r>
      <w:proofErr w:type="gramStart"/>
      <w:r w:rsidRPr="00DB0A33">
        <w:rPr>
          <w:rFonts w:ascii="Times New Roman" w:hAnsi="Times New Roman" w:cs="Times New Roman"/>
          <w:bCs/>
          <w:iCs/>
        </w:rPr>
        <w:t>( N</w:t>
      </w:r>
      <w:proofErr w:type="gramEnd"/>
      <w:r w:rsidRPr="00DB0A33">
        <w:rPr>
          <w:rFonts w:ascii="Times New Roman" w:hAnsi="Times New Roman" w:cs="Times New Roman"/>
          <w:bCs/>
          <w:iCs/>
        </w:rPr>
        <w:t xml:space="preserve">=13) were athletes. However, it was noted that 22% (N=10) of them were not active members of any organization.  Furthermore, in terms of academic performance, 73% (N=33) of the participants had a good academic performance, 22% got a fair academic performance, while 5% of them registered a very good academic performance. </w:t>
      </w:r>
    </w:p>
    <w:p w:rsidR="004B39DA" w:rsidRPr="00DB0A33" w:rsidRDefault="004B39DA" w:rsidP="00C02C2B">
      <w:pPr>
        <w:spacing w:after="0" w:line="240" w:lineRule="auto"/>
        <w:jc w:val="center"/>
        <w:rPr>
          <w:rFonts w:ascii="Times New Roman" w:hAnsi="Times New Roman" w:cs="Times New Roman"/>
          <w:b/>
        </w:rPr>
      </w:pPr>
      <w:proofErr w:type="gramStart"/>
      <w:r w:rsidRPr="00DB0A33">
        <w:rPr>
          <w:rFonts w:ascii="Times New Roman" w:hAnsi="Times New Roman" w:cs="Times New Roman"/>
          <w:b/>
        </w:rPr>
        <w:lastRenderedPageBreak/>
        <w:t>Table 2.</w:t>
      </w:r>
      <w:proofErr w:type="gramEnd"/>
      <w:r w:rsidRPr="00DB0A33">
        <w:rPr>
          <w:rFonts w:ascii="Times New Roman" w:hAnsi="Times New Roman" w:cs="Times New Roman"/>
          <w:b/>
        </w:rPr>
        <w:t xml:space="preserve"> Difficulties Encountered by CLS graduates of St. Therese MTC Colleges La Fiesta Site When taken as a Whole</w:t>
      </w:r>
    </w:p>
    <w:tbl>
      <w:tblPr>
        <w:tblStyle w:val="LightShading"/>
        <w:tblW w:w="0" w:type="auto"/>
        <w:tblInd w:w="198" w:type="dxa"/>
        <w:tblLayout w:type="fixed"/>
        <w:tblLook w:val="04A0" w:firstRow="1" w:lastRow="0" w:firstColumn="1" w:lastColumn="0" w:noHBand="0" w:noVBand="1"/>
      </w:tblPr>
      <w:tblGrid>
        <w:gridCol w:w="4730"/>
        <w:gridCol w:w="1849"/>
        <w:gridCol w:w="2030"/>
      </w:tblGrid>
      <w:tr w:rsidR="004B39DA" w:rsidRPr="00ED19F2" w:rsidTr="00907559">
        <w:trPr>
          <w:cnfStyle w:val="100000000000" w:firstRow="1" w:lastRow="0" w:firstColumn="0" w:lastColumn="0" w:oddVBand="0" w:evenVBand="0" w:oddHBand="0"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sz w:val="20"/>
                <w:szCs w:val="20"/>
              </w:rPr>
            </w:pPr>
            <w:r w:rsidRPr="00ED19F2">
              <w:rPr>
                <w:rFonts w:ascii="Times New Roman" w:hAnsi="Times New Roman" w:cs="Times New Roman"/>
                <w:sz w:val="20"/>
                <w:szCs w:val="20"/>
              </w:rPr>
              <w:t>Difficulties</w:t>
            </w:r>
          </w:p>
        </w:tc>
        <w:tc>
          <w:tcPr>
            <w:tcW w:w="1849" w:type="dxa"/>
            <w:shd w:val="clear" w:color="auto" w:fill="auto"/>
          </w:tcPr>
          <w:p w:rsidR="004B39DA" w:rsidRPr="00ED19F2" w:rsidRDefault="004B39DA" w:rsidP="00CA1409">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ED19F2">
              <w:rPr>
                <w:rFonts w:ascii="Times New Roman" w:hAnsi="Times New Roman" w:cs="Times New Roman"/>
                <w:sz w:val="20"/>
                <w:szCs w:val="20"/>
              </w:rPr>
              <w:t>Frequency</w:t>
            </w:r>
          </w:p>
        </w:tc>
        <w:tc>
          <w:tcPr>
            <w:tcW w:w="2030" w:type="dxa"/>
            <w:shd w:val="clear" w:color="auto" w:fill="auto"/>
          </w:tcPr>
          <w:p w:rsidR="004B39DA" w:rsidRPr="00ED19F2" w:rsidRDefault="004B39DA" w:rsidP="00CA1409">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0"/>
                <w:szCs w:val="20"/>
              </w:rPr>
            </w:pPr>
            <w:r w:rsidRPr="00ED19F2">
              <w:rPr>
                <w:rFonts w:ascii="Times New Roman" w:hAnsi="Times New Roman" w:cs="Times New Roman"/>
                <w:sz w:val="20"/>
                <w:szCs w:val="20"/>
              </w:rPr>
              <w:t>Percent</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Cs w:val="0"/>
                <w:sz w:val="20"/>
                <w:szCs w:val="20"/>
              </w:rPr>
            </w:pPr>
            <w:r w:rsidRPr="00ED19F2">
              <w:rPr>
                <w:rFonts w:ascii="Times New Roman" w:hAnsi="Times New Roman" w:cs="Times New Roman"/>
                <w:bCs w:val="0"/>
                <w:sz w:val="20"/>
                <w:szCs w:val="20"/>
              </w:rPr>
              <w:t>Medical Problem</w:t>
            </w:r>
          </w:p>
        </w:tc>
        <w:tc>
          <w:tcPr>
            <w:tcW w:w="1849"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907559">
        <w:trPr>
          <w:trHeight w:val="18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40</w:t>
            </w: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89%</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5</w:t>
            </w: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11%</w:t>
            </w:r>
          </w:p>
        </w:tc>
      </w:tr>
      <w:tr w:rsidR="004B39DA" w:rsidRPr="00ED19F2" w:rsidTr="00907559">
        <w:trPr>
          <w:trHeight w:val="12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Cs w:val="0"/>
                <w:sz w:val="20"/>
                <w:szCs w:val="20"/>
              </w:rPr>
            </w:pPr>
            <w:r w:rsidRPr="00ED19F2">
              <w:rPr>
                <w:rFonts w:ascii="Times New Roman" w:hAnsi="Times New Roman" w:cs="Times New Roman"/>
                <w:bCs w:val="0"/>
                <w:sz w:val="20"/>
                <w:szCs w:val="20"/>
              </w:rPr>
              <w:t>Financial Support</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16</w:t>
            </w: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36%</w:t>
            </w:r>
          </w:p>
        </w:tc>
      </w:tr>
      <w:tr w:rsidR="004B39DA" w:rsidRPr="00ED19F2" w:rsidTr="00907559">
        <w:trPr>
          <w:trHeight w:val="180"/>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29</w:t>
            </w: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64%</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Cs w:val="0"/>
                <w:sz w:val="20"/>
                <w:szCs w:val="20"/>
              </w:rPr>
            </w:pPr>
            <w:r w:rsidRPr="00ED19F2">
              <w:rPr>
                <w:rFonts w:ascii="Times New Roman" w:hAnsi="Times New Roman" w:cs="Times New Roman"/>
                <w:bCs w:val="0"/>
                <w:sz w:val="20"/>
                <w:szCs w:val="20"/>
              </w:rPr>
              <w:t>No Backer</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907559">
        <w:trPr>
          <w:trHeight w:val="90"/>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33</w:t>
            </w: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73%</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12</w:t>
            </w: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27%</w:t>
            </w:r>
          </w:p>
        </w:tc>
      </w:tr>
      <w:tr w:rsidR="004B39DA" w:rsidRPr="00ED19F2" w:rsidTr="00907559">
        <w:trPr>
          <w:trHeight w:val="14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Cs w:val="0"/>
                <w:sz w:val="20"/>
                <w:szCs w:val="20"/>
              </w:rPr>
            </w:pPr>
            <w:r w:rsidRPr="00ED19F2">
              <w:rPr>
                <w:rFonts w:ascii="Times New Roman" w:hAnsi="Times New Roman" w:cs="Times New Roman"/>
                <w:bCs w:val="0"/>
                <w:sz w:val="20"/>
                <w:szCs w:val="20"/>
              </w:rPr>
              <w:t>Lack of Experience</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40</w:t>
            </w: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89%</w:t>
            </w:r>
          </w:p>
        </w:tc>
      </w:tr>
      <w:tr w:rsidR="004B39DA" w:rsidRPr="00ED19F2" w:rsidTr="00907559">
        <w:trPr>
          <w:trHeight w:val="162"/>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5</w:t>
            </w: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11%</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Cs w:val="0"/>
                <w:sz w:val="20"/>
                <w:szCs w:val="20"/>
              </w:rPr>
            </w:pPr>
            <w:r w:rsidRPr="00ED19F2">
              <w:rPr>
                <w:rFonts w:ascii="Times New Roman" w:hAnsi="Times New Roman" w:cs="Times New Roman"/>
                <w:bCs w:val="0"/>
                <w:sz w:val="20"/>
                <w:szCs w:val="20"/>
              </w:rPr>
              <w:t>Short Validity of Training Certificate</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907559">
        <w:trPr>
          <w:trHeight w:val="14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41</w:t>
            </w: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91%</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4</w:t>
            </w: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9%</w:t>
            </w:r>
          </w:p>
        </w:tc>
      </w:tr>
      <w:tr w:rsidR="004B39DA" w:rsidRPr="00ED19F2" w:rsidTr="00907559">
        <w:trPr>
          <w:trHeight w:val="15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Cs w:val="0"/>
                <w:sz w:val="20"/>
                <w:szCs w:val="20"/>
              </w:rPr>
            </w:pPr>
            <w:r w:rsidRPr="00ED19F2">
              <w:rPr>
                <w:rFonts w:ascii="Times New Roman" w:hAnsi="Times New Roman" w:cs="Times New Roman"/>
                <w:bCs w:val="0"/>
                <w:sz w:val="20"/>
                <w:szCs w:val="20"/>
              </w:rPr>
              <w:t>No Available Company to apply</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11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37</w:t>
            </w: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82%</w:t>
            </w:r>
          </w:p>
        </w:tc>
      </w:tr>
      <w:tr w:rsidR="004B39DA" w:rsidRPr="00ED19F2" w:rsidTr="00907559">
        <w:trPr>
          <w:trHeight w:val="12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8</w:t>
            </w: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18%</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Cs w:val="0"/>
                <w:sz w:val="20"/>
                <w:szCs w:val="20"/>
              </w:rPr>
            </w:pPr>
            <w:r w:rsidRPr="00ED19F2">
              <w:rPr>
                <w:rFonts w:ascii="Times New Roman" w:hAnsi="Times New Roman" w:cs="Times New Roman"/>
                <w:bCs w:val="0"/>
                <w:sz w:val="20"/>
                <w:szCs w:val="20"/>
              </w:rPr>
              <w:t>low Grades</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907559">
        <w:trPr>
          <w:trHeight w:val="207"/>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35</w:t>
            </w: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78%</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10</w:t>
            </w: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22%</w:t>
            </w:r>
          </w:p>
        </w:tc>
      </w:tr>
      <w:tr w:rsidR="004B39DA" w:rsidRPr="00ED19F2" w:rsidTr="00907559">
        <w:trPr>
          <w:trHeight w:val="8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Cs w:val="0"/>
                <w:sz w:val="20"/>
                <w:szCs w:val="20"/>
              </w:rPr>
            </w:pPr>
            <w:r w:rsidRPr="00ED19F2">
              <w:rPr>
                <w:rFonts w:ascii="Times New Roman" w:hAnsi="Times New Roman" w:cs="Times New Roman"/>
                <w:bCs w:val="0"/>
                <w:sz w:val="20"/>
                <w:szCs w:val="20"/>
              </w:rPr>
              <w:t>Communication Barrier</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38</w:t>
            </w: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84%</w:t>
            </w:r>
          </w:p>
        </w:tc>
      </w:tr>
      <w:tr w:rsidR="004B39DA" w:rsidRPr="00ED19F2" w:rsidTr="00907559">
        <w:trPr>
          <w:trHeight w:val="18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7</w:t>
            </w: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16%</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sz w:val="20"/>
                <w:szCs w:val="20"/>
              </w:rPr>
            </w:pPr>
            <w:r w:rsidRPr="00ED19F2">
              <w:rPr>
                <w:rFonts w:ascii="Times New Roman" w:hAnsi="Times New Roman" w:cs="Times New Roman"/>
                <w:bCs w:val="0"/>
                <w:sz w:val="20"/>
                <w:szCs w:val="20"/>
              </w:rPr>
              <w:t>Strong Competition</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907559">
        <w:trPr>
          <w:trHeight w:val="198"/>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40</w:t>
            </w: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89%</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vAlign w:val="center"/>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Experienced</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5</w:t>
            </w: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11%</w:t>
            </w:r>
          </w:p>
        </w:tc>
      </w:tr>
      <w:tr w:rsidR="004B39DA" w:rsidRPr="00ED19F2" w:rsidTr="00907559">
        <w:trPr>
          <w:trHeight w:val="9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sz w:val="20"/>
                <w:szCs w:val="20"/>
              </w:rPr>
            </w:pPr>
            <w:r w:rsidRPr="00ED19F2">
              <w:rPr>
                <w:rFonts w:ascii="Times New Roman" w:hAnsi="Times New Roman" w:cs="Times New Roman"/>
                <w:bCs w:val="0"/>
                <w:sz w:val="20"/>
                <w:szCs w:val="20"/>
              </w:rPr>
              <w:t>Lack of Trainings</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37</w:t>
            </w: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82%</w:t>
            </w:r>
          </w:p>
        </w:tc>
      </w:tr>
      <w:tr w:rsidR="004B39DA" w:rsidRPr="00ED19F2" w:rsidTr="00907559">
        <w:trPr>
          <w:trHeight w:val="198"/>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8</w:t>
            </w: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18%</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sz w:val="20"/>
                <w:szCs w:val="20"/>
              </w:rPr>
            </w:pPr>
            <w:r w:rsidRPr="00ED19F2">
              <w:rPr>
                <w:rFonts w:ascii="Times New Roman" w:hAnsi="Times New Roman" w:cs="Times New Roman"/>
                <w:sz w:val="20"/>
                <w:szCs w:val="20"/>
              </w:rPr>
              <w:t>Lack of Self Confidence</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907559">
        <w:trPr>
          <w:trHeight w:val="189"/>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28</w:t>
            </w:r>
          </w:p>
        </w:tc>
        <w:tc>
          <w:tcPr>
            <w:tcW w:w="2030" w:type="dxa"/>
            <w:shd w:val="clear" w:color="auto" w:fill="auto"/>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lang w:val="en-PH"/>
              </w:rPr>
              <w:t>62</w:t>
            </w:r>
            <w:r w:rsidRPr="00ED19F2">
              <w:rPr>
                <w:rFonts w:ascii="Times New Roman" w:hAnsi="Times New Roman" w:cs="Times New Roman"/>
                <w:sz w:val="20"/>
                <w:szCs w:val="20"/>
              </w:rPr>
              <w:t>%</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49"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17</w:t>
            </w:r>
          </w:p>
        </w:tc>
        <w:tc>
          <w:tcPr>
            <w:tcW w:w="2030" w:type="dxa"/>
            <w:shd w:val="clear" w:color="auto" w:fill="auto"/>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lang w:val="en-PH"/>
              </w:rPr>
              <w:t>38</w:t>
            </w:r>
            <w:r w:rsidRPr="00ED19F2">
              <w:rPr>
                <w:rFonts w:ascii="Times New Roman" w:hAnsi="Times New Roman" w:cs="Times New Roman"/>
                <w:sz w:val="20"/>
                <w:szCs w:val="20"/>
              </w:rPr>
              <w:t>%</w:t>
            </w:r>
          </w:p>
        </w:tc>
      </w:tr>
      <w:tr w:rsidR="004B39DA" w:rsidRPr="00ED19F2" w:rsidTr="00907559">
        <w:trPr>
          <w:trHeight w:val="86"/>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Cs w:val="0"/>
                <w:sz w:val="20"/>
                <w:szCs w:val="20"/>
              </w:rPr>
            </w:pPr>
            <w:r w:rsidRPr="00ED19F2">
              <w:rPr>
                <w:rFonts w:ascii="Times New Roman" w:hAnsi="Times New Roman" w:cs="Times New Roman"/>
                <w:bCs w:val="0"/>
                <w:sz w:val="20"/>
                <w:szCs w:val="20"/>
              </w:rPr>
              <w:t>Multiple Rejection</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41</w:t>
            </w: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91%</w:t>
            </w:r>
          </w:p>
        </w:tc>
      </w:tr>
      <w:tr w:rsidR="004B39DA" w:rsidRPr="00ED19F2" w:rsidTr="00907559">
        <w:trPr>
          <w:trHeight w:val="171"/>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4</w:t>
            </w: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9%</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Cs w:val="0"/>
                <w:sz w:val="20"/>
                <w:szCs w:val="20"/>
              </w:rPr>
            </w:pPr>
            <w:r w:rsidRPr="00ED19F2">
              <w:rPr>
                <w:rFonts w:ascii="Times New Roman" w:hAnsi="Times New Roman" w:cs="Times New Roman"/>
                <w:bCs w:val="0"/>
                <w:sz w:val="20"/>
                <w:szCs w:val="20"/>
              </w:rPr>
              <w:t>Others</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907559">
        <w:trPr>
          <w:trHeight w:val="162"/>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49"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39</w:t>
            </w:r>
          </w:p>
        </w:tc>
        <w:tc>
          <w:tcPr>
            <w:tcW w:w="2030" w:type="dxa"/>
            <w:shd w:val="clear" w:color="auto" w:fill="auto"/>
            <w:vAlign w:val="center"/>
          </w:tcPr>
          <w:p w:rsidR="004B39DA" w:rsidRPr="00ED19F2" w:rsidRDefault="004B39DA" w:rsidP="00CA1409">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87%</w:t>
            </w:r>
          </w:p>
        </w:tc>
      </w:tr>
      <w:tr w:rsidR="004B39DA" w:rsidRPr="00ED19F2" w:rsidTr="00907559">
        <w:trPr>
          <w:cnfStyle w:val="000000100000" w:firstRow="0" w:lastRow="0" w:firstColumn="0" w:lastColumn="0" w:oddVBand="0" w:evenVBand="0" w:oddHBand="1"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4730" w:type="dxa"/>
            <w:shd w:val="clear" w:color="auto" w:fill="auto"/>
          </w:tcPr>
          <w:p w:rsidR="004B39DA" w:rsidRPr="00ED19F2" w:rsidRDefault="004B39DA" w:rsidP="00CA1409">
            <w:pPr>
              <w:pStyle w:val="NoSpacing"/>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49"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6</w:t>
            </w:r>
          </w:p>
        </w:tc>
        <w:tc>
          <w:tcPr>
            <w:tcW w:w="2030" w:type="dxa"/>
            <w:shd w:val="clear" w:color="auto" w:fill="auto"/>
            <w:vAlign w:val="center"/>
          </w:tcPr>
          <w:p w:rsidR="004B39DA" w:rsidRPr="00ED19F2" w:rsidRDefault="004B39DA" w:rsidP="00CA1409">
            <w:pPr>
              <w:pStyle w:val="NoSpacing"/>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sz w:val="20"/>
                <w:szCs w:val="20"/>
              </w:rPr>
              <w:t>13%</w:t>
            </w:r>
          </w:p>
        </w:tc>
      </w:tr>
    </w:tbl>
    <w:p w:rsidR="00C02C2B" w:rsidRDefault="00C02C2B" w:rsidP="00C02C2B">
      <w:pPr>
        <w:spacing w:after="0" w:line="240" w:lineRule="auto"/>
        <w:jc w:val="both"/>
        <w:rPr>
          <w:rFonts w:ascii="Times New Roman" w:hAnsi="Times New Roman" w:cs="Times New Roman"/>
          <w:b/>
          <w:bCs/>
        </w:rPr>
      </w:pPr>
    </w:p>
    <w:p w:rsidR="00C02C2B" w:rsidRDefault="00C02C2B" w:rsidP="00C02C2B">
      <w:pPr>
        <w:spacing w:after="0" w:line="240" w:lineRule="auto"/>
        <w:jc w:val="both"/>
        <w:rPr>
          <w:rFonts w:ascii="Times New Roman" w:hAnsi="Times New Roman" w:cs="Times New Roman"/>
          <w:b/>
        </w:rPr>
      </w:pPr>
      <w:r w:rsidRPr="00DB0A33">
        <w:rPr>
          <w:rFonts w:ascii="Times New Roman" w:hAnsi="Times New Roman" w:cs="Times New Roman"/>
          <w:b/>
          <w:bCs/>
        </w:rPr>
        <w:t>Difficulties</w:t>
      </w:r>
      <w:r w:rsidRPr="00DB0A33">
        <w:rPr>
          <w:rFonts w:ascii="Times New Roman" w:hAnsi="Times New Roman" w:cs="Times New Roman"/>
          <w:b/>
        </w:rPr>
        <w:t xml:space="preserve"> Encountered by CLS Graduates of St. Therese MTC Colleges La Fiesta Site  as a Whole and in terms of Grades and Co-curricular Activities</w:t>
      </w:r>
    </w:p>
    <w:p w:rsidR="00C02C2B" w:rsidRPr="00DB0A33" w:rsidRDefault="00C02C2B" w:rsidP="00C02C2B">
      <w:pPr>
        <w:spacing w:after="0" w:line="240" w:lineRule="auto"/>
        <w:jc w:val="both"/>
        <w:rPr>
          <w:rFonts w:ascii="Times New Roman" w:hAnsi="Times New Roman" w:cs="Times New Roman"/>
          <w:b/>
        </w:rPr>
      </w:pPr>
    </w:p>
    <w:p w:rsidR="00C02C2B" w:rsidRPr="00DB0A33" w:rsidRDefault="00C02C2B" w:rsidP="00C02C2B">
      <w:pPr>
        <w:spacing w:after="0" w:line="240" w:lineRule="auto"/>
        <w:jc w:val="both"/>
        <w:rPr>
          <w:rFonts w:ascii="Times New Roman" w:hAnsi="Times New Roman" w:cs="Times New Roman"/>
        </w:rPr>
      </w:pPr>
      <w:r w:rsidRPr="00DB0A33">
        <w:rPr>
          <w:rFonts w:ascii="Times New Roman" w:hAnsi="Times New Roman" w:cs="Times New Roman"/>
        </w:rPr>
        <w:tab/>
        <w:t>Table 2 presents the different data regarding difficulties of CLS graduates of St. Therese MTC Colleges, La Fiesta site, as a whole.</w:t>
      </w:r>
    </w:p>
    <w:p w:rsidR="00C02C2B" w:rsidRPr="00DB0A33" w:rsidRDefault="00C02C2B" w:rsidP="00C02C2B">
      <w:pPr>
        <w:spacing w:after="0" w:line="240" w:lineRule="auto"/>
        <w:jc w:val="both"/>
        <w:rPr>
          <w:rFonts w:ascii="Times New Roman" w:hAnsi="Times New Roman" w:cs="Times New Roman"/>
        </w:rPr>
      </w:pPr>
      <w:r w:rsidRPr="00DB0A33">
        <w:rPr>
          <w:rFonts w:ascii="Times New Roman" w:hAnsi="Times New Roman" w:cs="Times New Roman"/>
        </w:rPr>
        <w:tab/>
        <w:t>The different data indicated that 9% to 64% of the participants of the CLS graduates experienced the difficulties listed in this study. Among these participants, 64% experienced financial support difficulties, followed by   38% who had experienced lack of self-confidence</w:t>
      </w:r>
      <w:proofErr w:type="gramStart"/>
      <w:r w:rsidRPr="00DB0A33">
        <w:rPr>
          <w:rFonts w:ascii="Times New Roman" w:hAnsi="Times New Roman" w:cs="Times New Roman"/>
        </w:rPr>
        <w:t>,</w:t>
      </w:r>
      <w:proofErr w:type="gramEnd"/>
      <w:r w:rsidRPr="00DB0A33">
        <w:rPr>
          <w:rFonts w:ascii="Times New Roman" w:hAnsi="Times New Roman" w:cs="Times New Roman"/>
        </w:rPr>
        <w:t xml:space="preserve"> then lack of backer was experienced by 27% of the participants.</w:t>
      </w:r>
    </w:p>
    <w:p w:rsidR="00C02C2B" w:rsidRPr="00DB0A33" w:rsidRDefault="00C02C2B" w:rsidP="00C02C2B">
      <w:pPr>
        <w:spacing w:after="0" w:line="240" w:lineRule="auto"/>
        <w:jc w:val="both"/>
        <w:rPr>
          <w:rFonts w:ascii="Times New Roman" w:hAnsi="Times New Roman" w:cs="Times New Roman"/>
          <w:bCs/>
        </w:rPr>
      </w:pPr>
      <w:r w:rsidRPr="00DB0A33">
        <w:rPr>
          <w:rFonts w:ascii="Times New Roman" w:hAnsi="Times New Roman" w:cs="Times New Roman"/>
        </w:rPr>
        <w:tab/>
        <w:t xml:space="preserve">On the other hand, majority or 36% to 91% of the graduates indicated that they have never experienced the difficulties listed in this study. A closer look of the data revealed that 91% </w:t>
      </w:r>
      <w:r w:rsidRPr="00DB0A33">
        <w:rPr>
          <w:rFonts w:ascii="Times New Roman" w:hAnsi="Times New Roman" w:cs="Times New Roman"/>
        </w:rPr>
        <w:lastRenderedPageBreak/>
        <w:t xml:space="preserve">of them did not experience </w:t>
      </w:r>
      <w:r w:rsidRPr="00DB0A33">
        <w:rPr>
          <w:rFonts w:ascii="Times New Roman" w:hAnsi="Times New Roman" w:cs="Times New Roman"/>
          <w:bCs/>
        </w:rPr>
        <w:t xml:space="preserve">short validity of training certificate as difficulties, followed by 89% who said that they never experienced medical problems, lack of experience and strong competition as difficulties in landing a job, and 84% who said that they never experienced communication barrier as difficulty in attaining a job. </w:t>
      </w:r>
    </w:p>
    <w:p w:rsidR="00C02C2B" w:rsidRPr="00DB0A33" w:rsidRDefault="00C02C2B" w:rsidP="00C02C2B">
      <w:pPr>
        <w:spacing w:after="0" w:line="240" w:lineRule="auto"/>
        <w:jc w:val="both"/>
        <w:rPr>
          <w:rFonts w:ascii="Times New Roman" w:hAnsi="Times New Roman" w:cs="Times New Roman"/>
          <w:bCs/>
        </w:rPr>
      </w:pPr>
    </w:p>
    <w:p w:rsidR="004B39DA" w:rsidRPr="00DB0A33" w:rsidRDefault="004B39DA" w:rsidP="00C02C2B">
      <w:pPr>
        <w:spacing w:after="0" w:line="240" w:lineRule="auto"/>
        <w:jc w:val="center"/>
        <w:rPr>
          <w:rFonts w:ascii="Times New Roman" w:hAnsi="Times New Roman" w:cs="Times New Roman"/>
          <w:b/>
        </w:rPr>
      </w:pPr>
      <w:proofErr w:type="gramStart"/>
      <w:r w:rsidRPr="00DB0A33">
        <w:rPr>
          <w:rFonts w:ascii="Times New Roman" w:hAnsi="Times New Roman" w:cs="Times New Roman"/>
          <w:b/>
        </w:rPr>
        <w:t>Table 3.</w:t>
      </w:r>
      <w:proofErr w:type="gramEnd"/>
      <w:r w:rsidRPr="00DB0A33">
        <w:rPr>
          <w:rFonts w:ascii="Times New Roman" w:hAnsi="Times New Roman" w:cs="Times New Roman"/>
          <w:b/>
        </w:rPr>
        <w:t xml:space="preserve"> Difficulties Encountered by CLS Graduates of St. Therese MTC Colleges</w:t>
      </w:r>
    </w:p>
    <w:p w:rsidR="004B39DA" w:rsidRPr="00DB0A33" w:rsidRDefault="004B39DA" w:rsidP="00C02C2B">
      <w:pPr>
        <w:spacing w:after="0" w:line="240" w:lineRule="auto"/>
        <w:jc w:val="center"/>
        <w:rPr>
          <w:rFonts w:ascii="Times New Roman" w:hAnsi="Times New Roman" w:cs="Times New Roman"/>
          <w:bCs/>
          <w:iCs/>
        </w:rPr>
      </w:pPr>
      <w:r w:rsidRPr="00DB0A33">
        <w:rPr>
          <w:rFonts w:ascii="Times New Roman" w:hAnsi="Times New Roman" w:cs="Times New Roman"/>
          <w:b/>
        </w:rPr>
        <w:t>La Fiesta Site When grouped by Academic Performance</w:t>
      </w:r>
    </w:p>
    <w:tbl>
      <w:tblPr>
        <w:tblStyle w:val="LightShading"/>
        <w:tblW w:w="9165" w:type="dxa"/>
        <w:tblInd w:w="108" w:type="dxa"/>
        <w:tblLayout w:type="fixed"/>
        <w:tblLook w:val="04A0" w:firstRow="1" w:lastRow="0" w:firstColumn="1" w:lastColumn="0" w:noHBand="0" w:noVBand="1"/>
      </w:tblPr>
      <w:tblGrid>
        <w:gridCol w:w="3150"/>
        <w:gridCol w:w="1800"/>
        <w:gridCol w:w="1800"/>
        <w:gridCol w:w="2415"/>
      </w:tblGrid>
      <w:tr w:rsidR="004B39DA" w:rsidRPr="00ED19F2" w:rsidTr="00ED19F2">
        <w:trPr>
          <w:cnfStyle w:val="100000000000" w:firstRow="1" w:lastRow="0" w:firstColumn="0" w:lastColumn="0" w:oddVBand="0" w:evenVBand="0" w:oddHBand="0" w:evenHBand="0" w:firstRowFirstColumn="0" w:firstRowLastColumn="0" w:lastRowFirstColumn="0" w:lastRowLastColumn="0"/>
          <w:trHeight w:val="619"/>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sz w:val="20"/>
                <w:szCs w:val="20"/>
              </w:rPr>
            </w:pPr>
            <w:r w:rsidRPr="00ED19F2">
              <w:rPr>
                <w:rFonts w:ascii="Times New Roman" w:hAnsi="Times New Roman" w:cs="Times New Roman"/>
                <w:sz w:val="20"/>
                <w:szCs w:val="20"/>
              </w:rPr>
              <w:t>Difficulties</w:t>
            </w:r>
          </w:p>
        </w:tc>
        <w:tc>
          <w:tcPr>
            <w:tcW w:w="1800" w:type="dxa"/>
            <w:shd w:val="clear" w:color="auto" w:fill="auto"/>
            <w:vAlign w:val="center"/>
          </w:tcPr>
          <w:p w:rsidR="004B39DA" w:rsidRPr="00ED19F2"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ED19F2">
              <w:rPr>
                <w:rFonts w:ascii="Times New Roman" w:hAnsi="Times New Roman" w:cs="Times New Roman"/>
                <w:bCs w:val="0"/>
                <w:sz w:val="20"/>
                <w:szCs w:val="20"/>
              </w:rPr>
              <w:t>Fair Academic Performance</w:t>
            </w:r>
          </w:p>
          <w:p w:rsidR="004B39DA" w:rsidRPr="00ED19F2"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ED19F2">
              <w:rPr>
                <w:rFonts w:ascii="Times New Roman" w:hAnsi="Times New Roman" w:cs="Times New Roman"/>
                <w:bCs w:val="0"/>
                <w:sz w:val="20"/>
                <w:szCs w:val="20"/>
              </w:rPr>
              <w:t>(80 – 84)</w:t>
            </w:r>
          </w:p>
        </w:tc>
        <w:tc>
          <w:tcPr>
            <w:tcW w:w="1800" w:type="dxa"/>
            <w:shd w:val="clear" w:color="auto" w:fill="auto"/>
            <w:vAlign w:val="center"/>
          </w:tcPr>
          <w:p w:rsidR="004B39DA" w:rsidRPr="00ED19F2"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ED19F2">
              <w:rPr>
                <w:rFonts w:ascii="Times New Roman" w:hAnsi="Times New Roman" w:cs="Times New Roman"/>
                <w:bCs w:val="0"/>
                <w:sz w:val="20"/>
                <w:szCs w:val="20"/>
              </w:rPr>
              <w:t>Good Academic Performance</w:t>
            </w:r>
          </w:p>
          <w:p w:rsidR="004B39DA" w:rsidRPr="00ED19F2"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ED19F2">
              <w:rPr>
                <w:rFonts w:ascii="Times New Roman" w:hAnsi="Times New Roman" w:cs="Times New Roman"/>
                <w:bCs w:val="0"/>
                <w:sz w:val="20"/>
                <w:szCs w:val="20"/>
              </w:rPr>
              <w:t>(85 – 89)</w:t>
            </w:r>
          </w:p>
        </w:tc>
        <w:tc>
          <w:tcPr>
            <w:tcW w:w="2415" w:type="dxa"/>
            <w:vAlign w:val="center"/>
          </w:tcPr>
          <w:p w:rsidR="004B39DA" w:rsidRPr="00ED19F2"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ED19F2">
              <w:rPr>
                <w:rFonts w:ascii="Times New Roman" w:hAnsi="Times New Roman" w:cs="Times New Roman"/>
                <w:bCs w:val="0"/>
                <w:sz w:val="20"/>
                <w:szCs w:val="20"/>
              </w:rPr>
              <w:t>Very Good Academic Performance</w:t>
            </w:r>
          </w:p>
          <w:p w:rsidR="004B39DA" w:rsidRPr="00ED19F2" w:rsidRDefault="004B39DA"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ED19F2">
              <w:rPr>
                <w:rFonts w:ascii="Times New Roman" w:hAnsi="Times New Roman" w:cs="Times New Roman"/>
                <w:bCs w:val="0"/>
                <w:sz w:val="20"/>
                <w:szCs w:val="20"/>
              </w:rPr>
              <w:t>(90 – 94)</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Cs w:val="0"/>
                <w:sz w:val="20"/>
                <w:szCs w:val="20"/>
              </w:rPr>
            </w:pPr>
            <w:r w:rsidRPr="00ED19F2">
              <w:rPr>
                <w:rFonts w:ascii="Times New Roman" w:hAnsi="Times New Roman" w:cs="Times New Roman"/>
                <w:bCs w:val="0"/>
                <w:sz w:val="20"/>
                <w:szCs w:val="20"/>
              </w:rPr>
              <w:t>Medical Problem</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ED19F2">
        <w:trPr>
          <w:trHeight w:val="117"/>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9</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29</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66"/>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4</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r>
      <w:tr w:rsidR="004B39DA" w:rsidRPr="00ED19F2" w:rsidTr="00ED19F2">
        <w:trPr>
          <w:trHeight w:val="66"/>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Cs w:val="0"/>
                <w:sz w:val="20"/>
                <w:szCs w:val="20"/>
              </w:rPr>
            </w:pPr>
            <w:r w:rsidRPr="00ED19F2">
              <w:rPr>
                <w:rFonts w:ascii="Times New Roman" w:hAnsi="Times New Roman" w:cs="Times New Roman"/>
                <w:bCs w:val="0"/>
                <w:sz w:val="20"/>
                <w:szCs w:val="20"/>
              </w:rPr>
              <w:t>Financial Support</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4</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10</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r>
      <w:tr w:rsidR="004B39DA" w:rsidRPr="00ED19F2" w:rsidTr="00ED19F2">
        <w:trPr>
          <w:trHeight w:val="92"/>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6</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23</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Cs w:val="0"/>
                <w:sz w:val="20"/>
                <w:szCs w:val="20"/>
              </w:rPr>
            </w:pPr>
            <w:r w:rsidRPr="00ED19F2">
              <w:rPr>
                <w:rFonts w:ascii="Times New Roman" w:hAnsi="Times New Roman" w:cs="Times New Roman"/>
                <w:bCs w:val="0"/>
                <w:sz w:val="20"/>
                <w:szCs w:val="20"/>
              </w:rPr>
              <w:t>No Backer</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ED19F2">
        <w:trPr>
          <w:trHeight w:val="92"/>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7</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24</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3</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9</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r>
      <w:tr w:rsidR="004B39DA" w:rsidRPr="00ED19F2" w:rsidTr="00ED19F2">
        <w:trPr>
          <w:trHeight w:val="73"/>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Cs w:val="0"/>
                <w:sz w:val="20"/>
                <w:szCs w:val="20"/>
              </w:rPr>
            </w:pPr>
            <w:r w:rsidRPr="00ED19F2">
              <w:rPr>
                <w:rFonts w:ascii="Times New Roman" w:hAnsi="Times New Roman" w:cs="Times New Roman"/>
                <w:bCs w:val="0"/>
                <w:sz w:val="20"/>
                <w:szCs w:val="20"/>
              </w:rPr>
              <w:t>Lack of Experience</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9</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29</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r>
      <w:tr w:rsidR="004B39DA" w:rsidRPr="00ED19F2" w:rsidTr="00ED19F2">
        <w:trPr>
          <w:trHeight w:val="122"/>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4</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Cs w:val="0"/>
                <w:sz w:val="20"/>
                <w:szCs w:val="20"/>
              </w:rPr>
            </w:pPr>
            <w:r w:rsidRPr="00ED19F2">
              <w:rPr>
                <w:rFonts w:ascii="Times New Roman" w:hAnsi="Times New Roman" w:cs="Times New Roman"/>
                <w:bCs w:val="0"/>
                <w:sz w:val="20"/>
                <w:szCs w:val="20"/>
              </w:rPr>
              <w:t>Short Validity of Training Certificate</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ED19F2">
        <w:trPr>
          <w:trHeight w:val="69"/>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7</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32</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3</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r>
      <w:tr w:rsidR="004B39DA" w:rsidRPr="00ED19F2" w:rsidTr="00ED19F2">
        <w:trPr>
          <w:trHeight w:val="80"/>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Cs w:val="0"/>
                <w:sz w:val="20"/>
                <w:szCs w:val="20"/>
              </w:rPr>
            </w:pPr>
            <w:r w:rsidRPr="00ED19F2">
              <w:rPr>
                <w:rFonts w:ascii="Times New Roman" w:hAnsi="Times New Roman" w:cs="Times New Roman"/>
                <w:bCs w:val="0"/>
                <w:sz w:val="20"/>
                <w:szCs w:val="20"/>
              </w:rPr>
              <w:t>No Available Company to apply</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9</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26</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r>
      <w:tr w:rsidR="004B39DA" w:rsidRPr="00ED19F2" w:rsidTr="00ED19F2">
        <w:trPr>
          <w:trHeight w:val="57"/>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7</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Cs w:val="0"/>
                <w:sz w:val="20"/>
                <w:szCs w:val="20"/>
              </w:rPr>
            </w:pPr>
            <w:r w:rsidRPr="00ED19F2">
              <w:rPr>
                <w:rFonts w:ascii="Times New Roman" w:hAnsi="Times New Roman" w:cs="Times New Roman"/>
                <w:bCs w:val="0"/>
                <w:sz w:val="20"/>
                <w:szCs w:val="20"/>
              </w:rPr>
              <w:t>Low Grades</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ED19F2">
        <w:trPr>
          <w:trHeight w:val="105"/>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33</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10</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r>
      <w:tr w:rsidR="004B39DA" w:rsidRPr="00ED19F2" w:rsidTr="00ED19F2">
        <w:trPr>
          <w:trHeight w:val="45"/>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Cs w:val="0"/>
                <w:sz w:val="20"/>
                <w:szCs w:val="20"/>
              </w:rPr>
            </w:pPr>
            <w:r w:rsidRPr="00ED19F2">
              <w:rPr>
                <w:rFonts w:ascii="Times New Roman" w:hAnsi="Times New Roman" w:cs="Times New Roman"/>
                <w:bCs w:val="0"/>
                <w:sz w:val="20"/>
                <w:szCs w:val="20"/>
              </w:rPr>
              <w:t>Communication Barrier</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9</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28</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w:t>
            </w:r>
          </w:p>
        </w:tc>
      </w:tr>
      <w:tr w:rsidR="004B39DA" w:rsidRPr="00ED19F2" w:rsidTr="00ED19F2">
        <w:trPr>
          <w:trHeight w:val="42"/>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5</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69"/>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sz w:val="20"/>
                <w:szCs w:val="20"/>
              </w:rPr>
            </w:pPr>
            <w:r w:rsidRPr="00ED19F2">
              <w:rPr>
                <w:rFonts w:ascii="Times New Roman" w:hAnsi="Times New Roman" w:cs="Times New Roman"/>
                <w:bCs w:val="0"/>
                <w:sz w:val="20"/>
                <w:szCs w:val="20"/>
              </w:rPr>
              <w:t>Strong Competition</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ED19F2">
        <w:trPr>
          <w:trHeight w:val="83"/>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9</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29</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4</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r>
      <w:tr w:rsidR="004B39DA" w:rsidRPr="00ED19F2" w:rsidTr="00ED19F2">
        <w:trPr>
          <w:trHeight w:val="50"/>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sz w:val="20"/>
                <w:szCs w:val="20"/>
              </w:rPr>
            </w:pPr>
            <w:r w:rsidRPr="00ED19F2">
              <w:rPr>
                <w:rFonts w:ascii="Times New Roman" w:hAnsi="Times New Roman" w:cs="Times New Roman"/>
                <w:bCs w:val="0"/>
                <w:sz w:val="20"/>
                <w:szCs w:val="20"/>
              </w:rPr>
              <w:t>Lack of Trainings</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8</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27</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r>
      <w:tr w:rsidR="004B39DA" w:rsidRPr="00ED19F2" w:rsidTr="00ED19F2">
        <w:trPr>
          <w:trHeight w:val="73"/>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6</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sz w:val="20"/>
                <w:szCs w:val="20"/>
              </w:rPr>
            </w:pPr>
            <w:r w:rsidRPr="00ED19F2">
              <w:rPr>
                <w:rFonts w:ascii="Times New Roman" w:hAnsi="Times New Roman" w:cs="Times New Roman"/>
                <w:sz w:val="20"/>
                <w:szCs w:val="20"/>
              </w:rPr>
              <w:t>Lack of Self-Confidence</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p>
        </w:tc>
      </w:tr>
      <w:tr w:rsidR="004B39DA" w:rsidRPr="00ED19F2" w:rsidTr="00ED19F2">
        <w:trPr>
          <w:trHeight w:val="69"/>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8</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20</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13</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r>
      <w:tr w:rsidR="004B39DA" w:rsidRPr="00ED19F2" w:rsidTr="00ED19F2">
        <w:trPr>
          <w:trHeight w:val="45"/>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Cs w:val="0"/>
                <w:sz w:val="20"/>
                <w:szCs w:val="20"/>
              </w:rPr>
            </w:pPr>
            <w:r w:rsidRPr="00ED19F2">
              <w:rPr>
                <w:rFonts w:ascii="Times New Roman" w:hAnsi="Times New Roman" w:cs="Times New Roman"/>
                <w:bCs w:val="0"/>
                <w:sz w:val="20"/>
                <w:szCs w:val="20"/>
              </w:rPr>
              <w:t>Multiple Rejection</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10</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29</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r>
      <w:tr w:rsidR="004B39DA" w:rsidRPr="00ED19F2" w:rsidTr="00ED19F2">
        <w:trPr>
          <w:trHeight w:val="61"/>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4</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Cs w:val="0"/>
                <w:sz w:val="20"/>
                <w:szCs w:val="20"/>
              </w:rPr>
            </w:pPr>
            <w:r w:rsidRPr="00ED19F2">
              <w:rPr>
                <w:rFonts w:ascii="Times New Roman" w:hAnsi="Times New Roman" w:cs="Times New Roman"/>
                <w:bCs w:val="0"/>
                <w:sz w:val="20"/>
                <w:szCs w:val="20"/>
              </w:rPr>
              <w:t>Others</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4B39DA" w:rsidRPr="00ED19F2" w:rsidTr="00ED19F2">
        <w:trPr>
          <w:trHeight w:val="105"/>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sz w:val="20"/>
                <w:szCs w:val="20"/>
              </w:rPr>
            </w:pPr>
            <w:r w:rsidRPr="00ED19F2">
              <w:rPr>
                <w:rFonts w:ascii="Times New Roman" w:hAnsi="Times New Roman" w:cs="Times New Roman"/>
                <w:b w:val="0"/>
                <w:sz w:val="20"/>
                <w:szCs w:val="20"/>
              </w:rPr>
              <w:t xml:space="preserve">       Not Experienced</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9</w:t>
            </w:r>
          </w:p>
        </w:tc>
        <w:tc>
          <w:tcPr>
            <w:tcW w:w="1800"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30</w:t>
            </w:r>
          </w:p>
        </w:tc>
        <w:tc>
          <w:tcPr>
            <w:tcW w:w="2415" w:type="dxa"/>
            <w:shd w:val="clear" w:color="auto" w:fill="auto"/>
            <w:vAlign w:val="center"/>
          </w:tcPr>
          <w:p w:rsidR="004B39DA" w:rsidRPr="00ED19F2" w:rsidRDefault="004B39DA"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0</w:t>
            </w:r>
          </w:p>
        </w:tc>
      </w:tr>
      <w:tr w:rsidR="004B39DA" w:rsidRPr="00ED19F2" w:rsidTr="00ED19F2">
        <w:trPr>
          <w:cnfStyle w:val="000000100000" w:firstRow="0" w:lastRow="0" w:firstColumn="0" w:lastColumn="0" w:oddVBand="0" w:evenVBand="0" w:oddHBand="1" w:evenHBand="0" w:firstRowFirstColumn="0" w:firstRowLastColumn="0" w:lastRowFirstColumn="0" w:lastRowLastColumn="0"/>
          <w:trHeight w:val="73"/>
        </w:trPr>
        <w:tc>
          <w:tcPr>
            <w:cnfStyle w:val="001000000000" w:firstRow="0" w:lastRow="0" w:firstColumn="1" w:lastColumn="0" w:oddVBand="0" w:evenVBand="0" w:oddHBand="0" w:evenHBand="0" w:firstRowFirstColumn="0" w:firstRowLastColumn="0" w:lastRowFirstColumn="0" w:lastRowLastColumn="0"/>
            <w:tcW w:w="3150" w:type="dxa"/>
            <w:shd w:val="clear" w:color="auto" w:fill="auto"/>
          </w:tcPr>
          <w:p w:rsidR="004B39DA" w:rsidRPr="00ED19F2" w:rsidRDefault="004B39DA" w:rsidP="00CA1409">
            <w:pPr>
              <w:rPr>
                <w:rFonts w:ascii="Times New Roman" w:hAnsi="Times New Roman" w:cs="Times New Roman"/>
                <w:b w:val="0"/>
                <w:bCs w:val="0"/>
                <w:sz w:val="20"/>
                <w:szCs w:val="20"/>
              </w:rPr>
            </w:pPr>
            <w:r w:rsidRPr="00ED19F2">
              <w:rPr>
                <w:rFonts w:ascii="Times New Roman" w:hAnsi="Times New Roman" w:cs="Times New Roman"/>
                <w:b w:val="0"/>
                <w:sz w:val="20"/>
                <w:szCs w:val="20"/>
              </w:rPr>
              <w:t xml:space="preserve">       Experienced</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1</w:t>
            </w:r>
          </w:p>
        </w:tc>
        <w:tc>
          <w:tcPr>
            <w:tcW w:w="1800"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3</w:t>
            </w:r>
          </w:p>
        </w:tc>
        <w:tc>
          <w:tcPr>
            <w:tcW w:w="2415" w:type="dxa"/>
            <w:shd w:val="clear" w:color="auto" w:fill="auto"/>
            <w:vAlign w:val="center"/>
          </w:tcPr>
          <w:p w:rsidR="004B39DA" w:rsidRPr="00ED19F2" w:rsidRDefault="004B39DA"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en-PH"/>
              </w:rPr>
            </w:pPr>
            <w:r w:rsidRPr="00ED19F2">
              <w:rPr>
                <w:rFonts w:ascii="Times New Roman" w:hAnsi="Times New Roman" w:cs="Times New Roman"/>
                <w:sz w:val="20"/>
                <w:szCs w:val="20"/>
                <w:lang w:val="en-PH"/>
              </w:rPr>
              <w:t>2</w:t>
            </w:r>
          </w:p>
        </w:tc>
      </w:tr>
    </w:tbl>
    <w:p w:rsidR="00C02C2B" w:rsidRDefault="00C02C2B" w:rsidP="00C02C2B">
      <w:pPr>
        <w:spacing w:after="0" w:line="240" w:lineRule="auto"/>
        <w:ind w:firstLine="720"/>
        <w:jc w:val="both"/>
        <w:rPr>
          <w:rFonts w:ascii="Times New Roman" w:hAnsi="Times New Roman" w:cs="Times New Roman"/>
          <w:bCs/>
          <w:iCs/>
          <w:lang w:val="en-PH"/>
        </w:rPr>
      </w:pPr>
    </w:p>
    <w:p w:rsidR="00C02C2B" w:rsidRPr="00DB0A33" w:rsidRDefault="00C02C2B" w:rsidP="00C02C2B">
      <w:pPr>
        <w:spacing w:after="0" w:line="240" w:lineRule="auto"/>
        <w:ind w:firstLine="720"/>
        <w:jc w:val="both"/>
        <w:rPr>
          <w:rFonts w:ascii="Times New Roman" w:hAnsi="Times New Roman" w:cs="Times New Roman"/>
          <w:bCs/>
          <w:iCs/>
          <w:lang w:val="en-PH"/>
        </w:rPr>
      </w:pPr>
      <w:r w:rsidRPr="00DB0A33">
        <w:rPr>
          <w:rFonts w:ascii="Times New Roman" w:hAnsi="Times New Roman" w:cs="Times New Roman"/>
          <w:bCs/>
          <w:iCs/>
          <w:lang w:val="en-PH"/>
        </w:rPr>
        <w:t xml:space="preserve">In terms of difficulties encountered by STMTCC CLS graduates in landing a job when grouped by academic performance,  the data highlighted that those who had experienced financial support as difficulty, six (6) of them got a good academic performance and four (4) of them got a </w:t>
      </w:r>
      <w:r w:rsidRPr="00DB0A33">
        <w:rPr>
          <w:rFonts w:ascii="Times New Roman" w:hAnsi="Times New Roman" w:cs="Times New Roman"/>
          <w:bCs/>
          <w:iCs/>
          <w:lang w:val="en-PH"/>
        </w:rPr>
        <w:lastRenderedPageBreak/>
        <w:t xml:space="preserve">fair academic performance. In terms of difficulties of having low grades, ten (10) of them got a fair academic performance. Further, in terms of lack of self-confidence as difficulty of landing a job, thirteen (13) got a good academic performance. </w:t>
      </w:r>
    </w:p>
    <w:p w:rsidR="00C02C2B" w:rsidRPr="00DB0A33" w:rsidRDefault="00C02C2B" w:rsidP="00C02C2B">
      <w:pPr>
        <w:spacing w:after="0" w:line="240" w:lineRule="auto"/>
        <w:ind w:firstLine="720"/>
        <w:jc w:val="both"/>
        <w:rPr>
          <w:rFonts w:ascii="Times New Roman" w:hAnsi="Times New Roman" w:cs="Times New Roman"/>
        </w:rPr>
      </w:pPr>
      <w:r w:rsidRPr="00DB0A33">
        <w:rPr>
          <w:rFonts w:ascii="Times New Roman" w:hAnsi="Times New Roman" w:cs="Times New Roman"/>
          <w:bCs/>
          <w:iCs/>
          <w:lang w:val="en-PH"/>
        </w:rPr>
        <w:t xml:space="preserve">On the other hand, those who did not experience these difficulties, the data pointed out that those who did not experience having low grades as difficulty, 33 of them got a good academic performance. For not experiencing </w:t>
      </w:r>
      <w:r w:rsidRPr="00DB0A33">
        <w:rPr>
          <w:rFonts w:ascii="Times New Roman" w:hAnsi="Times New Roman" w:cs="Times New Roman"/>
        </w:rPr>
        <w:t xml:space="preserve">short validity of training certificate as difficulty, 32 of them got a good academic performance, while for those graduates who did not experience the difficulties listed here, 30 of them got a good academic performance. </w:t>
      </w:r>
    </w:p>
    <w:p w:rsidR="00C02C2B" w:rsidRPr="00C02C2B" w:rsidRDefault="00C02C2B" w:rsidP="00CA1409">
      <w:pPr>
        <w:spacing w:after="0" w:line="240" w:lineRule="auto"/>
        <w:ind w:firstLine="720"/>
        <w:jc w:val="both"/>
        <w:rPr>
          <w:rFonts w:ascii="Times New Roman" w:hAnsi="Times New Roman" w:cs="Times New Roman"/>
          <w:bCs/>
          <w:iCs/>
        </w:rPr>
      </w:pPr>
    </w:p>
    <w:p w:rsidR="004B39DA" w:rsidRPr="00DB0A33" w:rsidRDefault="004B39DA" w:rsidP="00C02C2B">
      <w:pPr>
        <w:spacing w:after="0" w:line="240" w:lineRule="auto"/>
        <w:jc w:val="center"/>
        <w:rPr>
          <w:rFonts w:ascii="Times New Roman" w:hAnsi="Times New Roman" w:cs="Times New Roman"/>
          <w:bCs/>
          <w:iCs/>
        </w:rPr>
      </w:pPr>
      <w:proofErr w:type="gramStart"/>
      <w:r w:rsidRPr="00DB0A33">
        <w:rPr>
          <w:rFonts w:ascii="Times New Roman" w:hAnsi="Times New Roman" w:cs="Times New Roman"/>
          <w:b/>
        </w:rPr>
        <w:t>Table 4.</w:t>
      </w:r>
      <w:proofErr w:type="gramEnd"/>
      <w:r w:rsidRPr="00DB0A33">
        <w:rPr>
          <w:rFonts w:ascii="Times New Roman" w:hAnsi="Times New Roman" w:cs="Times New Roman"/>
          <w:b/>
        </w:rPr>
        <w:t xml:space="preserve"> Difficulties Encountered by CLS graduates of St. Therese MTC Colleges La Fiesta Site When grouped by Co-Curricular Activities Membership</w:t>
      </w:r>
    </w:p>
    <w:tbl>
      <w:tblPr>
        <w:tblStyle w:val="LightShading"/>
        <w:tblW w:w="9902" w:type="dxa"/>
        <w:tblInd w:w="-252" w:type="dxa"/>
        <w:tblLayout w:type="fixed"/>
        <w:tblLook w:val="04A0" w:firstRow="1" w:lastRow="0" w:firstColumn="1" w:lastColumn="0" w:noHBand="0" w:noVBand="1"/>
      </w:tblPr>
      <w:tblGrid>
        <w:gridCol w:w="1890"/>
        <w:gridCol w:w="884"/>
        <w:gridCol w:w="648"/>
        <w:gridCol w:w="648"/>
        <w:gridCol w:w="648"/>
        <w:gridCol w:w="648"/>
        <w:gridCol w:w="648"/>
        <w:gridCol w:w="648"/>
        <w:gridCol w:w="648"/>
        <w:gridCol w:w="648"/>
        <w:gridCol w:w="648"/>
        <w:gridCol w:w="648"/>
        <w:gridCol w:w="648"/>
      </w:tblGrid>
      <w:tr w:rsidR="00D83E82" w:rsidRPr="00ED19F2" w:rsidTr="004E6ED5">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ED19F2" w:rsidRDefault="00D83E82" w:rsidP="00CA1409">
            <w:pPr>
              <w:rPr>
                <w:rFonts w:ascii="Times New Roman" w:hAnsi="Times New Roman" w:cs="Times New Roman"/>
                <w:sz w:val="20"/>
                <w:szCs w:val="20"/>
              </w:rPr>
            </w:pPr>
          </w:p>
        </w:tc>
        <w:tc>
          <w:tcPr>
            <w:tcW w:w="1532" w:type="dxa"/>
            <w:gridSpan w:val="2"/>
            <w:shd w:val="clear" w:color="auto" w:fill="auto"/>
            <w:vAlign w:val="center"/>
          </w:tcPr>
          <w:p w:rsidR="00D83E82" w:rsidRPr="00D83E82" w:rsidRDefault="00D83E82"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0"/>
                <w:szCs w:val="20"/>
              </w:rPr>
            </w:pPr>
            <w:r w:rsidRPr="00ED19F2">
              <w:rPr>
                <w:rFonts w:ascii="Times New Roman" w:hAnsi="Times New Roman" w:cs="Times New Roman"/>
                <w:b w:val="0"/>
                <w:bCs w:val="0"/>
                <w:sz w:val="20"/>
                <w:szCs w:val="20"/>
              </w:rPr>
              <w:t>Athlete</w:t>
            </w:r>
          </w:p>
        </w:tc>
        <w:tc>
          <w:tcPr>
            <w:tcW w:w="1296" w:type="dxa"/>
            <w:gridSpan w:val="2"/>
            <w:shd w:val="clear" w:color="auto" w:fill="FFFFFF" w:themeFill="background1"/>
            <w:vAlign w:val="center"/>
          </w:tcPr>
          <w:p w:rsidR="00D83E82" w:rsidRPr="00ED19F2" w:rsidRDefault="00D83E82"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b w:val="0"/>
                <w:bCs w:val="0"/>
                <w:sz w:val="20"/>
                <w:szCs w:val="20"/>
              </w:rPr>
              <w:t>Club</w:t>
            </w:r>
          </w:p>
        </w:tc>
        <w:tc>
          <w:tcPr>
            <w:tcW w:w="1296" w:type="dxa"/>
            <w:gridSpan w:val="2"/>
            <w:shd w:val="clear" w:color="auto" w:fill="FFFFFF" w:themeFill="background1"/>
            <w:vAlign w:val="center"/>
          </w:tcPr>
          <w:p w:rsidR="00D83E82" w:rsidRPr="00ED19F2" w:rsidRDefault="00D83E82"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b w:val="0"/>
                <w:bCs w:val="0"/>
                <w:sz w:val="20"/>
                <w:szCs w:val="20"/>
              </w:rPr>
              <w:t>Dancer</w:t>
            </w:r>
          </w:p>
        </w:tc>
        <w:tc>
          <w:tcPr>
            <w:tcW w:w="1296" w:type="dxa"/>
            <w:gridSpan w:val="2"/>
            <w:shd w:val="clear" w:color="auto" w:fill="FFFFFF" w:themeFill="background1"/>
            <w:vAlign w:val="center"/>
          </w:tcPr>
          <w:p w:rsidR="00D83E82" w:rsidRPr="00ED19F2" w:rsidRDefault="00D83E82"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b w:val="0"/>
                <w:bCs w:val="0"/>
                <w:sz w:val="20"/>
                <w:szCs w:val="20"/>
              </w:rPr>
              <w:t>Skills Competition</w:t>
            </w:r>
          </w:p>
        </w:tc>
        <w:tc>
          <w:tcPr>
            <w:tcW w:w="1296" w:type="dxa"/>
            <w:gridSpan w:val="2"/>
            <w:shd w:val="clear" w:color="auto" w:fill="FFFFFF" w:themeFill="background1"/>
            <w:vAlign w:val="center"/>
          </w:tcPr>
          <w:p w:rsidR="00D83E82" w:rsidRPr="00ED19F2" w:rsidRDefault="00D83E82"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b w:val="0"/>
                <w:bCs w:val="0"/>
                <w:sz w:val="20"/>
                <w:szCs w:val="20"/>
              </w:rPr>
              <w:t>Outreach Program</w:t>
            </w:r>
          </w:p>
        </w:tc>
        <w:tc>
          <w:tcPr>
            <w:tcW w:w="1296" w:type="dxa"/>
            <w:gridSpan w:val="2"/>
            <w:shd w:val="clear" w:color="auto" w:fill="FFFFFF" w:themeFill="background1"/>
            <w:vAlign w:val="center"/>
          </w:tcPr>
          <w:p w:rsidR="00D83E82" w:rsidRPr="00ED19F2" w:rsidRDefault="00D83E82" w:rsidP="00CA140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ED19F2">
              <w:rPr>
                <w:rFonts w:ascii="Times New Roman" w:hAnsi="Times New Roman" w:cs="Times New Roman"/>
                <w:b w:val="0"/>
                <w:bCs w:val="0"/>
                <w:sz w:val="20"/>
                <w:szCs w:val="20"/>
              </w:rPr>
              <w:t>Not Active</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ED19F2" w:rsidRDefault="00D83E82" w:rsidP="00CA1409">
            <w:pPr>
              <w:rPr>
                <w:rFonts w:ascii="Times New Roman" w:hAnsi="Times New Roman" w:cs="Times New Roman"/>
                <w:sz w:val="20"/>
                <w:szCs w:val="20"/>
              </w:rPr>
            </w:pPr>
            <w:r w:rsidRPr="00ED19F2">
              <w:rPr>
                <w:rFonts w:ascii="Times New Roman" w:hAnsi="Times New Roman" w:cs="Times New Roman"/>
                <w:sz w:val="20"/>
                <w:szCs w:val="20"/>
              </w:rPr>
              <w:t>Difficulties</w:t>
            </w:r>
          </w:p>
        </w:tc>
        <w:tc>
          <w:tcPr>
            <w:tcW w:w="884" w:type="dxa"/>
            <w:shd w:val="clear" w:color="auto" w:fill="auto"/>
            <w:vAlign w:val="center"/>
          </w:tcPr>
          <w:p w:rsidR="00D83E82" w:rsidRPr="00D83E82"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2"/>
                <w:szCs w:val="20"/>
              </w:rPr>
            </w:pPr>
            <w:r w:rsidRPr="00D83E82">
              <w:rPr>
                <w:rFonts w:ascii="Times New Roman" w:hAnsi="Times New Roman" w:cs="Times New Roman"/>
                <w:sz w:val="12"/>
                <w:szCs w:val="20"/>
              </w:rPr>
              <w:t>Not Member</w:t>
            </w:r>
          </w:p>
        </w:tc>
        <w:tc>
          <w:tcPr>
            <w:tcW w:w="648" w:type="dxa"/>
            <w:shd w:val="clear" w:color="auto" w:fill="auto"/>
            <w:vAlign w:val="center"/>
          </w:tcPr>
          <w:p w:rsidR="00D83E82" w:rsidRPr="00D83E82"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2"/>
                <w:szCs w:val="20"/>
              </w:rPr>
            </w:pPr>
            <w:r w:rsidRPr="00D83E82">
              <w:rPr>
                <w:rFonts w:ascii="Times New Roman" w:hAnsi="Times New Roman" w:cs="Times New Roman"/>
                <w:sz w:val="12"/>
                <w:szCs w:val="20"/>
              </w:rPr>
              <w:t>Member</w:t>
            </w:r>
          </w:p>
        </w:tc>
        <w:tc>
          <w:tcPr>
            <w:tcW w:w="648" w:type="dxa"/>
            <w:shd w:val="clear" w:color="auto" w:fill="FFFFFF" w:themeFill="background1"/>
            <w:vAlign w:val="center"/>
          </w:tcPr>
          <w:p w:rsidR="00D83E82" w:rsidRPr="00D83E82"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2"/>
                <w:szCs w:val="20"/>
              </w:rPr>
            </w:pPr>
            <w:r w:rsidRPr="00D83E82">
              <w:rPr>
                <w:rFonts w:ascii="Times New Roman" w:hAnsi="Times New Roman" w:cs="Times New Roman"/>
                <w:sz w:val="12"/>
                <w:szCs w:val="20"/>
              </w:rPr>
              <w:t>Not Member</w:t>
            </w:r>
          </w:p>
        </w:tc>
        <w:tc>
          <w:tcPr>
            <w:tcW w:w="648" w:type="dxa"/>
            <w:shd w:val="clear" w:color="auto" w:fill="FFFFFF" w:themeFill="background1"/>
            <w:vAlign w:val="center"/>
          </w:tcPr>
          <w:p w:rsidR="00D83E82" w:rsidRPr="00D83E82"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2"/>
                <w:szCs w:val="20"/>
              </w:rPr>
            </w:pPr>
            <w:r w:rsidRPr="00D83E82">
              <w:rPr>
                <w:rFonts w:ascii="Times New Roman" w:hAnsi="Times New Roman" w:cs="Times New Roman"/>
                <w:sz w:val="12"/>
                <w:szCs w:val="20"/>
              </w:rPr>
              <w:t>Member</w:t>
            </w:r>
          </w:p>
        </w:tc>
        <w:tc>
          <w:tcPr>
            <w:tcW w:w="648" w:type="dxa"/>
            <w:shd w:val="clear" w:color="auto" w:fill="FFFFFF" w:themeFill="background1"/>
            <w:vAlign w:val="center"/>
          </w:tcPr>
          <w:p w:rsidR="00D83E82" w:rsidRPr="00D83E82" w:rsidRDefault="00D83E82" w:rsidP="00ED19F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2"/>
                <w:szCs w:val="20"/>
              </w:rPr>
            </w:pPr>
            <w:r w:rsidRPr="00D83E82">
              <w:rPr>
                <w:rFonts w:ascii="Times New Roman" w:hAnsi="Times New Roman" w:cs="Times New Roman"/>
                <w:sz w:val="12"/>
                <w:szCs w:val="20"/>
              </w:rPr>
              <w:t>Not Member</w:t>
            </w:r>
          </w:p>
        </w:tc>
        <w:tc>
          <w:tcPr>
            <w:tcW w:w="648" w:type="dxa"/>
            <w:shd w:val="clear" w:color="auto" w:fill="FFFFFF" w:themeFill="background1"/>
            <w:vAlign w:val="center"/>
          </w:tcPr>
          <w:p w:rsidR="00D83E82" w:rsidRPr="00D83E82"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2"/>
                <w:szCs w:val="20"/>
              </w:rPr>
            </w:pPr>
            <w:r w:rsidRPr="00D83E82">
              <w:rPr>
                <w:rFonts w:ascii="Times New Roman" w:hAnsi="Times New Roman" w:cs="Times New Roman"/>
                <w:sz w:val="12"/>
                <w:szCs w:val="20"/>
              </w:rPr>
              <w:t>Member</w:t>
            </w:r>
          </w:p>
        </w:tc>
        <w:tc>
          <w:tcPr>
            <w:tcW w:w="648" w:type="dxa"/>
            <w:shd w:val="clear" w:color="auto" w:fill="FFFFFF" w:themeFill="background1"/>
            <w:vAlign w:val="center"/>
          </w:tcPr>
          <w:p w:rsidR="00D83E82" w:rsidRPr="00D83E82"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2"/>
                <w:szCs w:val="20"/>
              </w:rPr>
            </w:pPr>
            <w:r w:rsidRPr="00D83E82">
              <w:rPr>
                <w:rFonts w:ascii="Times New Roman" w:hAnsi="Times New Roman" w:cs="Times New Roman"/>
                <w:sz w:val="12"/>
                <w:szCs w:val="20"/>
              </w:rPr>
              <w:t>Not Member</w:t>
            </w:r>
          </w:p>
        </w:tc>
        <w:tc>
          <w:tcPr>
            <w:tcW w:w="648" w:type="dxa"/>
            <w:shd w:val="clear" w:color="auto" w:fill="FFFFFF" w:themeFill="background1"/>
            <w:vAlign w:val="center"/>
          </w:tcPr>
          <w:p w:rsidR="00D83E82" w:rsidRPr="00D83E82"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2"/>
                <w:szCs w:val="20"/>
              </w:rPr>
            </w:pPr>
            <w:r w:rsidRPr="00D83E82">
              <w:rPr>
                <w:rFonts w:ascii="Times New Roman" w:hAnsi="Times New Roman" w:cs="Times New Roman"/>
                <w:sz w:val="12"/>
                <w:szCs w:val="20"/>
              </w:rPr>
              <w:t>Member</w:t>
            </w:r>
          </w:p>
        </w:tc>
        <w:tc>
          <w:tcPr>
            <w:tcW w:w="648" w:type="dxa"/>
            <w:shd w:val="clear" w:color="auto" w:fill="FFFFFF" w:themeFill="background1"/>
            <w:vAlign w:val="center"/>
          </w:tcPr>
          <w:p w:rsidR="00D83E82" w:rsidRPr="00D83E82"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2"/>
                <w:szCs w:val="20"/>
              </w:rPr>
            </w:pPr>
            <w:r w:rsidRPr="00D83E82">
              <w:rPr>
                <w:rFonts w:ascii="Times New Roman" w:hAnsi="Times New Roman" w:cs="Times New Roman"/>
                <w:sz w:val="12"/>
                <w:szCs w:val="20"/>
              </w:rPr>
              <w:t>Not Member</w:t>
            </w:r>
          </w:p>
        </w:tc>
        <w:tc>
          <w:tcPr>
            <w:tcW w:w="648" w:type="dxa"/>
            <w:shd w:val="clear" w:color="auto" w:fill="FFFFFF" w:themeFill="background1"/>
            <w:vAlign w:val="center"/>
          </w:tcPr>
          <w:p w:rsidR="00D83E82" w:rsidRPr="00D83E82"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2"/>
                <w:szCs w:val="20"/>
              </w:rPr>
            </w:pPr>
            <w:r w:rsidRPr="00D83E82">
              <w:rPr>
                <w:rFonts w:ascii="Times New Roman" w:hAnsi="Times New Roman" w:cs="Times New Roman"/>
                <w:sz w:val="12"/>
                <w:szCs w:val="20"/>
              </w:rPr>
              <w:t>Member</w:t>
            </w:r>
          </w:p>
        </w:tc>
        <w:tc>
          <w:tcPr>
            <w:tcW w:w="648" w:type="dxa"/>
            <w:shd w:val="clear" w:color="auto" w:fill="FFFFFF" w:themeFill="background1"/>
            <w:vAlign w:val="center"/>
          </w:tcPr>
          <w:p w:rsidR="00D83E82" w:rsidRPr="00D83E82"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2"/>
                <w:szCs w:val="20"/>
              </w:rPr>
            </w:pPr>
            <w:r w:rsidRPr="00D83E82">
              <w:rPr>
                <w:rFonts w:ascii="Times New Roman" w:hAnsi="Times New Roman" w:cs="Times New Roman"/>
                <w:sz w:val="12"/>
                <w:szCs w:val="20"/>
              </w:rPr>
              <w:t>Not Member</w:t>
            </w:r>
          </w:p>
        </w:tc>
        <w:tc>
          <w:tcPr>
            <w:tcW w:w="648" w:type="dxa"/>
            <w:shd w:val="clear" w:color="auto" w:fill="FFFFFF" w:themeFill="background1"/>
            <w:vAlign w:val="center"/>
          </w:tcPr>
          <w:p w:rsidR="00D83E82" w:rsidRPr="00D83E82"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2"/>
                <w:szCs w:val="20"/>
              </w:rPr>
            </w:pPr>
            <w:r w:rsidRPr="00D83E82">
              <w:rPr>
                <w:rFonts w:ascii="Times New Roman" w:hAnsi="Times New Roman" w:cs="Times New Roman"/>
                <w:sz w:val="12"/>
                <w:szCs w:val="20"/>
              </w:rPr>
              <w:t>Member</w:t>
            </w:r>
          </w:p>
        </w:tc>
      </w:tr>
      <w:tr w:rsidR="00D83E82" w:rsidRPr="00ED19F2" w:rsidTr="00D83E82">
        <w:trPr>
          <w:trHeight w:val="171"/>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Cs w:val="0"/>
                <w:sz w:val="18"/>
                <w:szCs w:val="18"/>
              </w:rPr>
            </w:pPr>
            <w:r w:rsidRPr="00394785">
              <w:rPr>
                <w:rFonts w:ascii="Times New Roman" w:hAnsi="Times New Roman" w:cs="Times New Roman"/>
                <w:b w:val="0"/>
                <w:bCs w:val="0"/>
                <w:sz w:val="18"/>
                <w:szCs w:val="18"/>
              </w:rPr>
              <w:t>Medical Problem</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Not 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27</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19</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16</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9</w:t>
            </w:r>
          </w:p>
        </w:tc>
      </w:tr>
      <w:tr w:rsidR="00D83E82" w:rsidRPr="00ED19F2" w:rsidTr="00D83E82">
        <w:trPr>
          <w:trHeight w:val="162"/>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0</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0</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0</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bCs w:val="0"/>
                <w:sz w:val="18"/>
                <w:szCs w:val="18"/>
              </w:rPr>
              <w:t>Financial Support</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D83E82" w:rsidRPr="00ED19F2" w:rsidTr="00D83E82">
        <w:trPr>
          <w:trHeight w:val="207"/>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Not 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13</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16</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0</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16</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0</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 xml:space="preserve"> 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19</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10</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17</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8</w:t>
            </w:r>
          </w:p>
        </w:tc>
      </w:tr>
      <w:tr w:rsidR="00D83E82" w:rsidRPr="00ED19F2" w:rsidTr="00D83E82">
        <w:trPr>
          <w:trHeight w:val="23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bCs w:val="0"/>
                <w:sz w:val="18"/>
                <w:szCs w:val="18"/>
              </w:rPr>
              <w:t>No Backer</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Not 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28</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29</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29</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8</w:t>
            </w:r>
          </w:p>
        </w:tc>
      </w:tr>
      <w:tr w:rsidR="00D83E82" w:rsidRPr="00ED19F2" w:rsidTr="00D83E82">
        <w:trPr>
          <w:trHeight w:val="23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8</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8</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7</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10</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bCs w:val="0"/>
                <w:sz w:val="18"/>
                <w:szCs w:val="18"/>
              </w:rPr>
              <w:t>Lack of Experience</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D83E82" w:rsidRPr="00ED19F2" w:rsidTr="00D83E82">
        <w:trPr>
          <w:trHeight w:val="23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Not 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28</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17</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27</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9</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0</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0</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r>
      <w:tr w:rsidR="00D83E82" w:rsidRPr="00ED19F2" w:rsidTr="00D83E82">
        <w:trPr>
          <w:trHeight w:val="11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bCs w:val="0"/>
                <w:sz w:val="18"/>
                <w:szCs w:val="18"/>
              </w:rPr>
              <w:t>Short Validity of Training Certificate</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Not 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29</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19</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27</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37</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37</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10</w:t>
            </w:r>
          </w:p>
        </w:tc>
      </w:tr>
      <w:tr w:rsidR="00D83E82" w:rsidRPr="00ED19F2" w:rsidTr="00D83E82">
        <w:trPr>
          <w:trHeight w:val="23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0</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bCs w:val="0"/>
                <w:sz w:val="18"/>
                <w:szCs w:val="18"/>
              </w:rPr>
              <w:t>No Available Company to apply</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D83E82" w:rsidRPr="00ED19F2" w:rsidTr="00D83E82">
        <w:trPr>
          <w:trHeight w:val="174"/>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Not 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27</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10</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17</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20</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30</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7</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6</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7</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7</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r>
      <w:tr w:rsidR="00D83E82" w:rsidRPr="00ED19F2" w:rsidTr="00D83E82">
        <w:trPr>
          <w:trHeight w:val="265"/>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bCs w:val="0"/>
                <w:sz w:val="18"/>
                <w:szCs w:val="18"/>
              </w:rPr>
              <w:t>low Grades</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 xml:space="preserve"> Not 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26</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9</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29</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6</w:t>
            </w:r>
          </w:p>
        </w:tc>
      </w:tr>
      <w:tr w:rsidR="00D83E82" w:rsidRPr="00ED19F2" w:rsidTr="00D83E82">
        <w:trPr>
          <w:trHeight w:val="207"/>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 xml:space="preserve"> 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6</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8</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7</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8</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8</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6</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bCs w:val="0"/>
                <w:sz w:val="18"/>
                <w:szCs w:val="18"/>
              </w:rPr>
              <w:t>Communication Barrier</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D83E82" w:rsidRPr="00ED19F2" w:rsidTr="00D83E82">
        <w:trPr>
          <w:trHeight w:val="254"/>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Not 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27</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17</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29</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9</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219"/>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6</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6</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6</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r>
      <w:tr w:rsidR="00D83E82" w:rsidRPr="00ED19F2" w:rsidTr="00D83E82">
        <w:trPr>
          <w:trHeight w:val="174"/>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bCs w:val="0"/>
                <w:sz w:val="18"/>
                <w:szCs w:val="18"/>
              </w:rPr>
              <w:t>Strong Competition</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104"/>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Not 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29</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17</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16</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36</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36</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8</w:t>
            </w:r>
          </w:p>
        </w:tc>
      </w:tr>
      <w:tr w:rsidR="00D83E82" w:rsidRPr="00ED19F2" w:rsidTr="00D83E82">
        <w:trPr>
          <w:trHeight w:val="174"/>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bCs w:val="0"/>
                <w:sz w:val="18"/>
                <w:szCs w:val="18"/>
              </w:rPr>
              <w:t>Lack of Trainings</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D83E82" w:rsidRPr="00ED19F2" w:rsidTr="00D83E82">
        <w:trPr>
          <w:trHeight w:val="185"/>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Not 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27</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10</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16</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30</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7</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7</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8</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0</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r>
      <w:tr w:rsidR="00394785" w:rsidRPr="00ED19F2" w:rsidTr="008B4DA8">
        <w:trPr>
          <w:trHeight w:val="265"/>
        </w:trPr>
        <w:tc>
          <w:tcPr>
            <w:cnfStyle w:val="001000000000" w:firstRow="0" w:lastRow="0" w:firstColumn="1" w:lastColumn="0" w:oddVBand="0" w:evenVBand="0" w:oddHBand="0" w:evenHBand="0" w:firstRowFirstColumn="0" w:firstRowLastColumn="0" w:lastRowFirstColumn="0" w:lastRowLastColumn="0"/>
            <w:tcW w:w="2774" w:type="dxa"/>
            <w:gridSpan w:val="2"/>
            <w:shd w:val="clear" w:color="auto" w:fill="auto"/>
          </w:tcPr>
          <w:p w:rsidR="00394785" w:rsidRPr="00394785" w:rsidRDefault="00394785" w:rsidP="00394785">
            <w:pPr>
              <w:rPr>
                <w:rFonts w:ascii="Times New Roman" w:hAnsi="Times New Roman" w:cs="Times New Roman"/>
                <w:sz w:val="18"/>
                <w:szCs w:val="18"/>
              </w:rPr>
            </w:pPr>
            <w:r w:rsidRPr="00394785">
              <w:rPr>
                <w:rFonts w:ascii="Times New Roman" w:hAnsi="Times New Roman" w:cs="Times New Roman"/>
                <w:b w:val="0"/>
                <w:sz w:val="18"/>
                <w:szCs w:val="18"/>
              </w:rPr>
              <w:t>Lack of Self-Confidence</w:t>
            </w:r>
          </w:p>
        </w:tc>
        <w:tc>
          <w:tcPr>
            <w:tcW w:w="648" w:type="dxa"/>
            <w:shd w:val="clear" w:color="auto" w:fill="auto"/>
            <w:vAlign w:val="center"/>
          </w:tcPr>
          <w:p w:rsidR="00394785" w:rsidRPr="00394785" w:rsidRDefault="00394785"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394785" w:rsidRPr="00394785" w:rsidRDefault="00394785"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394785" w:rsidRPr="00394785" w:rsidRDefault="00394785"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394785" w:rsidRPr="00394785" w:rsidRDefault="00394785"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394785" w:rsidRPr="00394785" w:rsidRDefault="00394785"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394785" w:rsidRPr="00394785" w:rsidRDefault="00394785"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394785" w:rsidRPr="00394785" w:rsidRDefault="00394785"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394785" w:rsidRPr="00394785" w:rsidRDefault="00394785"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394785" w:rsidRPr="00394785" w:rsidRDefault="00394785"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394785" w:rsidRPr="00394785" w:rsidRDefault="00394785"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394785" w:rsidRPr="00394785" w:rsidRDefault="00394785"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Not 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19</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9</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19</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9</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25</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7</w:t>
            </w:r>
          </w:p>
        </w:tc>
      </w:tr>
      <w:tr w:rsidR="00D83E82" w:rsidRPr="00ED19F2" w:rsidTr="00D83E82">
        <w:trPr>
          <w:trHeight w:val="23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13</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6</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9</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8</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16</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Cs w:val="0"/>
                <w:sz w:val="18"/>
                <w:szCs w:val="18"/>
              </w:rPr>
            </w:pPr>
            <w:r w:rsidRPr="00394785">
              <w:rPr>
                <w:rFonts w:ascii="Times New Roman" w:hAnsi="Times New Roman" w:cs="Times New Roman"/>
                <w:b w:val="0"/>
                <w:bCs w:val="0"/>
                <w:sz w:val="18"/>
                <w:szCs w:val="18"/>
              </w:rPr>
              <w:t>Multiple Rejection</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D83E82" w:rsidRPr="00ED19F2" w:rsidTr="00D83E82">
        <w:trPr>
          <w:trHeight w:val="254"/>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 xml:space="preserve"> Not 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30</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18</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23</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16</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36</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37</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10</w:t>
            </w: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0</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0</w:t>
            </w:r>
          </w:p>
        </w:tc>
      </w:tr>
      <w:tr w:rsidR="00D83E82" w:rsidRPr="00ED19F2" w:rsidTr="00D83E82">
        <w:trPr>
          <w:trHeight w:val="219"/>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Cs w:val="0"/>
                <w:sz w:val="18"/>
                <w:szCs w:val="18"/>
              </w:rPr>
            </w:pPr>
            <w:r w:rsidRPr="00394785">
              <w:rPr>
                <w:rFonts w:ascii="Times New Roman" w:hAnsi="Times New Roman" w:cs="Times New Roman"/>
                <w:b w:val="0"/>
                <w:bCs w:val="0"/>
                <w:sz w:val="18"/>
                <w:szCs w:val="18"/>
              </w:rPr>
              <w:t>Others</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D83E82" w:rsidRPr="00ED19F2" w:rsidTr="00D83E82">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sz w:val="18"/>
                <w:szCs w:val="18"/>
              </w:rPr>
            </w:pPr>
            <w:r w:rsidRPr="00394785">
              <w:rPr>
                <w:rFonts w:ascii="Times New Roman" w:hAnsi="Times New Roman" w:cs="Times New Roman"/>
                <w:b w:val="0"/>
                <w:sz w:val="18"/>
                <w:szCs w:val="18"/>
              </w:rPr>
              <w:t>Not Experienced</w:t>
            </w:r>
          </w:p>
        </w:tc>
        <w:tc>
          <w:tcPr>
            <w:tcW w:w="884"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28</w:t>
            </w:r>
          </w:p>
        </w:tc>
        <w:tc>
          <w:tcPr>
            <w:tcW w:w="648" w:type="dxa"/>
            <w:shd w:val="clear" w:color="auto" w:fill="auto"/>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18</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21</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16</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36</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36</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3</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29</w:t>
            </w:r>
          </w:p>
        </w:tc>
        <w:tc>
          <w:tcPr>
            <w:tcW w:w="648" w:type="dxa"/>
            <w:shd w:val="clear" w:color="auto" w:fill="FFFFFF" w:themeFill="background1"/>
            <w:vAlign w:val="center"/>
          </w:tcPr>
          <w:p w:rsidR="00D83E82" w:rsidRPr="00394785" w:rsidRDefault="00D83E82" w:rsidP="00CA14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10</w:t>
            </w:r>
          </w:p>
        </w:tc>
      </w:tr>
      <w:tr w:rsidR="00D83E82" w:rsidRPr="00ED19F2" w:rsidTr="00D83E82">
        <w:trPr>
          <w:trHeight w:val="230"/>
        </w:trPr>
        <w:tc>
          <w:tcPr>
            <w:cnfStyle w:val="001000000000" w:firstRow="0" w:lastRow="0" w:firstColumn="1" w:lastColumn="0" w:oddVBand="0" w:evenVBand="0" w:oddHBand="0" w:evenHBand="0" w:firstRowFirstColumn="0" w:firstRowLastColumn="0" w:lastRowFirstColumn="0" w:lastRowLastColumn="0"/>
            <w:tcW w:w="1890" w:type="dxa"/>
            <w:shd w:val="clear" w:color="auto" w:fill="auto"/>
          </w:tcPr>
          <w:p w:rsidR="00D83E82" w:rsidRPr="00394785" w:rsidRDefault="00D83E82" w:rsidP="00CA1409">
            <w:pPr>
              <w:rPr>
                <w:rFonts w:ascii="Times New Roman" w:hAnsi="Times New Roman" w:cs="Times New Roman"/>
                <w:b w:val="0"/>
                <w:bCs w:val="0"/>
                <w:sz w:val="18"/>
                <w:szCs w:val="18"/>
              </w:rPr>
            </w:pPr>
            <w:r w:rsidRPr="00394785">
              <w:rPr>
                <w:rFonts w:ascii="Times New Roman" w:hAnsi="Times New Roman" w:cs="Times New Roman"/>
                <w:b w:val="0"/>
                <w:sz w:val="18"/>
                <w:szCs w:val="18"/>
              </w:rPr>
              <w:t>Experienced</w:t>
            </w:r>
          </w:p>
        </w:tc>
        <w:tc>
          <w:tcPr>
            <w:tcW w:w="884"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auto"/>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5</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1</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4</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2</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6</w:t>
            </w:r>
          </w:p>
        </w:tc>
        <w:tc>
          <w:tcPr>
            <w:tcW w:w="648" w:type="dxa"/>
            <w:shd w:val="clear" w:color="auto" w:fill="FFFFFF" w:themeFill="background1"/>
            <w:vAlign w:val="center"/>
          </w:tcPr>
          <w:p w:rsidR="00D83E82" w:rsidRPr="00394785" w:rsidRDefault="00D83E82" w:rsidP="00CA14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PH"/>
              </w:rPr>
            </w:pPr>
            <w:r w:rsidRPr="00394785">
              <w:rPr>
                <w:rFonts w:ascii="Times New Roman" w:hAnsi="Times New Roman" w:cs="Times New Roman"/>
                <w:sz w:val="18"/>
                <w:szCs w:val="18"/>
                <w:lang w:val="en-PH"/>
              </w:rPr>
              <w:t>0</w:t>
            </w:r>
          </w:p>
        </w:tc>
      </w:tr>
    </w:tbl>
    <w:p w:rsidR="00C02C2B" w:rsidRPr="00DB0A33" w:rsidRDefault="00C02C2B" w:rsidP="00C02C2B">
      <w:pPr>
        <w:spacing w:after="0" w:line="240" w:lineRule="auto"/>
        <w:ind w:firstLine="720"/>
        <w:jc w:val="both"/>
        <w:rPr>
          <w:rFonts w:ascii="Times New Roman" w:hAnsi="Times New Roman" w:cs="Times New Roman"/>
          <w:bCs/>
          <w:iCs/>
          <w:lang w:val="en-PH"/>
        </w:rPr>
      </w:pPr>
      <w:r w:rsidRPr="00DB0A33">
        <w:rPr>
          <w:rFonts w:ascii="Times New Roman" w:hAnsi="Times New Roman" w:cs="Times New Roman"/>
          <w:bCs/>
          <w:iCs/>
          <w:lang w:val="en-PH"/>
        </w:rPr>
        <w:lastRenderedPageBreak/>
        <w:t>Finally, for STMTCC CLS graduates, when they are grouped by co-curricular activities membership, the data showed that majority of them are not member of any school co-curricular activities. Whereas, for those who are members of any co-curricular activities, the data pointed out that for financial support difficulty which is the number 1 difficulty experienced by the participants, 14 of them are club members,  12 of them are dancers and 10 of them are athletes. For having experienced lack of self-confidence, the data disclosed that 11 of them are club members, 8 of them are dancers and 4 of them are athletes</w:t>
      </w:r>
    </w:p>
    <w:p w:rsidR="00B62F79" w:rsidRDefault="00B62F79" w:rsidP="007603F7">
      <w:pPr>
        <w:spacing w:after="0" w:line="240" w:lineRule="auto"/>
        <w:jc w:val="center"/>
        <w:rPr>
          <w:rFonts w:ascii="Times New Roman" w:hAnsi="Times New Roman" w:cs="Times New Roman"/>
          <w:b/>
          <w:bCs/>
          <w:iCs/>
          <w:lang w:val="en-PH"/>
        </w:rPr>
      </w:pPr>
    </w:p>
    <w:p w:rsidR="004B39DA" w:rsidRPr="00DB0A33" w:rsidRDefault="004B39DA" w:rsidP="007603F7">
      <w:pPr>
        <w:spacing w:after="0" w:line="240" w:lineRule="auto"/>
        <w:jc w:val="center"/>
        <w:rPr>
          <w:rFonts w:ascii="Times New Roman" w:hAnsi="Times New Roman" w:cs="Times New Roman"/>
          <w:bCs/>
          <w:iCs/>
          <w:lang w:val="en-PH"/>
        </w:rPr>
      </w:pPr>
      <w:proofErr w:type="gramStart"/>
      <w:r w:rsidRPr="00DB0A33">
        <w:rPr>
          <w:rFonts w:ascii="Times New Roman" w:hAnsi="Times New Roman" w:cs="Times New Roman"/>
          <w:b/>
          <w:bCs/>
          <w:iCs/>
          <w:lang w:val="en-PH"/>
        </w:rPr>
        <w:t>Table 5.</w:t>
      </w:r>
      <w:proofErr w:type="gramEnd"/>
      <w:r w:rsidRPr="00DB0A33">
        <w:rPr>
          <w:rFonts w:ascii="Times New Roman" w:hAnsi="Times New Roman" w:cs="Times New Roman"/>
          <w:b/>
          <w:bCs/>
          <w:iCs/>
          <w:lang w:val="en-PH"/>
        </w:rPr>
        <w:t xml:space="preserve"> Results of Test</w:t>
      </w:r>
      <w:r w:rsidRPr="00DB0A33">
        <w:rPr>
          <w:rFonts w:ascii="Times New Roman" w:hAnsi="Times New Roman" w:cs="Times New Roman"/>
          <w:b/>
        </w:rPr>
        <w:t xml:space="preserve"> of Significant difference in the Difficulties Encountered by CLS Graduates of St. Therese MTC Colleges La Fiesta Site in terms of Academic Performance by Grades</w:t>
      </w:r>
    </w:p>
    <w:tbl>
      <w:tblPr>
        <w:tblStyle w:val="TableGrid"/>
        <w:tblW w:w="9118" w:type="dxa"/>
        <w:tblInd w:w="0" w:type="dxa"/>
        <w:tblLayout w:type="fixed"/>
        <w:tblLook w:val="04A0" w:firstRow="1" w:lastRow="0" w:firstColumn="1" w:lastColumn="0" w:noHBand="0" w:noVBand="1"/>
      </w:tblPr>
      <w:tblGrid>
        <w:gridCol w:w="3510"/>
        <w:gridCol w:w="993"/>
        <w:gridCol w:w="425"/>
        <w:gridCol w:w="709"/>
        <w:gridCol w:w="1559"/>
        <w:gridCol w:w="1922"/>
      </w:tblGrid>
      <w:tr w:rsidR="004B39DA" w:rsidRPr="00DB0A33" w:rsidTr="00907559">
        <w:trPr>
          <w:trHeight w:val="409"/>
        </w:trPr>
        <w:tc>
          <w:tcPr>
            <w:tcW w:w="3510" w:type="dxa"/>
          </w:tcPr>
          <w:p w:rsidR="004B39DA" w:rsidRPr="00DB0A33" w:rsidRDefault="004B39DA" w:rsidP="00CA1409">
            <w:pPr>
              <w:rPr>
                <w:rFonts w:ascii="Times New Roman" w:hAnsi="Times New Roman" w:cs="Times New Roman"/>
              </w:rPr>
            </w:pPr>
            <w:r w:rsidRPr="00DB0A33">
              <w:rPr>
                <w:rFonts w:ascii="Times New Roman" w:hAnsi="Times New Roman" w:cs="Times New Roman"/>
              </w:rPr>
              <w:t>Difficulties</w:t>
            </w:r>
          </w:p>
        </w:tc>
        <w:tc>
          <w:tcPr>
            <w:tcW w:w="993" w:type="dxa"/>
          </w:tcPr>
          <w:p w:rsidR="004B39DA" w:rsidRPr="00DB0A33" w:rsidRDefault="004B39DA" w:rsidP="00CA1409">
            <w:pPr>
              <w:jc w:val="center"/>
              <w:rPr>
                <w:rFonts w:ascii="Times New Roman" w:hAnsi="Times New Roman" w:cs="Times New Roman"/>
                <w:bCs/>
              </w:rPr>
            </w:pPr>
            <w:r w:rsidRPr="00DB0A33">
              <w:rPr>
                <w:rFonts w:ascii="Times New Roman" w:hAnsi="Times New Roman" w:cs="Times New Roman"/>
                <w:bCs/>
              </w:rPr>
              <w:t>X</w:t>
            </w:r>
            <w:r w:rsidRPr="00DB0A33">
              <w:rPr>
                <w:rFonts w:ascii="Times New Roman" w:hAnsi="Times New Roman" w:cs="Times New Roman"/>
                <w:bCs/>
                <w:vertAlign w:val="superscript"/>
              </w:rPr>
              <w:t>2</w:t>
            </w:r>
            <w:r w:rsidRPr="00DB0A33">
              <w:rPr>
                <w:rFonts w:ascii="Times New Roman" w:hAnsi="Times New Roman" w:cs="Times New Roman"/>
                <w:bCs/>
              </w:rPr>
              <w:t xml:space="preserve"> Value</w:t>
            </w:r>
          </w:p>
        </w:tc>
        <w:tc>
          <w:tcPr>
            <w:tcW w:w="425" w:type="dxa"/>
          </w:tcPr>
          <w:p w:rsidR="004B39DA" w:rsidRPr="00DB0A33" w:rsidRDefault="004B39DA" w:rsidP="00CA1409">
            <w:pPr>
              <w:jc w:val="center"/>
              <w:rPr>
                <w:rFonts w:ascii="Times New Roman" w:hAnsi="Times New Roman" w:cs="Times New Roman"/>
                <w:bCs/>
              </w:rPr>
            </w:pPr>
            <w:proofErr w:type="spellStart"/>
            <w:r w:rsidRPr="00DB0A33">
              <w:rPr>
                <w:rFonts w:ascii="Times New Roman" w:hAnsi="Times New Roman" w:cs="Times New Roman"/>
                <w:bCs/>
              </w:rPr>
              <w:t>df</w:t>
            </w:r>
            <w:proofErr w:type="spellEnd"/>
          </w:p>
        </w:tc>
        <w:tc>
          <w:tcPr>
            <w:tcW w:w="709" w:type="dxa"/>
          </w:tcPr>
          <w:p w:rsidR="004B39DA" w:rsidRPr="00DB0A33" w:rsidRDefault="004B39DA" w:rsidP="00CA1409">
            <w:pPr>
              <w:jc w:val="center"/>
              <w:rPr>
                <w:rFonts w:ascii="Times New Roman" w:hAnsi="Times New Roman" w:cs="Times New Roman"/>
                <w:bCs/>
              </w:rPr>
            </w:pPr>
            <w:r w:rsidRPr="00DB0A33">
              <w:rPr>
                <w:rFonts w:ascii="Times New Roman" w:hAnsi="Times New Roman" w:cs="Times New Roman"/>
                <w:bCs/>
              </w:rPr>
              <w:t>Sig Value</w:t>
            </w:r>
          </w:p>
        </w:tc>
        <w:tc>
          <w:tcPr>
            <w:tcW w:w="1559" w:type="dxa"/>
          </w:tcPr>
          <w:p w:rsidR="004B39DA" w:rsidRPr="00DB0A33" w:rsidRDefault="004B39DA" w:rsidP="00CA1409">
            <w:pPr>
              <w:jc w:val="center"/>
              <w:rPr>
                <w:rFonts w:ascii="Times New Roman" w:hAnsi="Times New Roman" w:cs="Times New Roman"/>
                <w:bCs/>
              </w:rPr>
            </w:pPr>
            <w:r w:rsidRPr="00DB0A33">
              <w:rPr>
                <w:rFonts w:ascii="Times New Roman" w:hAnsi="Times New Roman" w:cs="Times New Roman"/>
                <w:bCs/>
              </w:rPr>
              <w:t>Interpretation</w:t>
            </w:r>
          </w:p>
        </w:tc>
        <w:tc>
          <w:tcPr>
            <w:tcW w:w="1922" w:type="dxa"/>
          </w:tcPr>
          <w:p w:rsidR="004B39DA" w:rsidRPr="00DB0A33" w:rsidRDefault="004B39DA" w:rsidP="00CA1409">
            <w:pPr>
              <w:jc w:val="center"/>
              <w:rPr>
                <w:rFonts w:ascii="Times New Roman" w:hAnsi="Times New Roman" w:cs="Times New Roman"/>
                <w:bCs/>
              </w:rPr>
            </w:pPr>
            <w:r w:rsidRPr="00DB0A33">
              <w:rPr>
                <w:rFonts w:ascii="Times New Roman" w:hAnsi="Times New Roman" w:cs="Times New Roman"/>
                <w:bCs/>
              </w:rPr>
              <w:t>Decision</w:t>
            </w:r>
          </w:p>
        </w:tc>
      </w:tr>
      <w:tr w:rsidR="004B39DA" w:rsidRPr="00DB0A33" w:rsidTr="00907559">
        <w:trPr>
          <w:trHeight w:val="122"/>
        </w:trPr>
        <w:tc>
          <w:tcPr>
            <w:tcW w:w="3510" w:type="dxa"/>
          </w:tcPr>
          <w:p w:rsidR="004B39DA" w:rsidRPr="00DB0A33" w:rsidRDefault="004B39DA" w:rsidP="00CA1409">
            <w:pPr>
              <w:rPr>
                <w:rFonts w:ascii="Times New Roman" w:hAnsi="Times New Roman" w:cs="Times New Roman"/>
              </w:rPr>
            </w:pPr>
          </w:p>
        </w:tc>
        <w:tc>
          <w:tcPr>
            <w:tcW w:w="993" w:type="dxa"/>
          </w:tcPr>
          <w:p w:rsidR="004B39DA" w:rsidRPr="00DB0A33" w:rsidRDefault="004B39DA" w:rsidP="00CA1409">
            <w:pPr>
              <w:jc w:val="center"/>
              <w:rPr>
                <w:rFonts w:ascii="Times New Roman" w:hAnsi="Times New Roman" w:cs="Times New Roman"/>
                <w:bCs/>
              </w:rPr>
            </w:pPr>
          </w:p>
        </w:tc>
        <w:tc>
          <w:tcPr>
            <w:tcW w:w="425" w:type="dxa"/>
          </w:tcPr>
          <w:p w:rsidR="004B39DA" w:rsidRPr="00DB0A33" w:rsidRDefault="004B39DA" w:rsidP="00CA1409">
            <w:pPr>
              <w:jc w:val="center"/>
              <w:rPr>
                <w:rFonts w:ascii="Times New Roman" w:hAnsi="Times New Roman" w:cs="Times New Roman"/>
                <w:bCs/>
              </w:rPr>
            </w:pPr>
          </w:p>
        </w:tc>
        <w:tc>
          <w:tcPr>
            <w:tcW w:w="709" w:type="dxa"/>
          </w:tcPr>
          <w:p w:rsidR="004B39DA" w:rsidRPr="00DB0A33" w:rsidRDefault="004B39DA" w:rsidP="00CA1409">
            <w:pPr>
              <w:jc w:val="center"/>
              <w:rPr>
                <w:rFonts w:ascii="Times New Roman" w:hAnsi="Times New Roman" w:cs="Times New Roman"/>
                <w:bCs/>
              </w:rPr>
            </w:pPr>
          </w:p>
        </w:tc>
        <w:tc>
          <w:tcPr>
            <w:tcW w:w="1559" w:type="dxa"/>
          </w:tcPr>
          <w:p w:rsidR="004B39DA" w:rsidRPr="00DB0A33" w:rsidRDefault="004B39DA" w:rsidP="00CA1409">
            <w:pPr>
              <w:jc w:val="center"/>
              <w:rPr>
                <w:rFonts w:ascii="Times New Roman" w:hAnsi="Times New Roman" w:cs="Times New Roman"/>
                <w:bCs/>
              </w:rPr>
            </w:pPr>
          </w:p>
        </w:tc>
        <w:tc>
          <w:tcPr>
            <w:tcW w:w="1922" w:type="dxa"/>
          </w:tcPr>
          <w:p w:rsidR="004B39DA" w:rsidRPr="00DB0A33" w:rsidRDefault="004B39DA" w:rsidP="00CA1409">
            <w:pPr>
              <w:jc w:val="center"/>
              <w:rPr>
                <w:rFonts w:ascii="Times New Roman" w:hAnsi="Times New Roman" w:cs="Times New Roman"/>
                <w:bCs/>
              </w:rPr>
            </w:pPr>
          </w:p>
        </w:tc>
      </w:tr>
      <w:tr w:rsidR="004B39DA" w:rsidRPr="00DB0A33" w:rsidTr="00907559">
        <w:trPr>
          <w:trHeight w:val="143"/>
        </w:trPr>
        <w:tc>
          <w:tcPr>
            <w:tcW w:w="3510" w:type="dxa"/>
          </w:tcPr>
          <w:p w:rsidR="004B39DA" w:rsidRPr="00DB0A33" w:rsidRDefault="004B39DA" w:rsidP="00CA1409">
            <w:pPr>
              <w:rPr>
                <w:rFonts w:ascii="Times New Roman" w:hAnsi="Times New Roman" w:cs="Times New Roman"/>
                <w:bCs/>
              </w:rPr>
            </w:pPr>
            <w:r w:rsidRPr="00DB0A33">
              <w:rPr>
                <w:rFonts w:ascii="Times New Roman" w:hAnsi="Times New Roman" w:cs="Times New Roman"/>
                <w:b/>
                <w:bCs/>
              </w:rPr>
              <w:t>Medical Problem</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.297</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.862</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135"/>
        </w:trPr>
        <w:tc>
          <w:tcPr>
            <w:tcW w:w="3510" w:type="dxa"/>
          </w:tcPr>
          <w:p w:rsidR="004B39DA" w:rsidRPr="00DB0A33" w:rsidRDefault="004B39DA" w:rsidP="00CA1409">
            <w:pPr>
              <w:rPr>
                <w:rFonts w:ascii="Times New Roman" w:hAnsi="Times New Roman" w:cs="Times New Roman"/>
                <w:b/>
                <w:bCs/>
              </w:rPr>
            </w:pPr>
            <w:r w:rsidRPr="00DB0A33">
              <w:rPr>
                <w:rFonts w:ascii="Times New Roman" w:hAnsi="Times New Roman" w:cs="Times New Roman"/>
                <w:b/>
                <w:bCs/>
              </w:rPr>
              <w:t>Financial Support</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7.097</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.029</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Reject Ho</w:t>
            </w:r>
          </w:p>
        </w:tc>
      </w:tr>
      <w:tr w:rsidR="004B39DA" w:rsidRPr="00DB0A33" w:rsidTr="00907559">
        <w:trPr>
          <w:trHeight w:val="193"/>
        </w:trPr>
        <w:tc>
          <w:tcPr>
            <w:tcW w:w="3510" w:type="dxa"/>
          </w:tcPr>
          <w:p w:rsidR="004B39DA" w:rsidRPr="00DB0A33" w:rsidRDefault="004B39DA" w:rsidP="00CA1409">
            <w:pPr>
              <w:rPr>
                <w:rFonts w:ascii="Times New Roman" w:hAnsi="Times New Roman" w:cs="Times New Roman"/>
                <w:b/>
                <w:bCs/>
              </w:rPr>
            </w:pPr>
            <w:r w:rsidRPr="00DB0A33">
              <w:rPr>
                <w:rFonts w:ascii="Times New Roman" w:hAnsi="Times New Roman" w:cs="Times New Roman"/>
                <w:b/>
                <w:bCs/>
              </w:rPr>
              <w:t>No Backer</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.790</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.674</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155"/>
        </w:trPr>
        <w:tc>
          <w:tcPr>
            <w:tcW w:w="3510" w:type="dxa"/>
          </w:tcPr>
          <w:p w:rsidR="004B39DA" w:rsidRPr="00DB0A33" w:rsidRDefault="004B39DA" w:rsidP="00CA1409">
            <w:pPr>
              <w:rPr>
                <w:rFonts w:ascii="Times New Roman" w:hAnsi="Times New Roman" w:cs="Times New Roman"/>
                <w:b/>
                <w:bCs/>
              </w:rPr>
            </w:pPr>
            <w:r w:rsidRPr="00DB0A33">
              <w:rPr>
                <w:rFonts w:ascii="Times New Roman" w:hAnsi="Times New Roman" w:cs="Times New Roman"/>
                <w:b/>
                <w:bCs/>
              </w:rPr>
              <w:t>Lack of Experience</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.297</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.862</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92"/>
        </w:trPr>
        <w:tc>
          <w:tcPr>
            <w:tcW w:w="3510" w:type="dxa"/>
          </w:tcPr>
          <w:p w:rsidR="004B39DA" w:rsidRPr="00DB0A33" w:rsidRDefault="004B39DA" w:rsidP="00CA1409">
            <w:pPr>
              <w:rPr>
                <w:rFonts w:ascii="Times New Roman" w:hAnsi="Times New Roman" w:cs="Times New Roman"/>
                <w:bCs/>
              </w:rPr>
            </w:pPr>
            <w:r w:rsidRPr="00DB0A33">
              <w:rPr>
                <w:rFonts w:ascii="Times New Roman" w:hAnsi="Times New Roman" w:cs="Times New Roman"/>
                <w:bCs/>
              </w:rPr>
              <w:t>Short Validity of Training Certificate</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4.109</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.128</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165"/>
        </w:trPr>
        <w:tc>
          <w:tcPr>
            <w:tcW w:w="3510" w:type="dxa"/>
          </w:tcPr>
          <w:p w:rsidR="004B39DA" w:rsidRPr="00DB0A33" w:rsidRDefault="004B39DA" w:rsidP="00CA1409">
            <w:pPr>
              <w:rPr>
                <w:rFonts w:ascii="Times New Roman" w:hAnsi="Times New Roman" w:cs="Times New Roman"/>
                <w:b/>
                <w:bCs/>
              </w:rPr>
            </w:pPr>
            <w:r w:rsidRPr="00DB0A33">
              <w:rPr>
                <w:rFonts w:ascii="Times New Roman" w:hAnsi="Times New Roman" w:cs="Times New Roman"/>
                <w:b/>
                <w:bCs/>
              </w:rPr>
              <w:t>No Available Company to apply</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1.113</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.573</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222"/>
        </w:trPr>
        <w:tc>
          <w:tcPr>
            <w:tcW w:w="3510" w:type="dxa"/>
          </w:tcPr>
          <w:p w:rsidR="004B39DA" w:rsidRPr="00DB0A33" w:rsidRDefault="004B39DA" w:rsidP="00CA1409">
            <w:pPr>
              <w:rPr>
                <w:rFonts w:ascii="Times New Roman" w:hAnsi="Times New Roman" w:cs="Times New Roman"/>
                <w:bCs/>
              </w:rPr>
            </w:pPr>
            <w:r w:rsidRPr="00DB0A33">
              <w:rPr>
                <w:rFonts w:ascii="Times New Roman" w:hAnsi="Times New Roman" w:cs="Times New Roman"/>
                <w:bCs/>
              </w:rPr>
              <w:t>low Grades</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45.000</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.000</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92"/>
        </w:trPr>
        <w:tc>
          <w:tcPr>
            <w:tcW w:w="3510" w:type="dxa"/>
          </w:tcPr>
          <w:p w:rsidR="004B39DA" w:rsidRPr="00DB0A33" w:rsidRDefault="004B39DA" w:rsidP="00CA1409">
            <w:pPr>
              <w:rPr>
                <w:rFonts w:ascii="Times New Roman" w:hAnsi="Times New Roman" w:cs="Times New Roman"/>
                <w:b/>
                <w:bCs/>
              </w:rPr>
            </w:pPr>
            <w:r w:rsidRPr="00DB0A33">
              <w:rPr>
                <w:rFonts w:ascii="Times New Roman" w:hAnsi="Times New Roman" w:cs="Times New Roman"/>
                <w:b/>
                <w:bCs/>
              </w:rPr>
              <w:t>Communication Barrier</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2.045</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.360</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145"/>
        </w:trPr>
        <w:tc>
          <w:tcPr>
            <w:tcW w:w="3510" w:type="dxa"/>
          </w:tcPr>
          <w:p w:rsidR="004B39DA" w:rsidRPr="00DB0A33" w:rsidRDefault="004B39DA" w:rsidP="00CA1409">
            <w:pPr>
              <w:rPr>
                <w:rFonts w:ascii="Times New Roman" w:hAnsi="Times New Roman" w:cs="Times New Roman"/>
                <w:b/>
              </w:rPr>
            </w:pPr>
            <w:r w:rsidRPr="00DB0A33">
              <w:rPr>
                <w:rFonts w:ascii="Times New Roman" w:hAnsi="Times New Roman" w:cs="Times New Roman"/>
                <w:b/>
                <w:bCs/>
              </w:rPr>
              <w:t>Strong Competition</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.297</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.862</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106"/>
        </w:trPr>
        <w:tc>
          <w:tcPr>
            <w:tcW w:w="3510" w:type="dxa"/>
          </w:tcPr>
          <w:p w:rsidR="004B39DA" w:rsidRPr="00DB0A33" w:rsidRDefault="004B39DA" w:rsidP="00CA1409">
            <w:pPr>
              <w:rPr>
                <w:rFonts w:ascii="Times New Roman" w:hAnsi="Times New Roman" w:cs="Times New Roman"/>
                <w:b/>
              </w:rPr>
            </w:pPr>
            <w:r w:rsidRPr="00DB0A33">
              <w:rPr>
                <w:rFonts w:ascii="Times New Roman" w:hAnsi="Times New Roman" w:cs="Times New Roman"/>
                <w:b/>
                <w:bCs/>
              </w:rPr>
              <w:t>Lack of Trainings</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.470</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.791</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r w:rsidR="004B39DA" w:rsidRPr="00DB0A33" w:rsidTr="00907559">
        <w:trPr>
          <w:trHeight w:val="106"/>
        </w:trPr>
        <w:tc>
          <w:tcPr>
            <w:tcW w:w="3510" w:type="dxa"/>
          </w:tcPr>
          <w:p w:rsidR="004B39DA" w:rsidRPr="00DB0A33" w:rsidRDefault="004B39DA" w:rsidP="00CA1409">
            <w:pPr>
              <w:rPr>
                <w:rFonts w:ascii="Times New Roman" w:hAnsi="Times New Roman" w:cs="Times New Roman"/>
              </w:rPr>
            </w:pPr>
            <w:r w:rsidRPr="00DB0A33">
              <w:rPr>
                <w:rFonts w:ascii="Times New Roman" w:hAnsi="Times New Roman" w:cs="Times New Roman"/>
              </w:rPr>
              <w:t>Lack of self Confidence</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4.675</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.037</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Reject Ho</w:t>
            </w:r>
          </w:p>
        </w:tc>
      </w:tr>
      <w:tr w:rsidR="004B39DA" w:rsidRPr="00DB0A33" w:rsidTr="00907559">
        <w:trPr>
          <w:trHeight w:val="92"/>
        </w:trPr>
        <w:tc>
          <w:tcPr>
            <w:tcW w:w="3510" w:type="dxa"/>
          </w:tcPr>
          <w:p w:rsidR="004B39DA" w:rsidRPr="00DB0A33" w:rsidRDefault="004B39DA" w:rsidP="00CA1409">
            <w:pPr>
              <w:rPr>
                <w:rFonts w:ascii="Times New Roman" w:hAnsi="Times New Roman" w:cs="Times New Roman"/>
                <w:bCs/>
              </w:rPr>
            </w:pPr>
            <w:r w:rsidRPr="00DB0A33">
              <w:rPr>
                <w:rFonts w:ascii="Times New Roman" w:hAnsi="Times New Roman" w:cs="Times New Roman"/>
                <w:bCs/>
              </w:rPr>
              <w:t>Multiple Rejection</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13.610</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.001</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Reject Ho</w:t>
            </w:r>
          </w:p>
        </w:tc>
      </w:tr>
      <w:tr w:rsidR="004B39DA" w:rsidRPr="00DB0A33" w:rsidTr="00907559">
        <w:trPr>
          <w:trHeight w:val="92"/>
        </w:trPr>
        <w:tc>
          <w:tcPr>
            <w:tcW w:w="3510" w:type="dxa"/>
          </w:tcPr>
          <w:p w:rsidR="004B39DA" w:rsidRPr="00DB0A33" w:rsidRDefault="004B39DA" w:rsidP="00CA1409">
            <w:pPr>
              <w:rPr>
                <w:rFonts w:ascii="Times New Roman" w:hAnsi="Times New Roman" w:cs="Times New Roman"/>
              </w:rPr>
            </w:pPr>
            <w:r w:rsidRPr="00DB0A33">
              <w:rPr>
                <w:rFonts w:ascii="Times New Roman" w:hAnsi="Times New Roman" w:cs="Times New Roman"/>
                <w:b/>
                <w:bCs/>
              </w:rPr>
              <w:t>Others</w:t>
            </w:r>
          </w:p>
        </w:tc>
        <w:tc>
          <w:tcPr>
            <w:tcW w:w="993"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1.596</w:t>
            </w:r>
          </w:p>
        </w:tc>
        <w:tc>
          <w:tcPr>
            <w:tcW w:w="425"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2</w:t>
            </w:r>
          </w:p>
        </w:tc>
        <w:tc>
          <w:tcPr>
            <w:tcW w:w="70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.450</w:t>
            </w:r>
          </w:p>
        </w:tc>
        <w:tc>
          <w:tcPr>
            <w:tcW w:w="1559"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NS</w:t>
            </w:r>
          </w:p>
        </w:tc>
        <w:tc>
          <w:tcPr>
            <w:tcW w:w="1922" w:type="dxa"/>
          </w:tcPr>
          <w:p w:rsidR="004B39DA" w:rsidRPr="00DB0A33" w:rsidRDefault="004B39DA" w:rsidP="00CA1409">
            <w:pPr>
              <w:jc w:val="center"/>
              <w:rPr>
                <w:rFonts w:ascii="Times New Roman" w:hAnsi="Times New Roman" w:cs="Times New Roman"/>
              </w:rPr>
            </w:pPr>
            <w:r w:rsidRPr="00DB0A33">
              <w:rPr>
                <w:rFonts w:ascii="Times New Roman" w:hAnsi="Times New Roman" w:cs="Times New Roman"/>
              </w:rPr>
              <w:t>Do not Reject Ho</w:t>
            </w:r>
          </w:p>
        </w:tc>
      </w:tr>
    </w:tbl>
    <w:p w:rsidR="004B39DA" w:rsidRDefault="004B39DA" w:rsidP="00CA1409">
      <w:pPr>
        <w:autoSpaceDE w:val="0"/>
        <w:autoSpaceDN w:val="0"/>
        <w:adjustRightInd w:val="0"/>
        <w:spacing w:after="0" w:line="240" w:lineRule="auto"/>
        <w:jc w:val="both"/>
        <w:rPr>
          <w:rFonts w:ascii="Times New Roman" w:hAnsi="Times New Roman" w:cs="Times New Roman"/>
          <w:bCs/>
          <w:lang w:val="en-PH"/>
        </w:rPr>
      </w:pPr>
      <w:r w:rsidRPr="00DB0A33">
        <w:rPr>
          <w:rFonts w:ascii="Times New Roman" w:hAnsi="Times New Roman" w:cs="Times New Roman"/>
          <w:bCs/>
          <w:lang w:val="en-PH"/>
        </w:rPr>
        <w:t>P=</w:t>
      </w:r>
      <w:r w:rsidR="007603F7">
        <w:rPr>
          <w:rFonts w:ascii="Times New Roman" w:hAnsi="Times New Roman" w:cs="Times New Roman"/>
          <w:bCs/>
          <w:lang w:val="en-PH"/>
        </w:rPr>
        <w:t xml:space="preserve">0.05; </w:t>
      </w:r>
      <w:r w:rsidR="007603F7">
        <w:rPr>
          <w:rFonts w:ascii="Times New Roman" w:hAnsi="Times New Roman" w:cs="Times New Roman"/>
          <w:bCs/>
          <w:lang w:val="en-PH"/>
        </w:rPr>
        <w:tab/>
      </w:r>
      <w:r w:rsidRPr="00DB0A33">
        <w:rPr>
          <w:rFonts w:ascii="Times New Roman" w:hAnsi="Times New Roman" w:cs="Times New Roman"/>
          <w:bCs/>
          <w:lang w:val="en-PH"/>
        </w:rPr>
        <w:t>NS= Not Significant</w:t>
      </w:r>
      <w:r w:rsidR="007603F7">
        <w:rPr>
          <w:rFonts w:ascii="Times New Roman" w:hAnsi="Times New Roman" w:cs="Times New Roman"/>
          <w:bCs/>
          <w:lang w:val="en-PH"/>
        </w:rPr>
        <w:t>;</w:t>
      </w:r>
      <w:r w:rsidR="00E2553A">
        <w:rPr>
          <w:rFonts w:ascii="Times New Roman" w:hAnsi="Times New Roman" w:cs="Times New Roman"/>
          <w:bCs/>
          <w:lang w:val="en-PH"/>
        </w:rPr>
        <w:tab/>
      </w:r>
      <w:r w:rsidRPr="00DB0A33">
        <w:rPr>
          <w:rFonts w:ascii="Times New Roman" w:hAnsi="Times New Roman" w:cs="Times New Roman"/>
          <w:bCs/>
          <w:lang w:val="en-PH"/>
        </w:rPr>
        <w:t xml:space="preserve"> S= Significant</w:t>
      </w:r>
    </w:p>
    <w:p w:rsidR="00E2553A" w:rsidRPr="00DB0A33" w:rsidRDefault="00E2553A" w:rsidP="00CA1409">
      <w:pPr>
        <w:autoSpaceDE w:val="0"/>
        <w:autoSpaceDN w:val="0"/>
        <w:adjustRightInd w:val="0"/>
        <w:spacing w:after="0" w:line="240" w:lineRule="auto"/>
        <w:jc w:val="both"/>
        <w:rPr>
          <w:rFonts w:ascii="Times New Roman" w:hAnsi="Times New Roman" w:cs="Times New Roman"/>
          <w:bCs/>
          <w:lang w:val="en-PH"/>
        </w:rPr>
      </w:pPr>
    </w:p>
    <w:p w:rsidR="00B62F79" w:rsidRDefault="00B62F79" w:rsidP="00B62F79">
      <w:pPr>
        <w:spacing w:after="0" w:line="240" w:lineRule="auto"/>
        <w:jc w:val="both"/>
        <w:rPr>
          <w:rFonts w:ascii="Times New Roman" w:hAnsi="Times New Roman" w:cs="Times New Roman"/>
          <w:b/>
          <w:bCs/>
          <w:iCs/>
          <w:lang w:val="en-PH"/>
        </w:rPr>
      </w:pPr>
      <w:r w:rsidRPr="00DB0A33">
        <w:rPr>
          <w:rFonts w:ascii="Times New Roman" w:hAnsi="Times New Roman" w:cs="Times New Roman"/>
          <w:b/>
        </w:rPr>
        <w:t>Test of Significant difference in the difficulties encountered by CLS graduates of St. Therese MTC Colleges La Fiesta Site in terms of grades and co-curricular activities</w:t>
      </w:r>
      <w:r>
        <w:rPr>
          <w:rFonts w:ascii="Times New Roman" w:hAnsi="Times New Roman" w:cs="Times New Roman"/>
          <w:b/>
          <w:bCs/>
          <w:iCs/>
          <w:lang w:val="en-PH"/>
        </w:rPr>
        <w:t xml:space="preserve"> When Grouped b</w:t>
      </w:r>
      <w:r w:rsidRPr="00DB0A33">
        <w:rPr>
          <w:rFonts w:ascii="Times New Roman" w:hAnsi="Times New Roman" w:cs="Times New Roman"/>
          <w:b/>
          <w:bCs/>
          <w:iCs/>
          <w:lang w:val="en-PH"/>
        </w:rPr>
        <w:t xml:space="preserve">y Grades </w:t>
      </w:r>
    </w:p>
    <w:p w:rsidR="00B62F79" w:rsidRPr="00DB0A33" w:rsidRDefault="00B62F79" w:rsidP="00B62F79">
      <w:pPr>
        <w:spacing w:after="0" w:line="240" w:lineRule="auto"/>
        <w:jc w:val="both"/>
        <w:rPr>
          <w:rFonts w:ascii="Times New Roman" w:hAnsi="Times New Roman" w:cs="Times New Roman"/>
          <w:b/>
          <w:bCs/>
          <w:iCs/>
          <w:lang w:val="en-PH"/>
        </w:rPr>
      </w:pPr>
    </w:p>
    <w:p w:rsidR="00B62F79" w:rsidRPr="00DB0A33" w:rsidRDefault="00B62F79" w:rsidP="00B62F79">
      <w:pPr>
        <w:spacing w:after="0" w:line="240" w:lineRule="auto"/>
        <w:jc w:val="both"/>
        <w:rPr>
          <w:rFonts w:ascii="Times New Roman" w:hAnsi="Times New Roman" w:cs="Times New Roman"/>
          <w:bCs/>
          <w:iCs/>
          <w:lang w:val="en-PH"/>
        </w:rPr>
      </w:pPr>
      <w:r w:rsidRPr="00DB0A33">
        <w:rPr>
          <w:rFonts w:ascii="Times New Roman" w:hAnsi="Times New Roman" w:cs="Times New Roman"/>
          <w:bCs/>
          <w:iCs/>
          <w:lang w:val="en-PH"/>
        </w:rPr>
        <w:tab/>
        <w:t xml:space="preserve">The different results of testing the significant difference </w:t>
      </w:r>
      <w:r w:rsidRPr="00DB0A33">
        <w:rPr>
          <w:rFonts w:ascii="Times New Roman" w:hAnsi="Times New Roman" w:cs="Times New Roman"/>
        </w:rPr>
        <w:t xml:space="preserve">in the difficulties encountered by CLS graduates of St. Therese MTC Colleges, La Fiesta Site, in terms of grades and co-curricular activities </w:t>
      </w:r>
      <w:r w:rsidRPr="00DB0A33">
        <w:rPr>
          <w:rFonts w:ascii="Times New Roman" w:hAnsi="Times New Roman" w:cs="Times New Roman"/>
          <w:bCs/>
          <w:iCs/>
          <w:lang w:val="en-PH"/>
        </w:rPr>
        <w:t xml:space="preserve">difficulties when grouped by academic performance are presented in Tables 5 and 6 using the Chi-square. The Chi-square is a test of significant difference and association. </w:t>
      </w:r>
    </w:p>
    <w:p w:rsidR="00B62F79" w:rsidRPr="00DB0A33" w:rsidRDefault="00B62F79" w:rsidP="00B62F79">
      <w:pPr>
        <w:spacing w:after="0" w:line="240" w:lineRule="auto"/>
        <w:jc w:val="both"/>
        <w:rPr>
          <w:rFonts w:ascii="Times New Roman" w:hAnsi="Times New Roman" w:cs="Times New Roman"/>
        </w:rPr>
      </w:pPr>
      <w:r w:rsidRPr="00DB0A33">
        <w:rPr>
          <w:rFonts w:ascii="Times New Roman" w:hAnsi="Times New Roman" w:cs="Times New Roman"/>
          <w:bCs/>
          <w:iCs/>
          <w:lang w:val="en-PH"/>
        </w:rPr>
        <w:tab/>
        <w:t xml:space="preserve">In Table 5, the result showed that there were significant difference in the difficulties namely </w:t>
      </w:r>
      <w:r w:rsidRPr="00DB0A33">
        <w:rPr>
          <w:rFonts w:ascii="Times New Roman" w:hAnsi="Times New Roman" w:cs="Times New Roman"/>
          <w:bCs/>
        </w:rPr>
        <w:t>Financial Support</w:t>
      </w:r>
      <w:r w:rsidRPr="00DB0A33">
        <w:rPr>
          <w:rFonts w:ascii="Times New Roman" w:hAnsi="Times New Roman" w:cs="Times New Roman"/>
          <w:bCs/>
          <w:iCs/>
        </w:rPr>
        <w:tab/>
        <w:t xml:space="preserve"> (X</w:t>
      </w:r>
      <w:r w:rsidRPr="00DB0A33">
        <w:rPr>
          <w:rFonts w:ascii="Times New Roman" w:hAnsi="Times New Roman" w:cs="Times New Roman"/>
          <w:bCs/>
          <w:iCs/>
          <w:vertAlign w:val="superscript"/>
        </w:rPr>
        <w:t>2</w:t>
      </w:r>
      <w:r w:rsidRPr="00DB0A33">
        <w:rPr>
          <w:rFonts w:ascii="Times New Roman" w:hAnsi="Times New Roman" w:cs="Times New Roman"/>
          <w:bCs/>
          <w:iCs/>
        </w:rPr>
        <w:t xml:space="preserve">= </w:t>
      </w:r>
      <w:r w:rsidRPr="00DB0A33">
        <w:rPr>
          <w:rFonts w:ascii="Times New Roman" w:hAnsi="Times New Roman" w:cs="Times New Roman"/>
          <w:lang w:val="en-PH"/>
        </w:rPr>
        <w:t xml:space="preserve">7.097, p=.029, p&lt;0.05), </w:t>
      </w:r>
      <w:r w:rsidRPr="00DB0A33">
        <w:rPr>
          <w:rFonts w:ascii="Times New Roman" w:hAnsi="Times New Roman" w:cs="Times New Roman"/>
          <w:bCs/>
        </w:rPr>
        <w:t>low Grades</w:t>
      </w:r>
      <w:r w:rsidRPr="00DB0A33">
        <w:rPr>
          <w:rFonts w:ascii="Times New Roman" w:hAnsi="Times New Roman" w:cs="Times New Roman"/>
          <w:bCs/>
        </w:rPr>
        <w:tab/>
        <w:t>(</w:t>
      </w:r>
      <w:r w:rsidRPr="00DB0A33">
        <w:rPr>
          <w:rFonts w:ascii="Times New Roman" w:hAnsi="Times New Roman" w:cs="Times New Roman"/>
          <w:bCs/>
          <w:iCs/>
        </w:rPr>
        <w:t>X</w:t>
      </w:r>
      <w:r w:rsidRPr="00DB0A33">
        <w:rPr>
          <w:rFonts w:ascii="Times New Roman" w:hAnsi="Times New Roman" w:cs="Times New Roman"/>
          <w:bCs/>
          <w:iCs/>
          <w:vertAlign w:val="superscript"/>
        </w:rPr>
        <w:t>2</w:t>
      </w:r>
      <w:r w:rsidRPr="00DB0A33">
        <w:rPr>
          <w:rFonts w:ascii="Times New Roman" w:hAnsi="Times New Roman" w:cs="Times New Roman"/>
          <w:bCs/>
          <w:iCs/>
        </w:rPr>
        <w:t xml:space="preserve">= </w:t>
      </w:r>
      <w:r w:rsidRPr="00DB0A33">
        <w:rPr>
          <w:rFonts w:ascii="Times New Roman" w:hAnsi="Times New Roman" w:cs="Times New Roman"/>
          <w:lang w:val="en-PH"/>
        </w:rPr>
        <w:t xml:space="preserve">45.000, p=.000, p&lt;0.05), </w:t>
      </w:r>
      <w:r w:rsidRPr="00DB0A33">
        <w:rPr>
          <w:rFonts w:ascii="Times New Roman" w:hAnsi="Times New Roman" w:cs="Times New Roman"/>
        </w:rPr>
        <w:t>Lack of self Confidence (</w:t>
      </w:r>
      <w:r w:rsidRPr="00DB0A33">
        <w:rPr>
          <w:rFonts w:ascii="Times New Roman" w:hAnsi="Times New Roman" w:cs="Times New Roman"/>
          <w:bCs/>
          <w:iCs/>
        </w:rPr>
        <w:t>X</w:t>
      </w:r>
      <w:r w:rsidRPr="00DB0A33">
        <w:rPr>
          <w:rFonts w:ascii="Times New Roman" w:hAnsi="Times New Roman" w:cs="Times New Roman"/>
          <w:bCs/>
          <w:iCs/>
          <w:vertAlign w:val="superscript"/>
        </w:rPr>
        <w:t>2</w:t>
      </w:r>
      <w:r w:rsidRPr="00DB0A33">
        <w:rPr>
          <w:rFonts w:ascii="Times New Roman" w:hAnsi="Times New Roman" w:cs="Times New Roman"/>
          <w:bCs/>
          <w:iCs/>
        </w:rPr>
        <w:t xml:space="preserve">= </w:t>
      </w:r>
      <w:r w:rsidRPr="00DB0A33">
        <w:rPr>
          <w:rFonts w:ascii="Times New Roman" w:hAnsi="Times New Roman" w:cs="Times New Roman"/>
          <w:lang w:val="en-PH"/>
        </w:rPr>
        <w:t xml:space="preserve">4.675, p=.037, p&lt;0.05) and </w:t>
      </w:r>
      <w:r w:rsidRPr="00DB0A33">
        <w:rPr>
          <w:rFonts w:ascii="Times New Roman" w:hAnsi="Times New Roman" w:cs="Times New Roman"/>
          <w:bCs/>
        </w:rPr>
        <w:t>Multiple Rejection (</w:t>
      </w:r>
      <w:r w:rsidRPr="00DB0A33">
        <w:rPr>
          <w:rFonts w:ascii="Times New Roman" w:hAnsi="Times New Roman" w:cs="Times New Roman"/>
          <w:bCs/>
          <w:iCs/>
        </w:rPr>
        <w:t>X</w:t>
      </w:r>
      <w:r w:rsidRPr="00DB0A33">
        <w:rPr>
          <w:rFonts w:ascii="Times New Roman" w:hAnsi="Times New Roman" w:cs="Times New Roman"/>
          <w:bCs/>
          <w:iCs/>
          <w:vertAlign w:val="superscript"/>
        </w:rPr>
        <w:t>2</w:t>
      </w:r>
      <w:r w:rsidRPr="00DB0A33">
        <w:rPr>
          <w:rFonts w:ascii="Times New Roman" w:hAnsi="Times New Roman" w:cs="Times New Roman"/>
          <w:bCs/>
          <w:iCs/>
        </w:rPr>
        <w:t xml:space="preserve">= </w:t>
      </w:r>
      <w:r w:rsidRPr="00DB0A33">
        <w:rPr>
          <w:rFonts w:ascii="Times New Roman" w:hAnsi="Times New Roman" w:cs="Times New Roman"/>
          <w:lang w:val="en-PH"/>
        </w:rPr>
        <w:t xml:space="preserve">13.610, p=.001, p&lt;0.05). These results implied that </w:t>
      </w:r>
      <w:r w:rsidRPr="00DB0A33">
        <w:rPr>
          <w:rFonts w:ascii="Times New Roman" w:hAnsi="Times New Roman" w:cs="Times New Roman"/>
          <w:bCs/>
        </w:rPr>
        <w:t>financial support</w:t>
      </w:r>
      <w:r w:rsidRPr="00DB0A33">
        <w:rPr>
          <w:rFonts w:ascii="Times New Roman" w:hAnsi="Times New Roman" w:cs="Times New Roman"/>
          <w:lang w:val="en-PH"/>
        </w:rPr>
        <w:t xml:space="preserve">, </w:t>
      </w:r>
      <w:r w:rsidRPr="00DB0A33">
        <w:rPr>
          <w:rFonts w:ascii="Times New Roman" w:hAnsi="Times New Roman" w:cs="Times New Roman"/>
          <w:bCs/>
        </w:rPr>
        <w:t>low grades</w:t>
      </w:r>
      <w:r w:rsidRPr="00DB0A33">
        <w:rPr>
          <w:rFonts w:ascii="Times New Roman" w:hAnsi="Times New Roman" w:cs="Times New Roman"/>
          <w:lang w:val="en-PH"/>
        </w:rPr>
        <w:t xml:space="preserve">, </w:t>
      </w:r>
      <w:r w:rsidRPr="00DB0A33">
        <w:rPr>
          <w:rFonts w:ascii="Times New Roman" w:hAnsi="Times New Roman" w:cs="Times New Roman"/>
        </w:rPr>
        <w:t>lack of self confidence</w:t>
      </w:r>
      <w:r w:rsidRPr="00DB0A33">
        <w:rPr>
          <w:rFonts w:ascii="Times New Roman" w:hAnsi="Times New Roman" w:cs="Times New Roman"/>
          <w:lang w:val="en-PH"/>
        </w:rPr>
        <w:t xml:space="preserve"> and </w:t>
      </w:r>
      <w:r w:rsidRPr="00DB0A33">
        <w:rPr>
          <w:rFonts w:ascii="Times New Roman" w:hAnsi="Times New Roman" w:cs="Times New Roman"/>
          <w:bCs/>
        </w:rPr>
        <w:t xml:space="preserve">multiple rejections as difficulties for employment are associated with the graduates’ employment. On the other hand, the difficulties for employment such as medical problem, no backer, lack of experience, short validity of training certificate, no available company to apply, communication barrier, strong competition, lack of trainings and other reasons </w:t>
      </w:r>
      <w:r w:rsidRPr="00DB0A33">
        <w:rPr>
          <w:rFonts w:ascii="Times New Roman" w:hAnsi="Times New Roman" w:cs="Times New Roman"/>
          <w:bCs/>
          <w:iCs/>
        </w:rPr>
        <w:t>(</w:t>
      </w:r>
      <w:r w:rsidRPr="00DB0A33">
        <w:rPr>
          <w:rFonts w:ascii="Times New Roman" w:hAnsi="Times New Roman" w:cs="Times New Roman"/>
          <w:lang w:val="en-PH"/>
        </w:rPr>
        <w:t xml:space="preserve">p&gt;0.05) </w:t>
      </w:r>
      <w:r w:rsidRPr="00DB0A33">
        <w:rPr>
          <w:rFonts w:ascii="Times New Roman" w:hAnsi="Times New Roman" w:cs="Times New Roman"/>
          <w:bCs/>
        </w:rPr>
        <w:t xml:space="preserve">did not have any significant difference or not associated with the STMTCC CLS graduates’ difficulty in getting employment. </w:t>
      </w:r>
    </w:p>
    <w:p w:rsidR="004B39DA" w:rsidRPr="00DB0A33" w:rsidRDefault="004B39DA" w:rsidP="001078C8">
      <w:pPr>
        <w:spacing w:after="0" w:line="240" w:lineRule="auto"/>
        <w:jc w:val="center"/>
        <w:rPr>
          <w:rFonts w:ascii="Times New Roman" w:hAnsi="Times New Roman" w:cs="Times New Roman"/>
          <w:bCs/>
          <w:iCs/>
          <w:lang w:val="en-PH"/>
        </w:rPr>
      </w:pPr>
      <w:proofErr w:type="gramStart"/>
      <w:r w:rsidRPr="00DB0A33">
        <w:rPr>
          <w:rFonts w:ascii="Times New Roman" w:hAnsi="Times New Roman" w:cs="Times New Roman"/>
          <w:b/>
          <w:bCs/>
          <w:iCs/>
          <w:lang w:val="en-PH"/>
        </w:rPr>
        <w:lastRenderedPageBreak/>
        <w:t>Table 6.</w:t>
      </w:r>
      <w:proofErr w:type="gramEnd"/>
      <w:r w:rsidRPr="00DB0A33">
        <w:rPr>
          <w:rFonts w:ascii="Times New Roman" w:hAnsi="Times New Roman" w:cs="Times New Roman"/>
          <w:b/>
          <w:bCs/>
          <w:iCs/>
          <w:lang w:val="en-PH"/>
        </w:rPr>
        <w:t xml:space="preserve"> Results of Test</w:t>
      </w:r>
      <w:r w:rsidRPr="00DB0A33">
        <w:rPr>
          <w:rFonts w:ascii="Times New Roman" w:hAnsi="Times New Roman" w:cs="Times New Roman"/>
          <w:b/>
        </w:rPr>
        <w:t xml:space="preserve"> of Significant difference in the Difficulties Encountered by CLS Graduates of St. Therese MTC Colleges La Fiesta Site in terms of Co-Curricular Activities by Membership</w:t>
      </w:r>
    </w:p>
    <w:tbl>
      <w:tblPr>
        <w:tblStyle w:val="TableGrid"/>
        <w:tblW w:w="9439" w:type="dxa"/>
        <w:tblInd w:w="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8"/>
        <w:gridCol w:w="611"/>
        <w:gridCol w:w="700"/>
        <w:gridCol w:w="524"/>
        <w:gridCol w:w="700"/>
        <w:gridCol w:w="585"/>
        <w:gridCol w:w="639"/>
        <w:gridCol w:w="585"/>
        <w:gridCol w:w="639"/>
        <w:gridCol w:w="585"/>
        <w:gridCol w:w="639"/>
        <w:gridCol w:w="585"/>
        <w:gridCol w:w="639"/>
      </w:tblGrid>
      <w:tr w:rsidR="004B39DA" w:rsidRPr="00DB0A33" w:rsidTr="00EB2480">
        <w:trPr>
          <w:trHeight w:val="453"/>
        </w:trPr>
        <w:tc>
          <w:tcPr>
            <w:tcW w:w="2008" w:type="dxa"/>
            <w:vAlign w:val="center"/>
          </w:tcPr>
          <w:p w:rsidR="004B39DA" w:rsidRPr="00DB0A33" w:rsidRDefault="004B39DA" w:rsidP="00EB2480">
            <w:pPr>
              <w:pStyle w:val="NoSpacing"/>
              <w:jc w:val="center"/>
              <w:rPr>
                <w:rFonts w:ascii="Times New Roman" w:hAnsi="Times New Roman" w:cs="Times New Roman"/>
                <w:b/>
                <w:bCs/>
              </w:rPr>
            </w:pPr>
            <w:r w:rsidRPr="00DB0A33">
              <w:rPr>
                <w:rFonts w:ascii="Times New Roman" w:hAnsi="Times New Roman" w:cs="Times New Roman"/>
                <w:b/>
                <w:bCs/>
              </w:rPr>
              <w:t>Difficulties</w:t>
            </w:r>
          </w:p>
        </w:tc>
        <w:tc>
          <w:tcPr>
            <w:tcW w:w="1311" w:type="dxa"/>
            <w:gridSpan w:val="2"/>
            <w:vAlign w:val="center"/>
          </w:tcPr>
          <w:p w:rsidR="004B39DA" w:rsidRPr="00DB0A33" w:rsidRDefault="004B39DA" w:rsidP="00EB2480">
            <w:pPr>
              <w:pStyle w:val="NoSpacing"/>
              <w:jc w:val="center"/>
              <w:rPr>
                <w:rFonts w:ascii="Times New Roman" w:hAnsi="Times New Roman" w:cs="Times New Roman"/>
                <w:b/>
                <w:bCs/>
              </w:rPr>
            </w:pPr>
            <w:r w:rsidRPr="00DB0A33">
              <w:rPr>
                <w:rFonts w:ascii="Times New Roman" w:hAnsi="Times New Roman" w:cs="Times New Roman"/>
                <w:b/>
                <w:bCs/>
              </w:rPr>
              <w:t>Athlete</w:t>
            </w:r>
          </w:p>
          <w:p w:rsidR="004B39DA" w:rsidRPr="00DB0A33" w:rsidRDefault="004B39DA" w:rsidP="00EB2480">
            <w:pPr>
              <w:pStyle w:val="NoSpacing"/>
              <w:jc w:val="center"/>
              <w:rPr>
                <w:rFonts w:ascii="Times New Roman" w:hAnsi="Times New Roman" w:cs="Times New Roman"/>
                <w:b/>
                <w:bCs/>
              </w:rPr>
            </w:pPr>
          </w:p>
        </w:tc>
        <w:tc>
          <w:tcPr>
            <w:tcW w:w="1224" w:type="dxa"/>
            <w:gridSpan w:val="2"/>
            <w:vAlign w:val="center"/>
          </w:tcPr>
          <w:p w:rsidR="004B39DA" w:rsidRPr="00DB0A33" w:rsidRDefault="004B39DA" w:rsidP="00EB2480">
            <w:pPr>
              <w:pStyle w:val="NoSpacing"/>
              <w:jc w:val="center"/>
              <w:rPr>
                <w:rFonts w:ascii="Times New Roman" w:hAnsi="Times New Roman" w:cs="Times New Roman"/>
                <w:b/>
                <w:bCs/>
              </w:rPr>
            </w:pPr>
            <w:r w:rsidRPr="00DB0A33">
              <w:rPr>
                <w:rFonts w:ascii="Times New Roman" w:hAnsi="Times New Roman" w:cs="Times New Roman"/>
                <w:b/>
                <w:bCs/>
              </w:rPr>
              <w:t>Club</w:t>
            </w:r>
          </w:p>
        </w:tc>
        <w:tc>
          <w:tcPr>
            <w:tcW w:w="1224" w:type="dxa"/>
            <w:gridSpan w:val="2"/>
            <w:vAlign w:val="center"/>
          </w:tcPr>
          <w:p w:rsidR="004B39DA" w:rsidRPr="00DB0A33" w:rsidRDefault="004B39DA" w:rsidP="00EB2480">
            <w:pPr>
              <w:pStyle w:val="NoSpacing"/>
              <w:jc w:val="center"/>
              <w:rPr>
                <w:rFonts w:ascii="Times New Roman" w:hAnsi="Times New Roman" w:cs="Times New Roman"/>
                <w:b/>
                <w:bCs/>
              </w:rPr>
            </w:pPr>
            <w:r w:rsidRPr="00DB0A33">
              <w:rPr>
                <w:rFonts w:ascii="Times New Roman" w:hAnsi="Times New Roman" w:cs="Times New Roman"/>
                <w:b/>
                <w:bCs/>
              </w:rPr>
              <w:t>Dancer</w:t>
            </w:r>
          </w:p>
        </w:tc>
        <w:tc>
          <w:tcPr>
            <w:tcW w:w="1224" w:type="dxa"/>
            <w:gridSpan w:val="2"/>
            <w:vAlign w:val="center"/>
          </w:tcPr>
          <w:p w:rsidR="004B39DA" w:rsidRPr="00DB0A33" w:rsidRDefault="004B39DA" w:rsidP="00EB2480">
            <w:pPr>
              <w:pStyle w:val="NoSpacing"/>
              <w:jc w:val="center"/>
              <w:rPr>
                <w:rFonts w:ascii="Times New Roman" w:hAnsi="Times New Roman" w:cs="Times New Roman"/>
                <w:b/>
                <w:bCs/>
              </w:rPr>
            </w:pPr>
            <w:r w:rsidRPr="00DB0A33">
              <w:rPr>
                <w:rFonts w:ascii="Times New Roman" w:hAnsi="Times New Roman" w:cs="Times New Roman"/>
                <w:b/>
                <w:bCs/>
              </w:rPr>
              <w:t>Skills Competition</w:t>
            </w:r>
          </w:p>
        </w:tc>
        <w:tc>
          <w:tcPr>
            <w:tcW w:w="1224" w:type="dxa"/>
            <w:gridSpan w:val="2"/>
            <w:vAlign w:val="center"/>
          </w:tcPr>
          <w:p w:rsidR="004B39DA" w:rsidRPr="00DB0A33" w:rsidRDefault="004B39DA" w:rsidP="00EB2480">
            <w:pPr>
              <w:pStyle w:val="NoSpacing"/>
              <w:jc w:val="center"/>
              <w:rPr>
                <w:rFonts w:ascii="Times New Roman" w:hAnsi="Times New Roman" w:cs="Times New Roman"/>
                <w:b/>
                <w:bCs/>
              </w:rPr>
            </w:pPr>
            <w:r w:rsidRPr="00DB0A33">
              <w:rPr>
                <w:rFonts w:ascii="Times New Roman" w:hAnsi="Times New Roman" w:cs="Times New Roman"/>
                <w:b/>
                <w:bCs/>
              </w:rPr>
              <w:t>Outreach Program</w:t>
            </w:r>
          </w:p>
        </w:tc>
        <w:tc>
          <w:tcPr>
            <w:tcW w:w="1224" w:type="dxa"/>
            <w:gridSpan w:val="2"/>
            <w:vAlign w:val="center"/>
          </w:tcPr>
          <w:p w:rsidR="004B39DA" w:rsidRPr="00DB0A33" w:rsidRDefault="004B39DA" w:rsidP="00EB2480">
            <w:pPr>
              <w:pStyle w:val="NoSpacing"/>
              <w:jc w:val="center"/>
              <w:rPr>
                <w:rFonts w:ascii="Times New Roman" w:hAnsi="Times New Roman" w:cs="Times New Roman"/>
                <w:b/>
                <w:bCs/>
              </w:rPr>
            </w:pPr>
            <w:r w:rsidRPr="00DB0A33">
              <w:rPr>
                <w:rFonts w:ascii="Times New Roman" w:hAnsi="Times New Roman" w:cs="Times New Roman"/>
                <w:b/>
                <w:bCs/>
              </w:rPr>
              <w:t>Not Active</w:t>
            </w:r>
          </w:p>
        </w:tc>
      </w:tr>
      <w:tr w:rsidR="004B39DA" w:rsidRPr="00DB0A33" w:rsidTr="00EB2480">
        <w:trPr>
          <w:trHeight w:val="180"/>
        </w:trPr>
        <w:tc>
          <w:tcPr>
            <w:tcW w:w="2008" w:type="dxa"/>
            <w:tcBorders>
              <w:bottom w:val="single" w:sz="4" w:space="0" w:color="auto"/>
            </w:tcBorders>
          </w:tcPr>
          <w:p w:rsidR="004B39DA" w:rsidRPr="00DB0A33" w:rsidRDefault="004B39DA" w:rsidP="00CA1409">
            <w:pPr>
              <w:pStyle w:val="NoSpacing"/>
              <w:rPr>
                <w:rFonts w:ascii="Times New Roman" w:hAnsi="Times New Roman" w:cs="Times New Roman"/>
              </w:rPr>
            </w:pPr>
          </w:p>
        </w:tc>
        <w:tc>
          <w:tcPr>
            <w:tcW w:w="611" w:type="dxa"/>
            <w:tcBorders>
              <w:bottom w:val="single" w:sz="4" w:space="0" w:color="auto"/>
            </w:tcBorders>
            <w:vAlign w:val="center"/>
          </w:tcPr>
          <w:p w:rsidR="004B39DA" w:rsidRPr="00EB2480" w:rsidRDefault="004B39DA" w:rsidP="00EB2480">
            <w:pPr>
              <w:pStyle w:val="NoSpacing"/>
              <w:jc w:val="center"/>
              <w:rPr>
                <w:rFonts w:ascii="Times New Roman" w:hAnsi="Times New Roman" w:cs="Times New Roman"/>
                <w:b/>
                <w:bCs/>
                <w:sz w:val="16"/>
              </w:rPr>
            </w:pPr>
            <w:r w:rsidRPr="00EB2480">
              <w:rPr>
                <w:rFonts w:ascii="Times New Roman" w:hAnsi="Times New Roman" w:cs="Times New Roman"/>
                <w:b/>
                <w:bCs/>
                <w:sz w:val="16"/>
              </w:rPr>
              <w:t>X</w:t>
            </w:r>
            <w:r w:rsidRPr="00EB2480">
              <w:rPr>
                <w:rFonts w:ascii="Times New Roman" w:hAnsi="Times New Roman" w:cs="Times New Roman"/>
                <w:b/>
                <w:bCs/>
                <w:sz w:val="16"/>
                <w:vertAlign w:val="superscript"/>
              </w:rPr>
              <w:t>2</w:t>
            </w:r>
          </w:p>
        </w:tc>
        <w:tc>
          <w:tcPr>
            <w:tcW w:w="699" w:type="dxa"/>
            <w:tcBorders>
              <w:bottom w:val="single" w:sz="4" w:space="0" w:color="auto"/>
            </w:tcBorders>
            <w:vAlign w:val="center"/>
          </w:tcPr>
          <w:p w:rsidR="004B39DA" w:rsidRPr="00EB2480" w:rsidRDefault="004B39DA" w:rsidP="00EB2480">
            <w:pPr>
              <w:pStyle w:val="NoSpacing"/>
              <w:jc w:val="center"/>
              <w:rPr>
                <w:rFonts w:ascii="Times New Roman" w:hAnsi="Times New Roman" w:cs="Times New Roman"/>
                <w:b/>
                <w:bCs/>
                <w:sz w:val="16"/>
              </w:rPr>
            </w:pPr>
            <w:r w:rsidRPr="00EB2480">
              <w:rPr>
                <w:rFonts w:ascii="Times New Roman" w:hAnsi="Times New Roman" w:cs="Times New Roman"/>
                <w:b/>
                <w:bCs/>
                <w:sz w:val="16"/>
              </w:rPr>
              <w:t>Sig Value</w:t>
            </w:r>
          </w:p>
        </w:tc>
        <w:tc>
          <w:tcPr>
            <w:tcW w:w="524" w:type="dxa"/>
            <w:tcBorders>
              <w:bottom w:val="single" w:sz="4" w:space="0" w:color="auto"/>
            </w:tcBorders>
            <w:vAlign w:val="center"/>
          </w:tcPr>
          <w:p w:rsidR="004B39DA" w:rsidRPr="00EB2480" w:rsidRDefault="004B39DA" w:rsidP="00EB2480">
            <w:pPr>
              <w:pStyle w:val="NoSpacing"/>
              <w:jc w:val="center"/>
              <w:rPr>
                <w:rFonts w:ascii="Times New Roman" w:hAnsi="Times New Roman" w:cs="Times New Roman"/>
                <w:b/>
                <w:bCs/>
                <w:sz w:val="16"/>
              </w:rPr>
            </w:pPr>
            <w:r w:rsidRPr="00EB2480">
              <w:rPr>
                <w:rFonts w:ascii="Times New Roman" w:hAnsi="Times New Roman" w:cs="Times New Roman"/>
                <w:b/>
                <w:bCs/>
                <w:sz w:val="16"/>
              </w:rPr>
              <w:t>X</w:t>
            </w:r>
            <w:r w:rsidRPr="00EB2480">
              <w:rPr>
                <w:rFonts w:ascii="Times New Roman" w:hAnsi="Times New Roman" w:cs="Times New Roman"/>
                <w:b/>
                <w:bCs/>
                <w:sz w:val="16"/>
                <w:vertAlign w:val="superscript"/>
              </w:rPr>
              <w:t>2</w:t>
            </w:r>
          </w:p>
        </w:tc>
        <w:tc>
          <w:tcPr>
            <w:tcW w:w="700" w:type="dxa"/>
            <w:tcBorders>
              <w:bottom w:val="single" w:sz="4" w:space="0" w:color="auto"/>
            </w:tcBorders>
            <w:vAlign w:val="center"/>
          </w:tcPr>
          <w:p w:rsidR="004B39DA" w:rsidRPr="00EB2480" w:rsidRDefault="004B39DA" w:rsidP="00EB2480">
            <w:pPr>
              <w:pStyle w:val="NoSpacing"/>
              <w:jc w:val="center"/>
              <w:rPr>
                <w:rFonts w:ascii="Times New Roman" w:hAnsi="Times New Roman" w:cs="Times New Roman"/>
                <w:b/>
                <w:bCs/>
                <w:sz w:val="16"/>
              </w:rPr>
            </w:pPr>
            <w:r w:rsidRPr="00EB2480">
              <w:rPr>
                <w:rFonts w:ascii="Times New Roman" w:hAnsi="Times New Roman" w:cs="Times New Roman"/>
                <w:b/>
                <w:bCs/>
                <w:sz w:val="16"/>
              </w:rPr>
              <w:t>Sig Value</w:t>
            </w:r>
          </w:p>
        </w:tc>
        <w:tc>
          <w:tcPr>
            <w:tcW w:w="585" w:type="dxa"/>
            <w:tcBorders>
              <w:bottom w:val="single" w:sz="4" w:space="0" w:color="auto"/>
            </w:tcBorders>
            <w:vAlign w:val="center"/>
          </w:tcPr>
          <w:p w:rsidR="004B39DA" w:rsidRPr="00EB2480" w:rsidRDefault="004B39DA" w:rsidP="00EB2480">
            <w:pPr>
              <w:pStyle w:val="NoSpacing"/>
              <w:jc w:val="center"/>
              <w:rPr>
                <w:rFonts w:ascii="Times New Roman" w:hAnsi="Times New Roman" w:cs="Times New Roman"/>
                <w:b/>
                <w:bCs/>
                <w:sz w:val="16"/>
              </w:rPr>
            </w:pPr>
            <w:r w:rsidRPr="00EB2480">
              <w:rPr>
                <w:rFonts w:ascii="Times New Roman" w:hAnsi="Times New Roman" w:cs="Times New Roman"/>
                <w:b/>
                <w:bCs/>
                <w:sz w:val="16"/>
              </w:rPr>
              <w:t>X</w:t>
            </w:r>
            <w:r w:rsidRPr="00EB2480">
              <w:rPr>
                <w:rFonts w:ascii="Times New Roman" w:hAnsi="Times New Roman" w:cs="Times New Roman"/>
                <w:b/>
                <w:bCs/>
                <w:sz w:val="16"/>
                <w:vertAlign w:val="superscript"/>
              </w:rPr>
              <w:t>2</w:t>
            </w:r>
          </w:p>
        </w:tc>
        <w:tc>
          <w:tcPr>
            <w:tcW w:w="639" w:type="dxa"/>
            <w:tcBorders>
              <w:bottom w:val="single" w:sz="4" w:space="0" w:color="auto"/>
            </w:tcBorders>
            <w:vAlign w:val="center"/>
          </w:tcPr>
          <w:p w:rsidR="004B39DA" w:rsidRPr="00EB2480" w:rsidRDefault="004B39DA" w:rsidP="00EB2480">
            <w:pPr>
              <w:pStyle w:val="NoSpacing"/>
              <w:jc w:val="center"/>
              <w:rPr>
                <w:rFonts w:ascii="Times New Roman" w:hAnsi="Times New Roman" w:cs="Times New Roman"/>
                <w:b/>
                <w:bCs/>
                <w:sz w:val="16"/>
              </w:rPr>
            </w:pPr>
            <w:r w:rsidRPr="00EB2480">
              <w:rPr>
                <w:rFonts w:ascii="Times New Roman" w:hAnsi="Times New Roman" w:cs="Times New Roman"/>
                <w:b/>
                <w:bCs/>
                <w:sz w:val="16"/>
              </w:rPr>
              <w:t>Sig Value</w:t>
            </w:r>
          </w:p>
        </w:tc>
        <w:tc>
          <w:tcPr>
            <w:tcW w:w="585" w:type="dxa"/>
            <w:tcBorders>
              <w:bottom w:val="single" w:sz="4" w:space="0" w:color="auto"/>
            </w:tcBorders>
            <w:vAlign w:val="center"/>
          </w:tcPr>
          <w:p w:rsidR="004B39DA" w:rsidRPr="00EB2480" w:rsidRDefault="004B39DA" w:rsidP="00EB2480">
            <w:pPr>
              <w:pStyle w:val="NoSpacing"/>
              <w:jc w:val="center"/>
              <w:rPr>
                <w:rFonts w:ascii="Times New Roman" w:hAnsi="Times New Roman" w:cs="Times New Roman"/>
                <w:b/>
                <w:bCs/>
                <w:sz w:val="16"/>
              </w:rPr>
            </w:pPr>
            <w:r w:rsidRPr="00EB2480">
              <w:rPr>
                <w:rFonts w:ascii="Times New Roman" w:hAnsi="Times New Roman" w:cs="Times New Roman"/>
                <w:b/>
                <w:bCs/>
                <w:sz w:val="16"/>
              </w:rPr>
              <w:t>X</w:t>
            </w:r>
            <w:r w:rsidRPr="00EB2480">
              <w:rPr>
                <w:rFonts w:ascii="Times New Roman" w:hAnsi="Times New Roman" w:cs="Times New Roman"/>
                <w:b/>
                <w:bCs/>
                <w:sz w:val="16"/>
                <w:vertAlign w:val="superscript"/>
              </w:rPr>
              <w:t>2</w:t>
            </w:r>
          </w:p>
        </w:tc>
        <w:tc>
          <w:tcPr>
            <w:tcW w:w="639" w:type="dxa"/>
            <w:tcBorders>
              <w:bottom w:val="single" w:sz="4" w:space="0" w:color="auto"/>
            </w:tcBorders>
            <w:vAlign w:val="center"/>
          </w:tcPr>
          <w:p w:rsidR="004B39DA" w:rsidRPr="00EB2480" w:rsidRDefault="004B39DA" w:rsidP="00EB2480">
            <w:pPr>
              <w:pStyle w:val="NoSpacing"/>
              <w:jc w:val="center"/>
              <w:rPr>
                <w:rFonts w:ascii="Times New Roman" w:hAnsi="Times New Roman" w:cs="Times New Roman"/>
                <w:b/>
                <w:bCs/>
                <w:sz w:val="16"/>
              </w:rPr>
            </w:pPr>
            <w:r w:rsidRPr="00EB2480">
              <w:rPr>
                <w:rFonts w:ascii="Times New Roman" w:hAnsi="Times New Roman" w:cs="Times New Roman"/>
                <w:b/>
                <w:bCs/>
                <w:sz w:val="16"/>
              </w:rPr>
              <w:t>Sig Value</w:t>
            </w:r>
          </w:p>
        </w:tc>
        <w:tc>
          <w:tcPr>
            <w:tcW w:w="585" w:type="dxa"/>
            <w:tcBorders>
              <w:bottom w:val="single" w:sz="4" w:space="0" w:color="auto"/>
            </w:tcBorders>
            <w:vAlign w:val="center"/>
          </w:tcPr>
          <w:p w:rsidR="004B39DA" w:rsidRPr="00EB2480" w:rsidRDefault="004B39DA" w:rsidP="00EB2480">
            <w:pPr>
              <w:pStyle w:val="NoSpacing"/>
              <w:jc w:val="center"/>
              <w:rPr>
                <w:rFonts w:ascii="Times New Roman" w:hAnsi="Times New Roman" w:cs="Times New Roman"/>
                <w:b/>
                <w:bCs/>
                <w:sz w:val="16"/>
              </w:rPr>
            </w:pPr>
            <w:r w:rsidRPr="00EB2480">
              <w:rPr>
                <w:rFonts w:ascii="Times New Roman" w:hAnsi="Times New Roman" w:cs="Times New Roman"/>
                <w:b/>
                <w:bCs/>
                <w:sz w:val="16"/>
              </w:rPr>
              <w:t>X</w:t>
            </w:r>
            <w:r w:rsidRPr="00EB2480">
              <w:rPr>
                <w:rFonts w:ascii="Times New Roman" w:hAnsi="Times New Roman" w:cs="Times New Roman"/>
                <w:b/>
                <w:bCs/>
                <w:sz w:val="16"/>
                <w:vertAlign w:val="superscript"/>
              </w:rPr>
              <w:t>2</w:t>
            </w:r>
          </w:p>
        </w:tc>
        <w:tc>
          <w:tcPr>
            <w:tcW w:w="639" w:type="dxa"/>
            <w:tcBorders>
              <w:bottom w:val="single" w:sz="4" w:space="0" w:color="auto"/>
            </w:tcBorders>
            <w:vAlign w:val="center"/>
          </w:tcPr>
          <w:p w:rsidR="004B39DA" w:rsidRPr="00EB2480" w:rsidRDefault="004B39DA" w:rsidP="00EB2480">
            <w:pPr>
              <w:pStyle w:val="NoSpacing"/>
              <w:jc w:val="center"/>
              <w:rPr>
                <w:rFonts w:ascii="Times New Roman" w:hAnsi="Times New Roman" w:cs="Times New Roman"/>
                <w:b/>
                <w:bCs/>
                <w:sz w:val="16"/>
              </w:rPr>
            </w:pPr>
            <w:r w:rsidRPr="00EB2480">
              <w:rPr>
                <w:rFonts w:ascii="Times New Roman" w:hAnsi="Times New Roman" w:cs="Times New Roman"/>
                <w:b/>
                <w:bCs/>
                <w:sz w:val="16"/>
              </w:rPr>
              <w:t>Sig Value</w:t>
            </w:r>
          </w:p>
        </w:tc>
        <w:tc>
          <w:tcPr>
            <w:tcW w:w="585" w:type="dxa"/>
            <w:tcBorders>
              <w:bottom w:val="single" w:sz="4" w:space="0" w:color="auto"/>
            </w:tcBorders>
            <w:vAlign w:val="center"/>
          </w:tcPr>
          <w:p w:rsidR="004B39DA" w:rsidRPr="00EB2480" w:rsidRDefault="004B39DA" w:rsidP="00EB2480">
            <w:pPr>
              <w:pStyle w:val="NoSpacing"/>
              <w:jc w:val="center"/>
              <w:rPr>
                <w:rFonts w:ascii="Times New Roman" w:hAnsi="Times New Roman" w:cs="Times New Roman"/>
                <w:b/>
                <w:bCs/>
                <w:sz w:val="16"/>
              </w:rPr>
            </w:pPr>
            <w:r w:rsidRPr="00EB2480">
              <w:rPr>
                <w:rFonts w:ascii="Times New Roman" w:hAnsi="Times New Roman" w:cs="Times New Roman"/>
                <w:b/>
                <w:bCs/>
                <w:sz w:val="16"/>
              </w:rPr>
              <w:t>X</w:t>
            </w:r>
            <w:r w:rsidRPr="00EB2480">
              <w:rPr>
                <w:rFonts w:ascii="Times New Roman" w:hAnsi="Times New Roman" w:cs="Times New Roman"/>
                <w:b/>
                <w:bCs/>
                <w:sz w:val="16"/>
                <w:vertAlign w:val="superscript"/>
              </w:rPr>
              <w:t>2</w:t>
            </w:r>
          </w:p>
        </w:tc>
        <w:tc>
          <w:tcPr>
            <w:tcW w:w="639" w:type="dxa"/>
            <w:tcBorders>
              <w:bottom w:val="single" w:sz="4" w:space="0" w:color="auto"/>
            </w:tcBorders>
            <w:vAlign w:val="center"/>
          </w:tcPr>
          <w:p w:rsidR="004B39DA" w:rsidRPr="00EB2480" w:rsidRDefault="004B39DA" w:rsidP="00EB2480">
            <w:pPr>
              <w:pStyle w:val="NoSpacing"/>
              <w:jc w:val="center"/>
              <w:rPr>
                <w:rFonts w:ascii="Times New Roman" w:hAnsi="Times New Roman" w:cs="Times New Roman"/>
                <w:b/>
                <w:bCs/>
                <w:sz w:val="16"/>
              </w:rPr>
            </w:pPr>
            <w:r w:rsidRPr="00EB2480">
              <w:rPr>
                <w:rFonts w:ascii="Times New Roman" w:hAnsi="Times New Roman" w:cs="Times New Roman"/>
                <w:b/>
                <w:bCs/>
                <w:sz w:val="16"/>
              </w:rPr>
              <w:t>Sig Value</w:t>
            </w:r>
          </w:p>
        </w:tc>
      </w:tr>
      <w:tr w:rsidR="004B39DA" w:rsidRPr="00DB0A33" w:rsidTr="00907559">
        <w:trPr>
          <w:trHeight w:val="172"/>
        </w:trPr>
        <w:tc>
          <w:tcPr>
            <w:tcW w:w="2008" w:type="dxa"/>
            <w:tcBorders>
              <w:top w:val="single" w:sz="4" w:space="0" w:color="auto"/>
            </w:tcBorders>
          </w:tcPr>
          <w:p w:rsidR="004B39DA" w:rsidRPr="00DB0A33" w:rsidRDefault="004B39DA" w:rsidP="00CA1409">
            <w:pPr>
              <w:pStyle w:val="NoSpacing"/>
              <w:rPr>
                <w:rFonts w:ascii="Times New Roman" w:hAnsi="Times New Roman" w:cs="Times New Roman"/>
              </w:rPr>
            </w:pPr>
          </w:p>
        </w:tc>
        <w:tc>
          <w:tcPr>
            <w:tcW w:w="611"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699"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524"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700"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585"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639"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585"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639"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585"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639"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585"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c>
          <w:tcPr>
            <w:tcW w:w="639" w:type="dxa"/>
            <w:tcBorders>
              <w:top w:val="single" w:sz="4" w:space="0" w:color="auto"/>
            </w:tcBorders>
          </w:tcPr>
          <w:p w:rsidR="004B39DA" w:rsidRPr="00DB0A33" w:rsidRDefault="004B39DA" w:rsidP="00CA1409">
            <w:pPr>
              <w:pStyle w:val="NoSpacing"/>
              <w:rPr>
                <w:rFonts w:ascii="Times New Roman" w:hAnsi="Times New Roman" w:cs="Times New Roman"/>
                <w:b/>
                <w:bCs/>
              </w:rPr>
            </w:pPr>
          </w:p>
        </w:tc>
      </w:tr>
      <w:tr w:rsidR="004B39DA" w:rsidRPr="00DB0A33" w:rsidTr="00907559">
        <w:trPr>
          <w:trHeight w:val="163"/>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Medical Problem</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2.29</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.131</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1.36</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.243</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.384</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.899</w:t>
            </w:r>
          </w:p>
        </w:tc>
      </w:tr>
      <w:tr w:rsidR="004B39DA" w:rsidRPr="00DB0A33" w:rsidTr="00907559">
        <w:trPr>
          <w:trHeight w:val="156"/>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Financial Support</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1.24</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.265</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1.75</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.186</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.450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3.10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.078</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3.10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.078</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.244</w:t>
            </w:r>
          </w:p>
        </w:tc>
      </w:tr>
      <w:tr w:rsidR="004B39DA" w:rsidRPr="00DB0A33" w:rsidTr="00907559">
        <w:trPr>
          <w:trHeight w:val="221"/>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No Backer</w:t>
            </w:r>
          </w:p>
        </w:tc>
        <w:tc>
          <w:tcPr>
            <w:tcW w:w="611" w:type="dxa"/>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11.37</w:t>
            </w:r>
          </w:p>
        </w:tc>
        <w:tc>
          <w:tcPr>
            <w:tcW w:w="699" w:type="dxa"/>
          </w:tcPr>
          <w:p w:rsidR="004B39DA" w:rsidRPr="00DB0A33" w:rsidRDefault="004B39DA" w:rsidP="00CA1409">
            <w:pPr>
              <w:pStyle w:val="NoSpacing"/>
              <w:rPr>
                <w:rFonts w:ascii="Times New Roman" w:hAnsi="Times New Roman" w:cs="Times New Roman"/>
                <w:b/>
                <w:bCs/>
              </w:rPr>
            </w:pPr>
            <w:r w:rsidRPr="00DB0A33">
              <w:rPr>
                <w:rFonts w:ascii="Times New Roman" w:hAnsi="Times New Roman" w:cs="Times New Roman"/>
                <w:b/>
                <w:bCs/>
              </w:rPr>
              <w:t>.001</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3.27</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.070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.105</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.746</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.128</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.721</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.128</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.721</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.292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.589</w:t>
            </w:r>
          </w:p>
        </w:tc>
      </w:tr>
      <w:tr w:rsidR="004B39DA" w:rsidRPr="00DB0A33" w:rsidTr="00907559">
        <w:trPr>
          <w:trHeight w:val="178"/>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Lack of Experience</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.216</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.642</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.551</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.458</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4.27</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.069</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.703</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.703</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.016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.899</w:t>
            </w:r>
          </w:p>
        </w:tc>
      </w:tr>
      <w:tr w:rsidR="004B39DA" w:rsidRPr="00DB0A33" w:rsidTr="00907559">
        <w:trPr>
          <w:trHeight w:val="105"/>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Short Validity of Training Certificate</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.032</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.857</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.672</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.412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2.59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.108</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.857</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.354</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.857</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.354</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1.25</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.263</w:t>
            </w:r>
          </w:p>
        </w:tc>
      </w:tr>
      <w:tr w:rsidR="004B39DA" w:rsidRPr="00DB0A33" w:rsidTr="00907559">
        <w:trPr>
          <w:trHeight w:val="189"/>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No Available Company to apply</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.351</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.553</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.190</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.663</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.676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.411</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.019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.890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.019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.890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1.31</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.252</w:t>
            </w:r>
          </w:p>
        </w:tc>
      </w:tr>
      <w:tr w:rsidR="004B39DA" w:rsidRPr="00DB0A33" w:rsidTr="00907559">
        <w:trPr>
          <w:trHeight w:val="254"/>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low Grades</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.773</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.379</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6.58</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.010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.331</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.565</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1.029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.310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1.029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.310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2.351</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.125</w:t>
            </w:r>
          </w:p>
        </w:tc>
      </w:tr>
      <w:tr w:rsidR="004B39DA" w:rsidRPr="00DB0A33" w:rsidTr="00907559">
        <w:trPr>
          <w:trHeight w:val="105"/>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Communication Barrier</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.000</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.984</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.008</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.927</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1.322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.250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.085</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.771</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.085</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.771</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.302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.583</w:t>
            </w:r>
          </w:p>
        </w:tc>
      </w:tr>
      <w:tr w:rsidR="004B39DA" w:rsidRPr="00DB0A33" w:rsidTr="00907559">
        <w:trPr>
          <w:trHeight w:val="166"/>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Strong Competition</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.338</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.561</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.551</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.458</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.756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.384</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.450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.450</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.502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1.029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.310</w:t>
            </w:r>
          </w:p>
        </w:tc>
      </w:tr>
      <w:tr w:rsidR="004B39DA" w:rsidRPr="00DB0A33" w:rsidTr="00907559">
        <w:trPr>
          <w:trHeight w:val="122"/>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Lack of Trainings</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.351</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.553</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.122</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.727</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.618</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.432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.019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.890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1.216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.270</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1.314</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.252</w:t>
            </w:r>
          </w:p>
        </w:tc>
      </w:tr>
      <w:tr w:rsidR="004B39DA" w:rsidRPr="00DB0A33" w:rsidTr="00907559">
        <w:trPr>
          <w:trHeight w:val="122"/>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Lack of Self-Confidence</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.382</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.537</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.926</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.336</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1.001</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.317</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.012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.913</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.756</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.384</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.331</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.565</w:t>
            </w:r>
          </w:p>
        </w:tc>
      </w:tr>
      <w:tr w:rsidR="004B39DA" w:rsidRPr="00DB0A33" w:rsidTr="00907559">
        <w:trPr>
          <w:trHeight w:val="199"/>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Multiple Rejection</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.952</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.329</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.055</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.815</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.305</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.581</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.549</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.459</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.857</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.354</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1.254</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.263</w:t>
            </w:r>
          </w:p>
        </w:tc>
      </w:tr>
      <w:tr w:rsidR="004B39DA" w:rsidRPr="00DB0A33" w:rsidTr="00907559">
        <w:trPr>
          <w:trHeight w:val="210"/>
        </w:trPr>
        <w:tc>
          <w:tcPr>
            <w:tcW w:w="2008"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Others</w:t>
            </w:r>
          </w:p>
        </w:tc>
        <w:tc>
          <w:tcPr>
            <w:tcW w:w="611"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.067</w:t>
            </w:r>
          </w:p>
        </w:tc>
        <w:tc>
          <w:tcPr>
            <w:tcW w:w="69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.796</w:t>
            </w:r>
          </w:p>
        </w:tc>
        <w:tc>
          <w:tcPr>
            <w:tcW w:w="524"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.346</w:t>
            </w:r>
          </w:p>
        </w:tc>
        <w:tc>
          <w:tcPr>
            <w:tcW w:w="700"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.556</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1.313</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.252</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3.462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.063</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3.462</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.063</w:t>
            </w:r>
          </w:p>
        </w:tc>
        <w:tc>
          <w:tcPr>
            <w:tcW w:w="585"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1.978</w:t>
            </w:r>
          </w:p>
        </w:tc>
        <w:tc>
          <w:tcPr>
            <w:tcW w:w="639" w:type="dxa"/>
          </w:tcPr>
          <w:p w:rsidR="004B39DA" w:rsidRPr="00DB0A33" w:rsidRDefault="004B39DA" w:rsidP="00CA1409">
            <w:pPr>
              <w:pStyle w:val="NoSpacing"/>
              <w:rPr>
                <w:rFonts w:ascii="Times New Roman" w:hAnsi="Times New Roman" w:cs="Times New Roman"/>
              </w:rPr>
            </w:pPr>
            <w:r w:rsidRPr="00DB0A33">
              <w:rPr>
                <w:rFonts w:ascii="Times New Roman" w:hAnsi="Times New Roman" w:cs="Times New Roman"/>
              </w:rPr>
              <w:t>.160</w:t>
            </w:r>
          </w:p>
        </w:tc>
      </w:tr>
    </w:tbl>
    <w:p w:rsidR="004B39DA" w:rsidRPr="00DB0A33" w:rsidRDefault="004B39DA" w:rsidP="00CA1409">
      <w:pPr>
        <w:autoSpaceDE w:val="0"/>
        <w:autoSpaceDN w:val="0"/>
        <w:adjustRightInd w:val="0"/>
        <w:spacing w:after="0" w:line="240" w:lineRule="auto"/>
        <w:jc w:val="both"/>
        <w:rPr>
          <w:rFonts w:ascii="Times New Roman" w:hAnsi="Times New Roman" w:cs="Times New Roman"/>
          <w:bCs/>
          <w:lang w:val="en-PH"/>
        </w:rPr>
      </w:pPr>
      <w:r w:rsidRPr="00DB0A33">
        <w:rPr>
          <w:rFonts w:ascii="Times New Roman" w:hAnsi="Times New Roman" w:cs="Times New Roman"/>
          <w:bCs/>
          <w:lang w:val="en-PH"/>
        </w:rPr>
        <w:t>P=0.05</w:t>
      </w:r>
    </w:p>
    <w:p w:rsidR="004B39DA" w:rsidRPr="00DB0A33" w:rsidRDefault="004B39DA" w:rsidP="00CA1409">
      <w:pPr>
        <w:spacing w:after="0" w:line="240" w:lineRule="auto"/>
        <w:jc w:val="center"/>
        <w:rPr>
          <w:rFonts w:ascii="Times New Roman" w:hAnsi="Times New Roman" w:cs="Times New Roman"/>
          <w:b/>
        </w:rPr>
      </w:pPr>
    </w:p>
    <w:p w:rsidR="001078C8" w:rsidRPr="00DB0A33" w:rsidRDefault="001078C8" w:rsidP="001078C8">
      <w:pPr>
        <w:spacing w:after="0" w:line="240" w:lineRule="auto"/>
        <w:jc w:val="both"/>
        <w:rPr>
          <w:rFonts w:ascii="Times New Roman" w:hAnsi="Times New Roman" w:cs="Times New Roman"/>
          <w:bCs/>
        </w:rPr>
      </w:pPr>
      <w:r>
        <w:rPr>
          <w:rFonts w:ascii="Times New Roman" w:hAnsi="Times New Roman" w:cs="Times New Roman"/>
          <w:bCs/>
          <w:iCs/>
          <w:lang w:val="en-PH"/>
        </w:rPr>
        <w:tab/>
      </w:r>
      <w:r w:rsidRPr="00DB0A33">
        <w:rPr>
          <w:rFonts w:ascii="Times New Roman" w:hAnsi="Times New Roman" w:cs="Times New Roman"/>
          <w:bCs/>
          <w:iCs/>
          <w:lang w:val="en-PH"/>
        </w:rPr>
        <w:t xml:space="preserve">When the respondents are grouped by membership in co-curricular activities, the result of the test revealed that there are significant difference in the difficulty, that of </w:t>
      </w:r>
      <w:r w:rsidRPr="00DB0A33">
        <w:rPr>
          <w:rFonts w:ascii="Times New Roman" w:hAnsi="Times New Roman" w:cs="Times New Roman"/>
          <w:bCs/>
        </w:rPr>
        <w:t>no backer with respondents which are athletes</w:t>
      </w:r>
      <w:r w:rsidRPr="00DB0A33">
        <w:rPr>
          <w:rFonts w:ascii="Times New Roman" w:hAnsi="Times New Roman" w:cs="Times New Roman"/>
          <w:bCs/>
          <w:iCs/>
        </w:rPr>
        <w:t>(X</w:t>
      </w:r>
      <w:r w:rsidRPr="00DB0A33">
        <w:rPr>
          <w:rFonts w:ascii="Times New Roman" w:hAnsi="Times New Roman" w:cs="Times New Roman"/>
          <w:bCs/>
          <w:iCs/>
          <w:vertAlign w:val="superscript"/>
        </w:rPr>
        <w:t>2</w:t>
      </w:r>
      <w:r w:rsidRPr="00DB0A33">
        <w:rPr>
          <w:rFonts w:ascii="Times New Roman" w:hAnsi="Times New Roman" w:cs="Times New Roman"/>
          <w:bCs/>
          <w:iCs/>
        </w:rPr>
        <w:t>= 11.37</w:t>
      </w:r>
      <w:r w:rsidRPr="00DB0A33">
        <w:rPr>
          <w:rFonts w:ascii="Times New Roman" w:hAnsi="Times New Roman" w:cs="Times New Roman"/>
          <w:lang w:val="en-PH"/>
        </w:rPr>
        <w:t>, p=.001, p&lt;0.05)</w:t>
      </w:r>
      <w:r w:rsidRPr="00DB0A33">
        <w:rPr>
          <w:rFonts w:ascii="Times New Roman" w:hAnsi="Times New Roman" w:cs="Times New Roman"/>
          <w:bCs/>
          <w:iCs/>
        </w:rPr>
        <w:t xml:space="preserve"> and difficulty of having </w:t>
      </w:r>
      <w:r w:rsidRPr="00DB0A33">
        <w:rPr>
          <w:rFonts w:ascii="Times New Roman" w:hAnsi="Times New Roman" w:cs="Times New Roman"/>
          <w:bCs/>
        </w:rPr>
        <w:t>low grades with respondents who are members of a club</w:t>
      </w:r>
      <w:r w:rsidRPr="00DB0A33">
        <w:rPr>
          <w:rFonts w:ascii="Times New Roman" w:hAnsi="Times New Roman" w:cs="Times New Roman"/>
          <w:bCs/>
          <w:iCs/>
        </w:rPr>
        <w:t>(X</w:t>
      </w:r>
      <w:r w:rsidRPr="00DB0A33">
        <w:rPr>
          <w:rFonts w:ascii="Times New Roman" w:hAnsi="Times New Roman" w:cs="Times New Roman"/>
          <w:bCs/>
          <w:iCs/>
          <w:vertAlign w:val="superscript"/>
        </w:rPr>
        <w:t>2</w:t>
      </w:r>
      <w:r w:rsidRPr="00DB0A33">
        <w:rPr>
          <w:rFonts w:ascii="Times New Roman" w:hAnsi="Times New Roman" w:cs="Times New Roman"/>
          <w:bCs/>
          <w:iCs/>
        </w:rPr>
        <w:t>= 6.58</w:t>
      </w:r>
      <w:r w:rsidRPr="00DB0A33">
        <w:rPr>
          <w:rFonts w:ascii="Times New Roman" w:hAnsi="Times New Roman" w:cs="Times New Roman"/>
          <w:lang w:val="en-PH"/>
        </w:rPr>
        <w:t xml:space="preserve">, p=.010, p&lt;0.05). These findings implied that the difficulties of </w:t>
      </w:r>
      <w:r w:rsidRPr="00DB0A33">
        <w:rPr>
          <w:rFonts w:ascii="Times New Roman" w:hAnsi="Times New Roman" w:cs="Times New Roman"/>
          <w:bCs/>
        </w:rPr>
        <w:t xml:space="preserve">having no backer and </w:t>
      </w:r>
      <w:r w:rsidRPr="00DB0A33">
        <w:rPr>
          <w:rFonts w:ascii="Times New Roman" w:hAnsi="Times New Roman" w:cs="Times New Roman"/>
          <w:bCs/>
          <w:iCs/>
        </w:rPr>
        <w:t xml:space="preserve">having </w:t>
      </w:r>
      <w:r w:rsidRPr="00DB0A33">
        <w:rPr>
          <w:rFonts w:ascii="Times New Roman" w:hAnsi="Times New Roman" w:cs="Times New Roman"/>
          <w:bCs/>
        </w:rPr>
        <w:t xml:space="preserve">low grades are associated with having low grades and being club members. </w:t>
      </w:r>
    </w:p>
    <w:p w:rsidR="001078C8" w:rsidRDefault="001078C8" w:rsidP="001078C8">
      <w:pPr>
        <w:spacing w:after="0" w:line="240" w:lineRule="auto"/>
        <w:jc w:val="both"/>
        <w:rPr>
          <w:rFonts w:ascii="Times New Roman" w:hAnsi="Times New Roman" w:cs="Times New Roman"/>
          <w:bCs/>
        </w:rPr>
      </w:pPr>
      <w:r w:rsidRPr="00DB0A33">
        <w:rPr>
          <w:rFonts w:ascii="Times New Roman" w:hAnsi="Times New Roman" w:cs="Times New Roman"/>
          <w:bCs/>
        </w:rPr>
        <w:tab/>
        <w:t xml:space="preserve">Whereas, difficulties such as medical problem, financial support, lack of experience, short validity of training certificate, no available company to apply, communication barrier, strong competition, lack of trainings, </w:t>
      </w:r>
      <w:r w:rsidRPr="00DB0A33">
        <w:rPr>
          <w:rFonts w:ascii="Times New Roman" w:hAnsi="Times New Roman" w:cs="Times New Roman"/>
        </w:rPr>
        <w:t xml:space="preserve">lack of self-confidence, </w:t>
      </w:r>
      <w:r w:rsidRPr="00DB0A33">
        <w:rPr>
          <w:rFonts w:ascii="Times New Roman" w:hAnsi="Times New Roman" w:cs="Times New Roman"/>
          <w:bCs/>
        </w:rPr>
        <w:t xml:space="preserve">multiple rejection and other reasons did not have any significant difference  or not associated with the membership of any co-curricular activities. </w:t>
      </w:r>
    </w:p>
    <w:p w:rsidR="004B39DA" w:rsidRPr="00DB0A33" w:rsidRDefault="004B39DA" w:rsidP="00CA1409">
      <w:pPr>
        <w:spacing w:after="0" w:line="240" w:lineRule="auto"/>
        <w:rPr>
          <w:rFonts w:ascii="Times New Roman" w:hAnsi="Times New Roman" w:cs="Times New Roman"/>
          <w:b/>
        </w:rPr>
      </w:pPr>
      <w:r w:rsidRPr="00DB0A33">
        <w:rPr>
          <w:rFonts w:ascii="Times New Roman" w:hAnsi="Times New Roman" w:cs="Times New Roman"/>
          <w:b/>
        </w:rPr>
        <w:br w:type="page"/>
      </w:r>
    </w:p>
    <w:p w:rsidR="004B39DA" w:rsidRPr="00DB0A33" w:rsidRDefault="00F139F5" w:rsidP="00CA1409">
      <w:pPr>
        <w:spacing w:after="0" w:line="240" w:lineRule="auto"/>
        <w:jc w:val="center"/>
        <w:rPr>
          <w:rFonts w:ascii="Times New Roman" w:eastAsia="Calibri" w:hAnsi="Times New Roman" w:cs="Times New Roman"/>
          <w:b/>
        </w:rPr>
      </w:pPr>
      <w:r>
        <w:rPr>
          <w:rFonts w:ascii="Times New Roman" w:eastAsia="Calibri" w:hAnsi="Times New Roman" w:cs="Times New Roman"/>
          <w:b/>
        </w:rPr>
        <w:lastRenderedPageBreak/>
        <w:t>FINDINGS</w:t>
      </w:r>
      <w:r w:rsidRPr="00DB0A33">
        <w:rPr>
          <w:rFonts w:ascii="Times New Roman" w:eastAsia="Calibri" w:hAnsi="Times New Roman" w:cs="Times New Roman"/>
          <w:b/>
        </w:rPr>
        <w:t>, CONCLUSIONS, AND RECOMMENDATIONS</w:t>
      </w:r>
    </w:p>
    <w:p w:rsidR="004B39DA" w:rsidRPr="00DB0A33" w:rsidRDefault="004B39DA" w:rsidP="00CA1409">
      <w:pPr>
        <w:spacing w:after="0" w:line="240" w:lineRule="auto"/>
        <w:jc w:val="both"/>
        <w:rPr>
          <w:rFonts w:ascii="Times New Roman" w:eastAsia="Calibri" w:hAnsi="Times New Roman" w:cs="Times New Roman"/>
          <w:b/>
        </w:rPr>
      </w:pPr>
    </w:p>
    <w:p w:rsidR="004B39DA" w:rsidRPr="00DB0A33" w:rsidRDefault="004B39DA" w:rsidP="00CA1409">
      <w:pPr>
        <w:spacing w:after="0" w:line="240" w:lineRule="auto"/>
        <w:jc w:val="both"/>
        <w:rPr>
          <w:rFonts w:ascii="Times New Roman" w:eastAsia="Calibri" w:hAnsi="Times New Roman" w:cs="Times New Roman"/>
          <w:b/>
        </w:rPr>
      </w:pPr>
      <w:r w:rsidRPr="00DB0A33">
        <w:rPr>
          <w:rFonts w:ascii="Times New Roman" w:eastAsia="Calibri" w:hAnsi="Times New Roman" w:cs="Times New Roman"/>
          <w:b/>
        </w:rPr>
        <w:t>Summary of the Study</w:t>
      </w:r>
    </w:p>
    <w:p w:rsidR="004B39DA" w:rsidRPr="00DB0A33" w:rsidRDefault="004B39DA" w:rsidP="00CA1409">
      <w:pPr>
        <w:spacing w:after="0" w:line="240" w:lineRule="auto"/>
        <w:jc w:val="both"/>
        <w:rPr>
          <w:rFonts w:ascii="Times New Roman" w:eastAsia="Calibri" w:hAnsi="Times New Roman" w:cs="Times New Roman"/>
          <w:b/>
        </w:rPr>
      </w:pPr>
    </w:p>
    <w:p w:rsidR="004B39DA" w:rsidRPr="00DB0A33" w:rsidRDefault="004B39DA" w:rsidP="00CA1409">
      <w:pPr>
        <w:spacing w:after="0" w:line="240" w:lineRule="auto"/>
        <w:jc w:val="both"/>
        <w:rPr>
          <w:rFonts w:ascii="Times New Roman" w:hAnsi="Times New Roman" w:cs="Times New Roman"/>
        </w:rPr>
      </w:pPr>
      <w:r w:rsidRPr="00DB0A33">
        <w:tab/>
      </w:r>
      <w:r w:rsidRPr="00DB0A33">
        <w:rPr>
          <w:rFonts w:ascii="Times New Roman" w:hAnsi="Times New Roman" w:cs="Times New Roman"/>
        </w:rPr>
        <w:t>This study aimed to determine the difficulties of CLS Graduates of St. Therese MTC Colleges, La Fiesta Site, to Get Employed. Specifically, it aimed to:</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rPr>
        <w:tab/>
        <w:t xml:space="preserve">1. Determine the profile of the respondents in terms of age, year graduated, sex, co-curricular activities affiliation and academic performance. 2. Identify the difficulties encountered by CLS graduates of St. Therese-MTC Colleges, La Fiesta Site as a whole and in terms of academic performance and co-curricular activities. 3. Test if there is a significant difference in the difficulties encountered by CLS graduates of St. Therese-MTC Colleges, La Fiesta Site, in terms of academic performance and co-curricular activities. </w:t>
      </w:r>
    </w:p>
    <w:p w:rsidR="004B39DA" w:rsidRPr="00DB0A33" w:rsidRDefault="004B39DA" w:rsidP="00CA1409">
      <w:pPr>
        <w:spacing w:after="0" w:line="240" w:lineRule="auto"/>
        <w:jc w:val="both"/>
        <w:rPr>
          <w:rFonts w:ascii="Times New Roman" w:hAnsi="Times New Roman" w:cs="Times New Roman"/>
        </w:rPr>
      </w:pPr>
      <w:r w:rsidRPr="00DB0A33">
        <w:rPr>
          <w:rFonts w:ascii="Times New Roman" w:hAnsi="Times New Roman" w:cs="Times New Roman"/>
          <w:lang w:val="en-PH"/>
        </w:rPr>
        <w:tab/>
        <w:t>Furthermore, t</w:t>
      </w:r>
      <w:r w:rsidRPr="00DB0A33">
        <w:rPr>
          <w:rFonts w:ascii="Times New Roman" w:hAnsi="Times New Roman" w:cs="Times New Roman"/>
        </w:rPr>
        <w:t xml:space="preserve">he research design used was the descriptive survey </w:t>
      </w:r>
      <w:proofErr w:type="gramStart"/>
      <w:r w:rsidRPr="00DB0A33">
        <w:rPr>
          <w:rFonts w:ascii="Times New Roman" w:hAnsi="Times New Roman" w:cs="Times New Roman"/>
        </w:rPr>
        <w:t>method  and</w:t>
      </w:r>
      <w:proofErr w:type="gramEnd"/>
      <w:r w:rsidRPr="00DB0A33">
        <w:rPr>
          <w:rFonts w:ascii="Times New Roman" w:hAnsi="Times New Roman" w:cs="Times New Roman"/>
        </w:rPr>
        <w:t xml:space="preserve"> </w:t>
      </w:r>
      <w:r w:rsidRPr="00DB0A33">
        <w:rPr>
          <w:rFonts w:ascii="Times New Roman" w:hAnsi="Times New Roman" w:cs="Times New Roman"/>
          <w:lang w:val="en-PH"/>
        </w:rPr>
        <w:t xml:space="preserve">there were </w:t>
      </w:r>
      <w:r w:rsidRPr="00DB0A33">
        <w:rPr>
          <w:rFonts w:ascii="Times New Roman" w:hAnsi="Times New Roman" w:cs="Times New Roman"/>
        </w:rPr>
        <w:t>45 graduates of ST-MTCC, La Fiesta, with Batch 2014 to Batch 2016 who were identified using the purposive sampling.</w:t>
      </w:r>
    </w:p>
    <w:p w:rsidR="004B39DA" w:rsidRPr="00DB0A33" w:rsidRDefault="004B39DA" w:rsidP="00CA1409">
      <w:pPr>
        <w:autoSpaceDE w:val="0"/>
        <w:autoSpaceDN w:val="0"/>
        <w:adjustRightInd w:val="0"/>
        <w:spacing w:after="0" w:line="240" w:lineRule="auto"/>
        <w:jc w:val="both"/>
        <w:rPr>
          <w:rFonts w:ascii="Times New Roman" w:hAnsi="Times New Roman" w:cs="Times New Roman"/>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b/>
        </w:rPr>
      </w:pPr>
      <w:r w:rsidRPr="00DB0A33">
        <w:rPr>
          <w:rFonts w:ascii="Times New Roman" w:hAnsi="Times New Roman" w:cs="Times New Roman"/>
          <w:b/>
        </w:rPr>
        <w:t>Findings of the Study</w:t>
      </w:r>
    </w:p>
    <w:p w:rsidR="004B39DA" w:rsidRPr="00DB0A33" w:rsidRDefault="004B39DA" w:rsidP="00CA1409">
      <w:pPr>
        <w:autoSpaceDE w:val="0"/>
        <w:autoSpaceDN w:val="0"/>
        <w:adjustRightInd w:val="0"/>
        <w:spacing w:after="0" w:line="240" w:lineRule="auto"/>
        <w:jc w:val="both"/>
        <w:rPr>
          <w:rFonts w:ascii="Times New Roman" w:hAnsi="Times New Roman" w:cs="Times New Roman"/>
          <w:b/>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rPr>
      </w:pPr>
      <w:r w:rsidRPr="00DB0A33">
        <w:rPr>
          <w:rFonts w:ascii="Times New Roman" w:hAnsi="Times New Roman" w:cs="Times New Roman"/>
        </w:rPr>
        <w:tab/>
        <w:t xml:space="preserve">From the different data gathered analyzed and interpreted, the following are the major findings. </w:t>
      </w:r>
    </w:p>
    <w:p w:rsidR="004B39DA" w:rsidRPr="00E15578" w:rsidRDefault="004B39DA" w:rsidP="00151032">
      <w:pPr>
        <w:pStyle w:val="ListParagraph"/>
        <w:numPr>
          <w:ilvl w:val="0"/>
          <w:numId w:val="7"/>
        </w:numPr>
        <w:spacing w:after="0" w:line="240" w:lineRule="auto"/>
        <w:ind w:left="360"/>
        <w:jc w:val="both"/>
        <w:rPr>
          <w:rFonts w:ascii="Times New Roman" w:hAnsi="Times New Roman" w:cs="Times New Roman"/>
          <w:bCs/>
          <w:iCs/>
        </w:rPr>
      </w:pPr>
      <w:r w:rsidRPr="00E15578">
        <w:rPr>
          <w:rFonts w:ascii="Times New Roman" w:hAnsi="Times New Roman" w:cs="Times New Roman"/>
          <w:bCs/>
          <w:iCs/>
        </w:rPr>
        <w:t xml:space="preserve">Most of the respondents are aging 16-27 years old, female, graduated last 2016, affiliated as club members of the school and having a good academic performance. </w:t>
      </w:r>
    </w:p>
    <w:p w:rsidR="004B39DA" w:rsidRPr="00E15578" w:rsidRDefault="004B39DA" w:rsidP="00151032">
      <w:pPr>
        <w:pStyle w:val="ListParagraph"/>
        <w:numPr>
          <w:ilvl w:val="0"/>
          <w:numId w:val="7"/>
        </w:numPr>
        <w:spacing w:after="0" w:line="240" w:lineRule="auto"/>
        <w:ind w:left="360"/>
        <w:jc w:val="both"/>
        <w:rPr>
          <w:rFonts w:ascii="Times New Roman" w:hAnsi="Times New Roman" w:cs="Times New Roman"/>
        </w:rPr>
      </w:pPr>
      <w:r w:rsidRPr="00E15578">
        <w:rPr>
          <w:rFonts w:ascii="Times New Roman" w:hAnsi="Times New Roman" w:cs="Times New Roman"/>
        </w:rPr>
        <w:t>As a whole, the data indicated that 9% to 64% of the participants or the CLS graduates experienced the difficulties listed in this study. Among these participants, 64% experienced financial support difficulty, followed by   38% who had experienced lack of self-confidence</w:t>
      </w:r>
      <w:proofErr w:type="gramStart"/>
      <w:r w:rsidRPr="00E15578">
        <w:rPr>
          <w:rFonts w:ascii="Times New Roman" w:hAnsi="Times New Roman" w:cs="Times New Roman"/>
        </w:rPr>
        <w:t>,</w:t>
      </w:r>
      <w:proofErr w:type="gramEnd"/>
      <w:r w:rsidRPr="00E15578">
        <w:rPr>
          <w:rFonts w:ascii="Times New Roman" w:hAnsi="Times New Roman" w:cs="Times New Roman"/>
        </w:rPr>
        <w:t xml:space="preserve"> then lack of backer was experienced by 27% of the participants.</w:t>
      </w:r>
    </w:p>
    <w:p w:rsidR="004B39DA" w:rsidRPr="00E15578" w:rsidRDefault="004B39DA" w:rsidP="00151032">
      <w:pPr>
        <w:pStyle w:val="ListParagraph"/>
        <w:numPr>
          <w:ilvl w:val="0"/>
          <w:numId w:val="7"/>
        </w:numPr>
        <w:spacing w:after="0" w:line="240" w:lineRule="auto"/>
        <w:ind w:left="360"/>
        <w:jc w:val="both"/>
        <w:rPr>
          <w:rFonts w:ascii="Times New Roman" w:hAnsi="Times New Roman" w:cs="Times New Roman"/>
          <w:bCs/>
          <w:iCs/>
          <w:lang w:val="en-PH"/>
        </w:rPr>
      </w:pPr>
      <w:r w:rsidRPr="00E15578">
        <w:rPr>
          <w:rFonts w:ascii="Times New Roman" w:hAnsi="Times New Roman" w:cs="Times New Roman"/>
          <w:bCs/>
          <w:iCs/>
          <w:lang w:val="en-PH"/>
        </w:rPr>
        <w:t xml:space="preserve">In terms of difficulties encountered by STMTCC CLS graduates in landing a job when grouped by academic performance, it pointed out that those who had experienced a financial support as difficulty was having good academic performance and majority of them got a fair academic performance. On the other hand, in terms of difficulty of having a low grade would cause </w:t>
      </w:r>
      <w:r w:rsidR="00E15578" w:rsidRPr="00E15578">
        <w:rPr>
          <w:rFonts w:ascii="Times New Roman" w:hAnsi="Times New Roman" w:cs="Times New Roman"/>
          <w:bCs/>
          <w:iCs/>
          <w:lang w:val="en-PH"/>
        </w:rPr>
        <w:t>of having</w:t>
      </w:r>
      <w:r w:rsidRPr="00E15578">
        <w:rPr>
          <w:rFonts w:ascii="Times New Roman" w:hAnsi="Times New Roman" w:cs="Times New Roman"/>
          <w:bCs/>
          <w:iCs/>
          <w:lang w:val="en-PH"/>
        </w:rPr>
        <w:t xml:space="preserve"> </w:t>
      </w:r>
      <w:r w:rsidR="00E15578" w:rsidRPr="00E15578">
        <w:rPr>
          <w:rFonts w:ascii="Times New Roman" w:hAnsi="Times New Roman" w:cs="Times New Roman"/>
          <w:bCs/>
          <w:iCs/>
          <w:lang w:val="en-PH"/>
        </w:rPr>
        <w:t>no job</w:t>
      </w:r>
      <w:r w:rsidRPr="00E15578">
        <w:rPr>
          <w:rFonts w:ascii="Times New Roman" w:hAnsi="Times New Roman" w:cs="Times New Roman"/>
          <w:bCs/>
          <w:iCs/>
          <w:lang w:val="en-PH"/>
        </w:rPr>
        <w:t xml:space="preserve"> was found to have fair academic performance, while for lack of self-confidence as difficulty of landing a job, it seems that a lot of them got a good academic performance. </w:t>
      </w:r>
    </w:p>
    <w:p w:rsidR="004B39DA" w:rsidRPr="00E15578" w:rsidRDefault="004B39DA" w:rsidP="00151032">
      <w:pPr>
        <w:pStyle w:val="ListParagraph"/>
        <w:numPr>
          <w:ilvl w:val="0"/>
          <w:numId w:val="7"/>
        </w:numPr>
        <w:spacing w:after="0" w:line="240" w:lineRule="auto"/>
        <w:ind w:left="360"/>
        <w:jc w:val="both"/>
        <w:rPr>
          <w:rFonts w:ascii="Times New Roman" w:hAnsi="Times New Roman" w:cs="Times New Roman"/>
          <w:bCs/>
          <w:iCs/>
          <w:lang w:val="en-PH"/>
        </w:rPr>
      </w:pPr>
      <w:r w:rsidRPr="00E15578">
        <w:rPr>
          <w:rFonts w:ascii="Times New Roman" w:hAnsi="Times New Roman" w:cs="Times New Roman"/>
          <w:bCs/>
          <w:iCs/>
          <w:lang w:val="en-PH"/>
        </w:rPr>
        <w:t xml:space="preserve">When grouped by co-curricular activities membership, the data showed that majority of them are not members of any school co-curricular activities. Whereas, for those who are members of any co-curricular activities, the data revealed that for financial support difficulty experienced by the participants, most of them are club members, followed by dancers and athletes. For having experienced lack of self-confidence, the data disclosed that mostly of them were club members, then dancers and athletes. </w:t>
      </w:r>
    </w:p>
    <w:p w:rsidR="004B39DA" w:rsidRPr="00E15578" w:rsidRDefault="004B39DA" w:rsidP="00151032">
      <w:pPr>
        <w:pStyle w:val="ListParagraph"/>
        <w:numPr>
          <w:ilvl w:val="0"/>
          <w:numId w:val="7"/>
        </w:numPr>
        <w:spacing w:after="0" w:line="240" w:lineRule="auto"/>
        <w:ind w:left="360"/>
        <w:jc w:val="both"/>
        <w:rPr>
          <w:rFonts w:ascii="Times New Roman" w:hAnsi="Times New Roman" w:cs="Times New Roman"/>
        </w:rPr>
      </w:pPr>
      <w:r w:rsidRPr="00E15578">
        <w:rPr>
          <w:rFonts w:ascii="Times New Roman" w:hAnsi="Times New Roman" w:cs="Times New Roman"/>
        </w:rPr>
        <w:t>T</w:t>
      </w:r>
      <w:r w:rsidRPr="00E15578">
        <w:rPr>
          <w:rFonts w:ascii="Times New Roman" w:hAnsi="Times New Roman" w:cs="Times New Roman"/>
          <w:bCs/>
          <w:iCs/>
          <w:lang w:val="en-PH"/>
        </w:rPr>
        <w:t xml:space="preserve">he result showed that there were significant difference in the difficulties namely </w:t>
      </w:r>
      <w:r w:rsidRPr="00E15578">
        <w:rPr>
          <w:rFonts w:ascii="Times New Roman" w:hAnsi="Times New Roman" w:cs="Times New Roman"/>
          <w:bCs/>
        </w:rPr>
        <w:t>Financial Support</w:t>
      </w:r>
      <w:r w:rsidRPr="00E15578">
        <w:rPr>
          <w:rFonts w:ascii="Times New Roman" w:hAnsi="Times New Roman" w:cs="Times New Roman"/>
          <w:lang w:val="en-PH"/>
        </w:rPr>
        <w:t xml:space="preserve">, </w:t>
      </w:r>
      <w:r w:rsidRPr="00E15578">
        <w:rPr>
          <w:rFonts w:ascii="Times New Roman" w:hAnsi="Times New Roman" w:cs="Times New Roman"/>
          <w:bCs/>
        </w:rPr>
        <w:t>low Grades</w:t>
      </w:r>
      <w:r w:rsidRPr="00E15578">
        <w:rPr>
          <w:rFonts w:ascii="Times New Roman" w:hAnsi="Times New Roman" w:cs="Times New Roman"/>
          <w:lang w:val="en-PH"/>
        </w:rPr>
        <w:t xml:space="preserve">, </w:t>
      </w:r>
      <w:r w:rsidRPr="00E15578">
        <w:rPr>
          <w:rFonts w:ascii="Times New Roman" w:hAnsi="Times New Roman" w:cs="Times New Roman"/>
        </w:rPr>
        <w:t>Lack of self Confidence</w:t>
      </w:r>
      <w:r w:rsidRPr="00E15578">
        <w:rPr>
          <w:rFonts w:ascii="Times New Roman" w:hAnsi="Times New Roman" w:cs="Times New Roman"/>
          <w:lang w:val="en-PH"/>
        </w:rPr>
        <w:t xml:space="preserve"> and </w:t>
      </w:r>
      <w:r w:rsidRPr="00E15578">
        <w:rPr>
          <w:rFonts w:ascii="Times New Roman" w:hAnsi="Times New Roman" w:cs="Times New Roman"/>
          <w:bCs/>
        </w:rPr>
        <w:t>Multiple Rejection</w:t>
      </w:r>
      <w:r w:rsidRPr="00E15578">
        <w:rPr>
          <w:rFonts w:ascii="Times New Roman" w:hAnsi="Times New Roman" w:cs="Times New Roman"/>
          <w:lang w:val="en-PH"/>
        </w:rPr>
        <w:t xml:space="preserve">. These results implied that </w:t>
      </w:r>
      <w:r w:rsidRPr="00E15578">
        <w:rPr>
          <w:rFonts w:ascii="Times New Roman" w:hAnsi="Times New Roman" w:cs="Times New Roman"/>
          <w:bCs/>
        </w:rPr>
        <w:t>financial support</w:t>
      </w:r>
      <w:r w:rsidRPr="00E15578">
        <w:rPr>
          <w:rFonts w:ascii="Times New Roman" w:hAnsi="Times New Roman" w:cs="Times New Roman"/>
          <w:lang w:val="en-PH"/>
        </w:rPr>
        <w:t xml:space="preserve">, </w:t>
      </w:r>
      <w:r w:rsidRPr="00E15578">
        <w:rPr>
          <w:rFonts w:ascii="Times New Roman" w:hAnsi="Times New Roman" w:cs="Times New Roman"/>
          <w:bCs/>
        </w:rPr>
        <w:t>low grades</w:t>
      </w:r>
      <w:r w:rsidRPr="00E15578">
        <w:rPr>
          <w:rFonts w:ascii="Times New Roman" w:hAnsi="Times New Roman" w:cs="Times New Roman"/>
          <w:lang w:val="en-PH"/>
        </w:rPr>
        <w:t xml:space="preserve">, </w:t>
      </w:r>
      <w:r w:rsidRPr="00E15578">
        <w:rPr>
          <w:rFonts w:ascii="Times New Roman" w:hAnsi="Times New Roman" w:cs="Times New Roman"/>
        </w:rPr>
        <w:t xml:space="preserve">and lack of self confidence </w:t>
      </w:r>
      <w:r w:rsidRPr="00E15578">
        <w:rPr>
          <w:rFonts w:ascii="Times New Roman" w:hAnsi="Times New Roman" w:cs="Times New Roman"/>
          <w:lang w:val="en-PH"/>
        </w:rPr>
        <w:t xml:space="preserve">and </w:t>
      </w:r>
      <w:r w:rsidRPr="00E15578">
        <w:rPr>
          <w:rFonts w:ascii="Times New Roman" w:hAnsi="Times New Roman" w:cs="Times New Roman"/>
          <w:bCs/>
        </w:rPr>
        <w:t xml:space="preserve">multiple </w:t>
      </w:r>
      <w:proofErr w:type="gramStart"/>
      <w:r w:rsidRPr="00E15578">
        <w:rPr>
          <w:rFonts w:ascii="Times New Roman" w:hAnsi="Times New Roman" w:cs="Times New Roman"/>
          <w:bCs/>
        </w:rPr>
        <w:t>rejection</w:t>
      </w:r>
      <w:proofErr w:type="gramEnd"/>
      <w:r w:rsidRPr="00E15578">
        <w:rPr>
          <w:rFonts w:ascii="Times New Roman" w:hAnsi="Times New Roman" w:cs="Times New Roman"/>
          <w:bCs/>
        </w:rPr>
        <w:t xml:space="preserve"> as difficulty for employment are associated with the graduates’ employment. Whereas, the rest of the reasons such as  medical problem, no backer, lack of experience, short validity of training certificate, no available company to apply, communication barrier, strong competition, lack of trainings and other reasons do not have any significant difference or not associated with the STMTCC CLS graduates’ difficulty in getting employment. </w:t>
      </w:r>
    </w:p>
    <w:p w:rsidR="004B39DA" w:rsidRPr="00E15578" w:rsidRDefault="004B39DA" w:rsidP="00151032">
      <w:pPr>
        <w:pStyle w:val="ListParagraph"/>
        <w:numPr>
          <w:ilvl w:val="0"/>
          <w:numId w:val="7"/>
        </w:numPr>
        <w:spacing w:after="0" w:line="240" w:lineRule="auto"/>
        <w:ind w:left="360"/>
        <w:jc w:val="both"/>
        <w:rPr>
          <w:rFonts w:ascii="Times New Roman" w:hAnsi="Times New Roman" w:cs="Times New Roman"/>
          <w:bCs/>
        </w:rPr>
      </w:pPr>
      <w:r w:rsidRPr="00E15578">
        <w:rPr>
          <w:rFonts w:ascii="Times New Roman" w:hAnsi="Times New Roman" w:cs="Times New Roman"/>
          <w:lang w:val="en-PH"/>
        </w:rPr>
        <w:t>The</w:t>
      </w:r>
      <w:r w:rsidRPr="00E15578">
        <w:rPr>
          <w:rFonts w:ascii="Times New Roman" w:hAnsi="Times New Roman" w:cs="Times New Roman"/>
          <w:bCs/>
          <w:iCs/>
          <w:lang w:val="en-PH"/>
        </w:rPr>
        <w:t xml:space="preserve"> test revealed that there are significant differences in the difficulty that </w:t>
      </w:r>
      <w:r w:rsidRPr="00E15578">
        <w:rPr>
          <w:rFonts w:ascii="Times New Roman" w:hAnsi="Times New Roman" w:cs="Times New Roman"/>
          <w:bCs/>
        </w:rPr>
        <w:t>no backer with respondents who are athletes</w:t>
      </w:r>
      <w:r w:rsidRPr="00E15578">
        <w:rPr>
          <w:rFonts w:ascii="Times New Roman" w:hAnsi="Times New Roman" w:cs="Times New Roman"/>
          <w:bCs/>
          <w:iCs/>
        </w:rPr>
        <w:t xml:space="preserve"> and difficulty of having </w:t>
      </w:r>
      <w:r w:rsidRPr="00E15578">
        <w:rPr>
          <w:rFonts w:ascii="Times New Roman" w:hAnsi="Times New Roman" w:cs="Times New Roman"/>
          <w:bCs/>
        </w:rPr>
        <w:t xml:space="preserve">low grades with respondents who are members of a club. </w:t>
      </w:r>
      <w:r w:rsidRPr="00E15578">
        <w:rPr>
          <w:rFonts w:ascii="Times New Roman" w:hAnsi="Times New Roman" w:cs="Times New Roman"/>
          <w:lang w:val="en-PH"/>
        </w:rPr>
        <w:t xml:space="preserve">These findings implied that the difficulty of </w:t>
      </w:r>
      <w:r w:rsidRPr="00E15578">
        <w:rPr>
          <w:rFonts w:ascii="Times New Roman" w:hAnsi="Times New Roman" w:cs="Times New Roman"/>
          <w:bCs/>
        </w:rPr>
        <w:t xml:space="preserve">having no backer and </w:t>
      </w:r>
      <w:r w:rsidRPr="00E15578">
        <w:rPr>
          <w:rFonts w:ascii="Times New Roman" w:hAnsi="Times New Roman" w:cs="Times New Roman"/>
          <w:bCs/>
          <w:iCs/>
        </w:rPr>
        <w:t xml:space="preserve">having </w:t>
      </w:r>
      <w:r w:rsidRPr="00E15578">
        <w:rPr>
          <w:rFonts w:ascii="Times New Roman" w:hAnsi="Times New Roman" w:cs="Times New Roman"/>
          <w:bCs/>
        </w:rPr>
        <w:t xml:space="preserve">low grade are associated with having low grades and being a club member. Whereas, </w:t>
      </w:r>
      <w:r w:rsidRPr="00E15578">
        <w:rPr>
          <w:rFonts w:ascii="Times New Roman" w:hAnsi="Times New Roman" w:cs="Times New Roman"/>
          <w:bCs/>
        </w:rPr>
        <w:lastRenderedPageBreak/>
        <w:t xml:space="preserve">difficulties such as medical problem, financial support, lack of experience, short validity of training certificate, no available company to apply, communication barrier, strong competition, lack of trainings, </w:t>
      </w:r>
      <w:r w:rsidRPr="00E15578">
        <w:rPr>
          <w:rFonts w:ascii="Times New Roman" w:hAnsi="Times New Roman" w:cs="Times New Roman"/>
        </w:rPr>
        <w:t xml:space="preserve">lack of self-confidence, </w:t>
      </w:r>
      <w:r w:rsidRPr="00E15578">
        <w:rPr>
          <w:rFonts w:ascii="Times New Roman" w:hAnsi="Times New Roman" w:cs="Times New Roman"/>
          <w:bCs/>
        </w:rPr>
        <w:t xml:space="preserve">multiple rejection and other reasons do not have any significant difference  or not associated with the membership of any co-curricular activities. </w:t>
      </w:r>
    </w:p>
    <w:p w:rsidR="004B39DA" w:rsidRPr="00DB0A33" w:rsidRDefault="004B39DA" w:rsidP="00CA1409">
      <w:pPr>
        <w:spacing w:after="0" w:line="240" w:lineRule="auto"/>
        <w:jc w:val="both"/>
        <w:rPr>
          <w:rFonts w:ascii="Times New Roman" w:hAnsi="Times New Roman" w:cs="Times New Roman"/>
          <w:bCs/>
        </w:rPr>
      </w:pPr>
    </w:p>
    <w:p w:rsidR="00E15578" w:rsidRDefault="00E15578" w:rsidP="00CA1409">
      <w:pPr>
        <w:spacing w:after="0" w:line="240" w:lineRule="auto"/>
        <w:jc w:val="both"/>
        <w:rPr>
          <w:rFonts w:ascii="Times New Roman" w:hAnsi="Times New Roman" w:cs="Times New Roman"/>
          <w:b/>
          <w:bCs/>
        </w:rPr>
      </w:pPr>
      <w:r>
        <w:rPr>
          <w:rFonts w:ascii="Times New Roman" w:hAnsi="Times New Roman" w:cs="Times New Roman"/>
          <w:b/>
          <w:bCs/>
        </w:rPr>
        <w:t>Conclusions</w:t>
      </w:r>
    </w:p>
    <w:p w:rsidR="00E15578" w:rsidRDefault="00E15578" w:rsidP="00CA1409">
      <w:pPr>
        <w:spacing w:after="0" w:line="240" w:lineRule="auto"/>
        <w:jc w:val="both"/>
        <w:rPr>
          <w:rFonts w:ascii="Times New Roman" w:hAnsi="Times New Roman" w:cs="Times New Roman"/>
          <w:b/>
          <w:bCs/>
        </w:rPr>
      </w:pPr>
    </w:p>
    <w:p w:rsidR="004B39DA" w:rsidRPr="00DB0A33" w:rsidRDefault="00E15578" w:rsidP="00CA1409">
      <w:pPr>
        <w:spacing w:after="0" w:line="240" w:lineRule="auto"/>
        <w:jc w:val="both"/>
        <w:rPr>
          <w:rFonts w:ascii="Times New Roman" w:hAnsi="Times New Roman" w:cs="Times New Roman"/>
          <w:bCs/>
        </w:rPr>
      </w:pPr>
      <w:r>
        <w:rPr>
          <w:rFonts w:ascii="Times New Roman" w:hAnsi="Times New Roman" w:cs="Times New Roman"/>
          <w:bCs/>
        </w:rPr>
        <w:tab/>
      </w:r>
      <w:r w:rsidR="004B39DA" w:rsidRPr="00DB0A33">
        <w:rPr>
          <w:rFonts w:ascii="Times New Roman" w:hAnsi="Times New Roman" w:cs="Times New Roman"/>
          <w:bCs/>
        </w:rPr>
        <w:t xml:space="preserve">The following are the conclusions drawn based on the different major findings. </w:t>
      </w:r>
    </w:p>
    <w:p w:rsidR="004B39DA" w:rsidRPr="00E15578" w:rsidRDefault="004B39DA" w:rsidP="00151032">
      <w:pPr>
        <w:pStyle w:val="ListParagraph"/>
        <w:numPr>
          <w:ilvl w:val="0"/>
          <w:numId w:val="6"/>
        </w:numPr>
        <w:spacing w:after="0" w:line="240" w:lineRule="auto"/>
        <w:ind w:left="360"/>
        <w:jc w:val="both"/>
        <w:rPr>
          <w:rFonts w:ascii="Times New Roman" w:hAnsi="Times New Roman" w:cs="Times New Roman"/>
          <w:bCs/>
          <w:iCs/>
        </w:rPr>
      </w:pPr>
      <w:r w:rsidRPr="00E15578">
        <w:rPr>
          <w:rFonts w:ascii="Times New Roman" w:hAnsi="Times New Roman" w:cs="Times New Roman"/>
          <w:bCs/>
          <w:iCs/>
        </w:rPr>
        <w:t xml:space="preserve">Most of the STMTCC CLS graduates are aging 6-27 years old, female, graduated last 2016, affiliated as club members of the school </w:t>
      </w:r>
      <w:r w:rsidR="007230C9" w:rsidRPr="00E15578">
        <w:rPr>
          <w:rFonts w:ascii="Times New Roman" w:hAnsi="Times New Roman" w:cs="Times New Roman"/>
          <w:bCs/>
          <w:iCs/>
        </w:rPr>
        <w:t>and having</w:t>
      </w:r>
      <w:r w:rsidRPr="00E15578">
        <w:rPr>
          <w:rFonts w:ascii="Times New Roman" w:hAnsi="Times New Roman" w:cs="Times New Roman"/>
          <w:bCs/>
          <w:iCs/>
        </w:rPr>
        <w:t xml:space="preserve"> a good academic performance. </w:t>
      </w:r>
    </w:p>
    <w:p w:rsidR="004B39DA" w:rsidRPr="00E15578" w:rsidRDefault="004B39DA" w:rsidP="00151032">
      <w:pPr>
        <w:pStyle w:val="ListParagraph"/>
        <w:numPr>
          <w:ilvl w:val="0"/>
          <w:numId w:val="6"/>
        </w:numPr>
        <w:spacing w:after="0" w:line="240" w:lineRule="auto"/>
        <w:ind w:left="360"/>
        <w:jc w:val="both"/>
        <w:rPr>
          <w:rFonts w:ascii="Times New Roman" w:hAnsi="Times New Roman" w:cs="Times New Roman"/>
          <w:bCs/>
          <w:iCs/>
          <w:lang w:val="en-PH"/>
        </w:rPr>
      </w:pPr>
      <w:r w:rsidRPr="00E15578">
        <w:rPr>
          <w:rFonts w:ascii="Times New Roman" w:hAnsi="Times New Roman" w:cs="Times New Roman"/>
          <w:bCs/>
          <w:iCs/>
        </w:rPr>
        <w:t xml:space="preserve">Nine to sixty-four percent </w:t>
      </w:r>
      <w:r w:rsidRPr="00E15578">
        <w:rPr>
          <w:rFonts w:ascii="Times New Roman" w:hAnsi="Times New Roman" w:cs="Times New Roman"/>
        </w:rPr>
        <w:t xml:space="preserve">of the STMTCC CLS graduates experienced the difficulties in getting employed due to lack of financial support difficulties, lack of self-confidence, absence backer. Whereas, graduates with fair academic performance, club members, dancers and athletes </w:t>
      </w:r>
      <w:r w:rsidRPr="00E15578">
        <w:rPr>
          <w:rFonts w:ascii="Times New Roman" w:hAnsi="Times New Roman" w:cs="Times New Roman"/>
          <w:bCs/>
          <w:iCs/>
          <w:lang w:val="en-PH"/>
        </w:rPr>
        <w:t xml:space="preserve">experienced lack of  financial support, low grades and lack of self-confidence as difficulties for not being employed. </w:t>
      </w:r>
    </w:p>
    <w:p w:rsidR="004B39DA" w:rsidRPr="00E15578" w:rsidRDefault="004B39DA" w:rsidP="00151032">
      <w:pPr>
        <w:pStyle w:val="ListParagraph"/>
        <w:numPr>
          <w:ilvl w:val="0"/>
          <w:numId w:val="6"/>
        </w:numPr>
        <w:spacing w:after="0" w:line="240" w:lineRule="auto"/>
        <w:ind w:left="360"/>
        <w:jc w:val="both"/>
        <w:rPr>
          <w:rFonts w:ascii="Times New Roman" w:hAnsi="Times New Roman" w:cs="Times New Roman"/>
          <w:bCs/>
        </w:rPr>
      </w:pPr>
      <w:r w:rsidRPr="00E15578">
        <w:rPr>
          <w:rFonts w:ascii="Times New Roman" w:hAnsi="Times New Roman" w:cs="Times New Roman"/>
          <w:bCs/>
          <w:iCs/>
          <w:lang w:val="en-PH"/>
        </w:rPr>
        <w:t xml:space="preserve">There were significant difference in the difficulties namely </w:t>
      </w:r>
      <w:r w:rsidRPr="00E15578">
        <w:rPr>
          <w:rFonts w:ascii="Times New Roman" w:hAnsi="Times New Roman" w:cs="Times New Roman"/>
          <w:bCs/>
        </w:rPr>
        <w:t>financial support</w:t>
      </w:r>
      <w:r w:rsidRPr="00E15578">
        <w:rPr>
          <w:rFonts w:ascii="Times New Roman" w:hAnsi="Times New Roman" w:cs="Times New Roman"/>
          <w:lang w:val="en-PH"/>
        </w:rPr>
        <w:t xml:space="preserve">, </w:t>
      </w:r>
      <w:r w:rsidRPr="00E15578">
        <w:rPr>
          <w:rFonts w:ascii="Times New Roman" w:hAnsi="Times New Roman" w:cs="Times New Roman"/>
          <w:bCs/>
        </w:rPr>
        <w:t>low grades</w:t>
      </w:r>
      <w:r w:rsidRPr="00E15578">
        <w:rPr>
          <w:rFonts w:ascii="Times New Roman" w:hAnsi="Times New Roman" w:cs="Times New Roman"/>
          <w:lang w:val="en-PH"/>
        </w:rPr>
        <w:t xml:space="preserve">, </w:t>
      </w:r>
      <w:r w:rsidRPr="00E15578">
        <w:rPr>
          <w:rFonts w:ascii="Times New Roman" w:hAnsi="Times New Roman" w:cs="Times New Roman"/>
        </w:rPr>
        <w:t>lack of self confidence</w:t>
      </w:r>
      <w:r w:rsidRPr="00E15578">
        <w:rPr>
          <w:rFonts w:ascii="Times New Roman" w:hAnsi="Times New Roman" w:cs="Times New Roman"/>
          <w:lang w:val="en-PH"/>
        </w:rPr>
        <w:t xml:space="preserve">and </w:t>
      </w:r>
      <w:r w:rsidRPr="00E15578">
        <w:rPr>
          <w:rFonts w:ascii="Times New Roman" w:hAnsi="Times New Roman" w:cs="Times New Roman"/>
          <w:bCs/>
        </w:rPr>
        <w:t>multiple rejections</w:t>
      </w:r>
      <w:r w:rsidRPr="00E15578">
        <w:rPr>
          <w:rFonts w:ascii="Times New Roman" w:hAnsi="Times New Roman" w:cs="Times New Roman"/>
          <w:lang w:val="en-PH"/>
        </w:rPr>
        <w:t xml:space="preserve">. These results implied that </w:t>
      </w:r>
      <w:r w:rsidRPr="00E15578">
        <w:rPr>
          <w:rFonts w:ascii="Times New Roman" w:hAnsi="Times New Roman" w:cs="Times New Roman"/>
          <w:bCs/>
        </w:rPr>
        <w:t>financial support</w:t>
      </w:r>
      <w:r w:rsidRPr="00E15578">
        <w:rPr>
          <w:rFonts w:ascii="Times New Roman" w:hAnsi="Times New Roman" w:cs="Times New Roman"/>
          <w:lang w:val="en-PH"/>
        </w:rPr>
        <w:t xml:space="preserve">, </w:t>
      </w:r>
      <w:r w:rsidRPr="00E15578">
        <w:rPr>
          <w:rFonts w:ascii="Times New Roman" w:hAnsi="Times New Roman" w:cs="Times New Roman"/>
          <w:bCs/>
        </w:rPr>
        <w:t>low grades</w:t>
      </w:r>
      <w:r w:rsidRPr="00E15578">
        <w:rPr>
          <w:rFonts w:ascii="Times New Roman" w:hAnsi="Times New Roman" w:cs="Times New Roman"/>
          <w:lang w:val="en-PH"/>
        </w:rPr>
        <w:t xml:space="preserve">, </w:t>
      </w:r>
      <w:r w:rsidRPr="00E15578">
        <w:rPr>
          <w:rFonts w:ascii="Times New Roman" w:hAnsi="Times New Roman" w:cs="Times New Roman"/>
        </w:rPr>
        <w:t>and lack of self confidence</w:t>
      </w:r>
      <w:r w:rsidRPr="00E15578">
        <w:rPr>
          <w:rFonts w:ascii="Times New Roman" w:hAnsi="Times New Roman" w:cs="Times New Roman"/>
          <w:lang w:val="en-PH"/>
        </w:rPr>
        <w:t xml:space="preserve"> and </w:t>
      </w:r>
      <w:r w:rsidRPr="00E15578">
        <w:rPr>
          <w:rFonts w:ascii="Times New Roman" w:hAnsi="Times New Roman" w:cs="Times New Roman"/>
          <w:bCs/>
        </w:rPr>
        <w:t xml:space="preserve">multiple rejections as difficulties for employment are associated with the graduates’ employment. Whereas, the rest of the reasons. On the other hand, </w:t>
      </w:r>
      <w:r w:rsidRPr="00E15578">
        <w:rPr>
          <w:rFonts w:ascii="Times New Roman" w:hAnsi="Times New Roman" w:cs="Times New Roman"/>
          <w:bCs/>
          <w:iCs/>
          <w:lang w:val="en-PH"/>
        </w:rPr>
        <w:t xml:space="preserve">there are significant difference in the difficulty that </w:t>
      </w:r>
      <w:r w:rsidRPr="00E15578">
        <w:rPr>
          <w:rFonts w:ascii="Times New Roman" w:hAnsi="Times New Roman" w:cs="Times New Roman"/>
          <w:bCs/>
        </w:rPr>
        <w:t xml:space="preserve">no backer with respondents who are athletes, </w:t>
      </w:r>
      <w:r w:rsidRPr="00E15578">
        <w:rPr>
          <w:rFonts w:ascii="Times New Roman" w:hAnsi="Times New Roman" w:cs="Times New Roman"/>
          <w:bCs/>
          <w:iCs/>
        </w:rPr>
        <w:t xml:space="preserve">and difficulty of having </w:t>
      </w:r>
      <w:r w:rsidRPr="00E15578">
        <w:rPr>
          <w:rFonts w:ascii="Times New Roman" w:hAnsi="Times New Roman" w:cs="Times New Roman"/>
          <w:bCs/>
        </w:rPr>
        <w:t xml:space="preserve">low grades with respondents who are members of a club. </w:t>
      </w:r>
      <w:r w:rsidRPr="00E15578">
        <w:rPr>
          <w:rFonts w:ascii="Times New Roman" w:hAnsi="Times New Roman" w:cs="Times New Roman"/>
          <w:lang w:val="en-PH"/>
        </w:rPr>
        <w:t xml:space="preserve">These findings implied that the difficulties experienced for not being employed is </w:t>
      </w:r>
      <w:r w:rsidRPr="00E15578">
        <w:rPr>
          <w:rFonts w:ascii="Times New Roman" w:hAnsi="Times New Roman" w:cs="Times New Roman"/>
          <w:bCs/>
        </w:rPr>
        <w:t xml:space="preserve">having no backer and </w:t>
      </w:r>
      <w:r w:rsidRPr="00E15578">
        <w:rPr>
          <w:rFonts w:ascii="Times New Roman" w:hAnsi="Times New Roman" w:cs="Times New Roman"/>
          <w:bCs/>
          <w:iCs/>
        </w:rPr>
        <w:t xml:space="preserve">having </w:t>
      </w:r>
      <w:r w:rsidRPr="00E15578">
        <w:rPr>
          <w:rFonts w:ascii="Times New Roman" w:hAnsi="Times New Roman" w:cs="Times New Roman"/>
          <w:bCs/>
        </w:rPr>
        <w:t xml:space="preserve">low grades and being a club member. </w:t>
      </w:r>
    </w:p>
    <w:p w:rsidR="004B39DA" w:rsidRPr="00DB0A33" w:rsidRDefault="004B39DA" w:rsidP="00CA1409">
      <w:pPr>
        <w:spacing w:after="0" w:line="240" w:lineRule="auto"/>
        <w:jc w:val="both"/>
        <w:rPr>
          <w:rFonts w:ascii="Times New Roman" w:hAnsi="Times New Roman" w:cs="Times New Roman"/>
          <w:b/>
          <w:bCs/>
        </w:rPr>
      </w:pPr>
    </w:p>
    <w:p w:rsidR="004B39DA" w:rsidRDefault="004B39DA" w:rsidP="00CA1409">
      <w:pPr>
        <w:spacing w:after="0" w:line="240" w:lineRule="auto"/>
        <w:jc w:val="both"/>
        <w:rPr>
          <w:rFonts w:ascii="Times New Roman" w:hAnsi="Times New Roman" w:cs="Times New Roman"/>
          <w:b/>
          <w:bCs/>
        </w:rPr>
      </w:pPr>
      <w:r w:rsidRPr="00DB0A33">
        <w:rPr>
          <w:rFonts w:ascii="Times New Roman" w:hAnsi="Times New Roman" w:cs="Times New Roman"/>
          <w:b/>
          <w:bCs/>
        </w:rPr>
        <w:t>Recommendations</w:t>
      </w:r>
    </w:p>
    <w:p w:rsidR="00E15578" w:rsidRPr="00DB0A33" w:rsidRDefault="00E15578" w:rsidP="00CA1409">
      <w:pPr>
        <w:spacing w:after="0" w:line="240" w:lineRule="auto"/>
        <w:jc w:val="both"/>
        <w:rPr>
          <w:rFonts w:ascii="Times New Roman" w:hAnsi="Times New Roman" w:cs="Times New Roman"/>
          <w:b/>
          <w:bCs/>
        </w:rPr>
      </w:pPr>
    </w:p>
    <w:p w:rsidR="004B39DA" w:rsidRPr="00DB0A33" w:rsidRDefault="004B39DA" w:rsidP="00CA1409">
      <w:pPr>
        <w:spacing w:after="0" w:line="240" w:lineRule="auto"/>
        <w:jc w:val="both"/>
        <w:rPr>
          <w:rFonts w:ascii="Times New Roman" w:hAnsi="Times New Roman" w:cs="Times New Roman"/>
          <w:bCs/>
        </w:rPr>
      </w:pPr>
      <w:r w:rsidRPr="00DB0A33">
        <w:rPr>
          <w:rFonts w:ascii="Times New Roman" w:hAnsi="Times New Roman" w:cs="Times New Roman"/>
          <w:bCs/>
        </w:rPr>
        <w:tab/>
        <w:t xml:space="preserve">The following are the recommendations for this study. </w:t>
      </w:r>
    </w:p>
    <w:p w:rsidR="004B39DA" w:rsidRPr="00DB0A33" w:rsidRDefault="004B39DA" w:rsidP="00151032">
      <w:pPr>
        <w:pStyle w:val="ListParagraph"/>
        <w:numPr>
          <w:ilvl w:val="0"/>
          <w:numId w:val="5"/>
        </w:numPr>
        <w:autoSpaceDE w:val="0"/>
        <w:autoSpaceDN w:val="0"/>
        <w:adjustRightInd w:val="0"/>
        <w:spacing w:after="0" w:line="240" w:lineRule="auto"/>
        <w:ind w:left="360"/>
        <w:jc w:val="both"/>
        <w:rPr>
          <w:rFonts w:ascii="Times New Roman" w:hAnsi="Times New Roman" w:cs="Times New Roman"/>
          <w:lang w:val="en-PH"/>
        </w:rPr>
      </w:pPr>
      <w:r w:rsidRPr="00DB0A33">
        <w:rPr>
          <w:rFonts w:ascii="Times New Roman" w:hAnsi="Times New Roman" w:cs="Times New Roman"/>
        </w:rPr>
        <w:t xml:space="preserve">To the Students, they should learn to balance their academic performance and co-curricular activities. </w:t>
      </w:r>
    </w:p>
    <w:p w:rsidR="004B39DA" w:rsidRPr="00DB0A33" w:rsidRDefault="004B39DA" w:rsidP="00151032">
      <w:pPr>
        <w:pStyle w:val="ListParagraph"/>
        <w:numPr>
          <w:ilvl w:val="0"/>
          <w:numId w:val="5"/>
        </w:numPr>
        <w:spacing w:after="0" w:line="240" w:lineRule="auto"/>
        <w:ind w:left="360"/>
        <w:jc w:val="both"/>
        <w:rPr>
          <w:rFonts w:ascii="Times New Roman" w:hAnsi="Times New Roman" w:cs="Times New Roman"/>
        </w:rPr>
      </w:pPr>
      <w:r w:rsidRPr="00DB0A33">
        <w:rPr>
          <w:rFonts w:ascii="Times New Roman" w:hAnsi="Times New Roman" w:cs="Times New Roman"/>
        </w:rPr>
        <w:t>To the teachers, they should always remind their students to maintain their academic excellence for it is one of the reasons for not being employed after they graduate.</w:t>
      </w:r>
    </w:p>
    <w:p w:rsidR="004B39DA" w:rsidRPr="00DB0A33" w:rsidRDefault="004B39DA" w:rsidP="00151032">
      <w:pPr>
        <w:pStyle w:val="ListParagraph"/>
        <w:numPr>
          <w:ilvl w:val="0"/>
          <w:numId w:val="5"/>
        </w:numPr>
        <w:spacing w:after="0" w:line="240" w:lineRule="auto"/>
        <w:ind w:left="360"/>
        <w:jc w:val="both"/>
        <w:rPr>
          <w:rFonts w:ascii="Times New Roman" w:hAnsi="Times New Roman" w:cs="Times New Roman"/>
        </w:rPr>
      </w:pPr>
      <w:r w:rsidRPr="00DB0A33">
        <w:rPr>
          <w:rFonts w:ascii="Times New Roman" w:hAnsi="Times New Roman" w:cs="Times New Roman"/>
        </w:rPr>
        <w:t>To the guidance counselors, a counseling program should be formulated to assist them in their academic performance while indulging themselves to co-curricular activities.</w:t>
      </w:r>
    </w:p>
    <w:p w:rsidR="004B39DA" w:rsidRPr="00DB0A33" w:rsidRDefault="004B39DA" w:rsidP="00151032">
      <w:pPr>
        <w:pStyle w:val="ListParagraph"/>
        <w:numPr>
          <w:ilvl w:val="0"/>
          <w:numId w:val="5"/>
        </w:numPr>
        <w:spacing w:after="0" w:line="240" w:lineRule="auto"/>
        <w:ind w:left="360"/>
        <w:jc w:val="both"/>
        <w:rPr>
          <w:rFonts w:ascii="Times New Roman" w:hAnsi="Times New Roman" w:cs="Times New Roman"/>
        </w:rPr>
      </w:pPr>
      <w:r w:rsidRPr="00DB0A33">
        <w:rPr>
          <w:rFonts w:ascii="Times New Roman" w:hAnsi="Times New Roman" w:cs="Times New Roman"/>
        </w:rPr>
        <w:t xml:space="preserve">To the school administrators, membership to co-curricular activities may be a plus factor for employment but the students should maintain their academic performance. Further, the school should create financial intervention program for their graduates to help them in their employment. </w:t>
      </w:r>
    </w:p>
    <w:p w:rsidR="004B39DA" w:rsidRPr="00DB0A33" w:rsidRDefault="004B39DA" w:rsidP="00151032">
      <w:pPr>
        <w:pStyle w:val="ListParagraph"/>
        <w:numPr>
          <w:ilvl w:val="0"/>
          <w:numId w:val="5"/>
        </w:numPr>
        <w:autoSpaceDE w:val="0"/>
        <w:autoSpaceDN w:val="0"/>
        <w:adjustRightInd w:val="0"/>
        <w:spacing w:after="0" w:line="240" w:lineRule="auto"/>
        <w:ind w:left="360"/>
        <w:jc w:val="both"/>
        <w:rPr>
          <w:rFonts w:ascii="Times New Roman" w:hAnsi="Times New Roman" w:cs="Times New Roman"/>
          <w:lang w:val="en-PH"/>
        </w:rPr>
      </w:pPr>
      <w:r w:rsidRPr="00DB0A33">
        <w:rPr>
          <w:rFonts w:ascii="Times New Roman" w:hAnsi="Times New Roman" w:cs="Times New Roman"/>
        </w:rPr>
        <w:t xml:space="preserve">To the Future researchers, to utilize the findings of the study especially when they embark on determining the factors affecting unemployment of the graduates. </w:t>
      </w:r>
    </w:p>
    <w:p w:rsidR="004B39DA" w:rsidRPr="00DB0A33" w:rsidRDefault="004B39DA" w:rsidP="00CA1409">
      <w:pPr>
        <w:autoSpaceDE w:val="0"/>
        <w:autoSpaceDN w:val="0"/>
        <w:adjustRightInd w:val="0"/>
        <w:spacing w:after="0" w:line="240" w:lineRule="auto"/>
        <w:jc w:val="both"/>
        <w:rPr>
          <w:rFonts w:ascii="Times New Roman" w:hAnsi="Times New Roman" w:cs="Times New Roman"/>
          <w:lang w:val="en-PH"/>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lang w:val="en-PH"/>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lang w:val="en-PH"/>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lang w:val="en-PH"/>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lang w:val="en-PH"/>
        </w:rPr>
      </w:pPr>
    </w:p>
    <w:p w:rsidR="004B39DA" w:rsidRPr="00DB0A33" w:rsidRDefault="004B39DA" w:rsidP="00CA1409">
      <w:pPr>
        <w:autoSpaceDE w:val="0"/>
        <w:autoSpaceDN w:val="0"/>
        <w:adjustRightInd w:val="0"/>
        <w:spacing w:after="0" w:line="240" w:lineRule="auto"/>
        <w:jc w:val="both"/>
        <w:rPr>
          <w:rFonts w:ascii="Times New Roman" w:hAnsi="Times New Roman" w:cs="Times New Roman"/>
          <w:lang w:val="en-PH"/>
        </w:rPr>
      </w:pPr>
    </w:p>
    <w:p w:rsidR="004B39DA" w:rsidRPr="00DB0A33" w:rsidRDefault="004B39DA" w:rsidP="00CA1409">
      <w:pPr>
        <w:spacing w:after="0" w:line="240" w:lineRule="auto"/>
        <w:jc w:val="both"/>
        <w:rPr>
          <w:rFonts w:ascii="Times New Roman" w:hAnsi="Times New Roman" w:cs="Times New Roman"/>
          <w:lang w:val="en-PH"/>
        </w:rPr>
      </w:pPr>
    </w:p>
    <w:p w:rsidR="004B39DA" w:rsidRPr="00DB0A33" w:rsidRDefault="004B39DA" w:rsidP="00CA1409">
      <w:pPr>
        <w:spacing w:after="0" w:line="240" w:lineRule="auto"/>
        <w:jc w:val="both"/>
        <w:rPr>
          <w:rFonts w:ascii="Times New Roman" w:hAnsi="Times New Roman" w:cs="Times New Roman"/>
          <w:lang w:val="en-PH"/>
        </w:rPr>
      </w:pPr>
    </w:p>
    <w:p w:rsidR="00CA1409" w:rsidRPr="00DB0A33" w:rsidRDefault="00CA1409">
      <w:pPr>
        <w:rPr>
          <w:rFonts w:ascii="Times New Roman" w:hAnsi="Times New Roman" w:cs="Times New Roman"/>
          <w:b/>
        </w:rPr>
      </w:pPr>
      <w:r w:rsidRPr="00DB0A33">
        <w:rPr>
          <w:rFonts w:ascii="Times New Roman" w:hAnsi="Times New Roman" w:cs="Times New Roman"/>
          <w:b/>
        </w:rPr>
        <w:br w:type="page"/>
      </w:r>
    </w:p>
    <w:p w:rsidR="004B39DA" w:rsidRPr="00DB0A33" w:rsidRDefault="003411DC" w:rsidP="00CA1409">
      <w:pPr>
        <w:spacing w:after="0" w:line="240" w:lineRule="auto"/>
        <w:jc w:val="center"/>
        <w:rPr>
          <w:rFonts w:ascii="Times New Roman" w:hAnsi="Times New Roman" w:cs="Times New Roman"/>
          <w:b/>
        </w:rPr>
      </w:pPr>
      <w:r w:rsidRPr="00DB0A33">
        <w:rPr>
          <w:rFonts w:ascii="Times New Roman" w:hAnsi="Times New Roman" w:cs="Times New Roman"/>
          <w:b/>
        </w:rPr>
        <w:lastRenderedPageBreak/>
        <w:t>REFERENCES</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spellStart"/>
      <w:proofErr w:type="gramStart"/>
      <w:r w:rsidRPr="00DB0A33">
        <w:rPr>
          <w:rFonts w:ascii="Times New Roman" w:hAnsi="Times New Roman" w:cs="Times New Roman"/>
          <w:bCs/>
        </w:rPr>
        <w:t>Alghail</w:t>
      </w:r>
      <w:proofErr w:type="spellEnd"/>
      <w:r w:rsidRPr="00DB0A33">
        <w:rPr>
          <w:rFonts w:ascii="Times New Roman" w:hAnsi="Times New Roman" w:cs="Times New Roman"/>
          <w:bCs/>
        </w:rPr>
        <w:t xml:space="preserve">, A.A.A., &amp; </w:t>
      </w:r>
      <w:proofErr w:type="spellStart"/>
      <w:r w:rsidRPr="00DB0A33">
        <w:rPr>
          <w:rFonts w:ascii="Times New Roman" w:hAnsi="Times New Roman" w:cs="Times New Roman"/>
          <w:bCs/>
        </w:rPr>
        <w:t>Mahfoodh</w:t>
      </w:r>
      <w:proofErr w:type="spellEnd"/>
      <w:r w:rsidRPr="00DB0A33">
        <w:rPr>
          <w:rFonts w:ascii="Times New Roman" w:hAnsi="Times New Roman" w:cs="Times New Roman"/>
          <w:bCs/>
        </w:rPr>
        <w:t>, O.H.A. (2016).</w:t>
      </w:r>
      <w:proofErr w:type="gramEnd"/>
      <w:r w:rsidRPr="00DB0A33">
        <w:rPr>
          <w:rFonts w:ascii="Times New Roman" w:hAnsi="Times New Roman" w:cs="Times New Roman"/>
          <w:bCs/>
        </w:rPr>
        <w:t xml:space="preserve"> </w:t>
      </w:r>
      <w:r w:rsidRPr="00DB0A33">
        <w:rPr>
          <w:rFonts w:ascii="Times New Roman" w:hAnsi="Times New Roman" w:cs="Times New Roman"/>
          <w:bCs/>
          <w:iCs/>
        </w:rPr>
        <w:t>Academic reading difficulties encountered by international graduate students in a Malaysian University.</w:t>
      </w:r>
      <w:r w:rsidRPr="00DB0A33">
        <w:rPr>
          <w:rFonts w:ascii="Times New Roman" w:hAnsi="Times New Roman" w:cs="Times New Roman"/>
          <w:bCs/>
        </w:rPr>
        <w:t xml:space="preserve"> </w:t>
      </w:r>
      <w:proofErr w:type="gramStart"/>
      <w:r w:rsidRPr="00DB0A33">
        <w:rPr>
          <w:rFonts w:ascii="Times New Roman" w:hAnsi="Times New Roman" w:cs="Times New Roman"/>
          <w:bCs/>
          <w:i/>
        </w:rPr>
        <w:t>Issues in Educational Research, 26</w:t>
      </w:r>
      <w:r w:rsidRPr="00DB0A33">
        <w:rPr>
          <w:rFonts w:ascii="Times New Roman" w:hAnsi="Times New Roman" w:cs="Times New Roman"/>
          <w:bCs/>
        </w:rPr>
        <w:t xml:space="preserve"> (3), 396-386.</w:t>
      </w:r>
      <w:proofErr w:type="gramEnd"/>
      <w:r w:rsidRPr="00DB0A33">
        <w:rPr>
          <w:rFonts w:ascii="Times New Roman" w:hAnsi="Times New Roman" w:cs="Times New Roman"/>
          <w:bCs/>
        </w:rPr>
        <w:t xml:space="preserve"> Retrieved from http://www.iier.org.au/iier26/alghail.pdf</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spellStart"/>
      <w:proofErr w:type="gramStart"/>
      <w:r w:rsidRPr="00DB0A33">
        <w:rPr>
          <w:rFonts w:ascii="Times New Roman" w:hAnsi="Times New Roman" w:cs="Times New Roman"/>
          <w:bCs/>
        </w:rPr>
        <w:t>Dimalaluan</w:t>
      </w:r>
      <w:proofErr w:type="spellEnd"/>
      <w:r w:rsidRPr="00DB0A33">
        <w:rPr>
          <w:rFonts w:ascii="Times New Roman" w:hAnsi="Times New Roman" w:cs="Times New Roman"/>
          <w:bCs/>
        </w:rPr>
        <w:t xml:space="preserve">, A.B., </w:t>
      </w:r>
      <w:proofErr w:type="spellStart"/>
      <w:r w:rsidRPr="00DB0A33">
        <w:rPr>
          <w:rFonts w:ascii="Times New Roman" w:hAnsi="Times New Roman" w:cs="Times New Roman"/>
          <w:bCs/>
        </w:rPr>
        <w:t>Anunciado</w:t>
      </w:r>
      <w:proofErr w:type="spellEnd"/>
      <w:r w:rsidRPr="00DB0A33">
        <w:rPr>
          <w:rFonts w:ascii="Times New Roman" w:hAnsi="Times New Roman" w:cs="Times New Roman"/>
          <w:bCs/>
        </w:rPr>
        <w:t>, M.V., &amp; Juan, N.N. (2017).</w:t>
      </w:r>
      <w:proofErr w:type="gramEnd"/>
      <w:r w:rsidRPr="00DB0A33">
        <w:rPr>
          <w:rFonts w:ascii="Times New Roman" w:hAnsi="Times New Roman" w:cs="Times New Roman"/>
          <w:bCs/>
        </w:rPr>
        <w:t xml:space="preserve"> </w:t>
      </w:r>
      <w:r w:rsidRPr="00DB0A33">
        <w:rPr>
          <w:rFonts w:ascii="Times New Roman" w:hAnsi="Times New Roman" w:cs="Times New Roman"/>
          <w:bCs/>
          <w:iCs/>
        </w:rPr>
        <w:t>Problems and difficulties encountered and training needs of college students: Basis for improving guidance and counseling services.</w:t>
      </w:r>
      <w:r w:rsidRPr="00DB0A33">
        <w:rPr>
          <w:rFonts w:ascii="Times New Roman" w:hAnsi="Times New Roman" w:cs="Times New Roman"/>
          <w:bCs/>
          <w:i/>
          <w:iCs/>
        </w:rPr>
        <w:t xml:space="preserve"> </w:t>
      </w:r>
      <w:proofErr w:type="gramStart"/>
      <w:r w:rsidRPr="00DB0A33">
        <w:rPr>
          <w:rFonts w:ascii="Times New Roman" w:hAnsi="Times New Roman" w:cs="Times New Roman"/>
          <w:bCs/>
          <w:i/>
        </w:rPr>
        <w:t>Asia Pacific Journal of Multidisciplinary Research.</w:t>
      </w:r>
      <w:proofErr w:type="gramEnd"/>
      <w:r w:rsidRPr="00DB0A33">
        <w:rPr>
          <w:rFonts w:ascii="Times New Roman" w:hAnsi="Times New Roman" w:cs="Times New Roman"/>
          <w:bCs/>
        </w:rPr>
        <w:t xml:space="preserve"> Retrieved from </w:t>
      </w:r>
      <w:r w:rsidRPr="005929D0">
        <w:rPr>
          <w:rFonts w:ascii="Times New Roman" w:hAnsi="Times New Roman" w:cs="Times New Roman"/>
          <w:bCs/>
        </w:rPr>
        <w:t>https://www.semanticscholar.org/paper/Problems-and-Difficulties-Encountered-and-Training-Dimalaluan-Anunciado/5822b699ce11fd7ad0dedf852e95a08da2efd7c4</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pStyle w:val="NoSpacing"/>
        <w:ind w:left="720" w:hanging="720"/>
        <w:jc w:val="both"/>
        <w:rPr>
          <w:rFonts w:ascii="Times New Roman" w:hAnsi="Times New Roman" w:cs="Times New Roman"/>
          <w:bCs/>
        </w:rPr>
      </w:pPr>
      <w:r w:rsidRPr="00DB0A33">
        <w:rPr>
          <w:rFonts w:ascii="Times New Roman" w:hAnsi="Times New Roman" w:cs="Times New Roman"/>
          <w:bCs/>
        </w:rPr>
        <w:t xml:space="preserve">Baking, E.G., Quiambao, D.T., Cruz, R.C., </w:t>
      </w:r>
      <w:proofErr w:type="spellStart"/>
      <w:r w:rsidRPr="00DB0A33">
        <w:rPr>
          <w:rFonts w:ascii="Times New Roman" w:hAnsi="Times New Roman" w:cs="Times New Roman"/>
          <w:bCs/>
        </w:rPr>
        <w:t>Buenviaje</w:t>
      </w:r>
      <w:proofErr w:type="spellEnd"/>
      <w:r w:rsidRPr="00DB0A33">
        <w:rPr>
          <w:rFonts w:ascii="Times New Roman" w:hAnsi="Times New Roman" w:cs="Times New Roman"/>
          <w:bCs/>
        </w:rPr>
        <w:t xml:space="preserve">, L.M.B, </w:t>
      </w:r>
      <w:proofErr w:type="spellStart"/>
      <w:r w:rsidRPr="00DB0A33">
        <w:rPr>
          <w:rFonts w:ascii="Times New Roman" w:hAnsi="Times New Roman" w:cs="Times New Roman"/>
          <w:bCs/>
        </w:rPr>
        <w:t>Nicdao</w:t>
      </w:r>
      <w:proofErr w:type="spellEnd"/>
      <w:r w:rsidRPr="00DB0A33">
        <w:rPr>
          <w:rFonts w:ascii="Times New Roman" w:hAnsi="Times New Roman" w:cs="Times New Roman"/>
          <w:bCs/>
        </w:rPr>
        <w:t xml:space="preserve">, R.C., &amp; </w:t>
      </w:r>
      <w:proofErr w:type="spellStart"/>
      <w:r w:rsidRPr="00DB0A33">
        <w:rPr>
          <w:rFonts w:ascii="Times New Roman" w:hAnsi="Times New Roman" w:cs="Times New Roman"/>
          <w:bCs/>
        </w:rPr>
        <w:t>Nuqui</w:t>
      </w:r>
      <w:proofErr w:type="spellEnd"/>
      <w:r w:rsidRPr="00DB0A33">
        <w:rPr>
          <w:rFonts w:ascii="Times New Roman" w:hAnsi="Times New Roman" w:cs="Times New Roman"/>
          <w:bCs/>
        </w:rPr>
        <w:t xml:space="preserve">, A.V. (2015). </w:t>
      </w:r>
      <w:r w:rsidRPr="00DB0A33">
        <w:rPr>
          <w:rFonts w:ascii="Times New Roman" w:hAnsi="Times New Roman" w:cs="Times New Roman"/>
          <w:bCs/>
          <w:iCs/>
        </w:rPr>
        <w:t>Employability and productivity of graduates: An exploratory analysis of program strengths and Weaknesses.</w:t>
      </w:r>
      <w:r w:rsidRPr="00DB0A33">
        <w:rPr>
          <w:rFonts w:ascii="Times New Roman" w:hAnsi="Times New Roman" w:cs="Times New Roman"/>
          <w:bCs/>
          <w:i/>
          <w:iCs/>
        </w:rPr>
        <w:t xml:space="preserve"> </w:t>
      </w:r>
      <w:proofErr w:type="gramStart"/>
      <w:r w:rsidRPr="00DB0A33">
        <w:rPr>
          <w:rFonts w:ascii="Times New Roman" w:hAnsi="Times New Roman" w:cs="Times New Roman"/>
          <w:bCs/>
          <w:i/>
          <w:iCs/>
        </w:rPr>
        <w:t>Journal of Economic Research,</w:t>
      </w:r>
      <w:r w:rsidRPr="00DB0A33">
        <w:rPr>
          <w:rFonts w:ascii="Times New Roman" w:hAnsi="Times New Roman" w:cs="Times New Roman"/>
          <w:bCs/>
        </w:rPr>
        <w:t xml:space="preserve"> </w:t>
      </w:r>
      <w:r w:rsidRPr="00DB0A33">
        <w:rPr>
          <w:rFonts w:ascii="Times New Roman" w:hAnsi="Times New Roman" w:cs="Times New Roman"/>
          <w:bCs/>
          <w:i/>
        </w:rPr>
        <w:t>1</w:t>
      </w:r>
      <w:r w:rsidRPr="00DB0A33">
        <w:rPr>
          <w:rFonts w:ascii="Times New Roman" w:hAnsi="Times New Roman" w:cs="Times New Roman"/>
          <w:bCs/>
        </w:rPr>
        <w:t>(1).1-10.</w:t>
      </w:r>
      <w:proofErr w:type="gramEnd"/>
      <w:r w:rsidRPr="00DB0A33">
        <w:rPr>
          <w:rFonts w:ascii="Times New Roman" w:hAnsi="Times New Roman" w:cs="Times New Roman"/>
          <w:bCs/>
        </w:rPr>
        <w:t xml:space="preserve"> Retrieved from </w:t>
      </w:r>
      <w:r w:rsidRPr="005929D0">
        <w:rPr>
          <w:rFonts w:ascii="Times New Roman" w:hAnsi="Times New Roman" w:cs="Times New Roman"/>
          <w:bCs/>
        </w:rPr>
        <w:t>http://advancejournals.org/Journal-of-Economic-Research/article/employability-and-productivity-of-graduates-an-exploratory-analysis-of-program-strengths-and-weaknesses/</w:t>
      </w:r>
    </w:p>
    <w:p w:rsidR="004B39DA" w:rsidRPr="00DB0A33" w:rsidRDefault="004B39DA" w:rsidP="00CA1409">
      <w:pPr>
        <w:pStyle w:val="NoSpacing"/>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gramStart"/>
      <w:r w:rsidRPr="00DB0A33">
        <w:rPr>
          <w:rFonts w:ascii="Times New Roman" w:hAnsi="Times New Roman" w:cs="Times New Roman"/>
          <w:bCs/>
          <w:i/>
        </w:rPr>
        <w:t>Cambridge Dictionary.</w:t>
      </w:r>
      <w:proofErr w:type="gramEnd"/>
      <w:r w:rsidRPr="00DB0A33">
        <w:rPr>
          <w:rFonts w:ascii="Times New Roman" w:hAnsi="Times New Roman" w:cs="Times New Roman"/>
          <w:bCs/>
        </w:rPr>
        <w:t xml:space="preserve"> (2020). Retrieved from https://dictionary.cambridge.org/</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Default="004B39DA" w:rsidP="005929D0">
      <w:pPr>
        <w:spacing w:after="0" w:line="240" w:lineRule="auto"/>
        <w:ind w:left="720" w:hanging="720"/>
        <w:rPr>
          <w:rStyle w:val="Hyperlink"/>
          <w:rFonts w:ascii="Times New Roman" w:hAnsi="Times New Roman" w:cs="Times New Roman"/>
          <w:bCs/>
        </w:rPr>
      </w:pPr>
      <w:r w:rsidRPr="00DB0A33">
        <w:rPr>
          <w:rFonts w:ascii="Times New Roman" w:hAnsi="Times New Roman" w:cs="Times New Roman"/>
          <w:bCs/>
        </w:rPr>
        <w:t xml:space="preserve">De Castro, G.L. (2017). </w:t>
      </w:r>
      <w:proofErr w:type="gramStart"/>
      <w:r w:rsidRPr="00DB0A33">
        <w:rPr>
          <w:rFonts w:ascii="Times New Roman" w:hAnsi="Times New Roman" w:cs="Times New Roman"/>
          <w:bCs/>
          <w:iCs/>
        </w:rPr>
        <w:t>Tracer study of hotel and restaurant management graduates of one state college in the Philippines from 2014-2016</w:t>
      </w:r>
      <w:r w:rsidRPr="00DB0A33">
        <w:rPr>
          <w:rFonts w:ascii="Times New Roman" w:hAnsi="Times New Roman" w:cs="Times New Roman"/>
          <w:bCs/>
        </w:rPr>
        <w:t>.</w:t>
      </w:r>
      <w:proofErr w:type="gramEnd"/>
      <w:r w:rsidRPr="00DB0A33">
        <w:rPr>
          <w:rFonts w:ascii="Times New Roman" w:hAnsi="Times New Roman" w:cs="Times New Roman"/>
          <w:bCs/>
        </w:rPr>
        <w:t xml:space="preserve"> </w:t>
      </w:r>
      <w:proofErr w:type="gramStart"/>
      <w:r w:rsidRPr="00DB0A33">
        <w:rPr>
          <w:rFonts w:ascii="Times New Roman" w:hAnsi="Times New Roman" w:cs="Times New Roman"/>
          <w:bCs/>
          <w:i/>
        </w:rPr>
        <w:t>Asia Pacific Journal of Education, Arts and Sciences, 4</w:t>
      </w:r>
      <w:r w:rsidRPr="00DB0A33">
        <w:rPr>
          <w:rFonts w:ascii="Times New Roman" w:hAnsi="Times New Roman" w:cs="Times New Roman"/>
          <w:bCs/>
        </w:rPr>
        <w:t xml:space="preserve"> (1).</w:t>
      </w:r>
      <w:proofErr w:type="gramEnd"/>
      <w:r w:rsidRPr="00DB0A33">
        <w:rPr>
          <w:rFonts w:ascii="Times New Roman" w:hAnsi="Times New Roman" w:cs="Times New Roman"/>
          <w:bCs/>
        </w:rPr>
        <w:t xml:space="preserve"> Retrieved from </w:t>
      </w:r>
      <w:r w:rsidR="005929D0" w:rsidRPr="005929D0">
        <w:rPr>
          <w:rFonts w:ascii="Times New Roman" w:hAnsi="Times New Roman" w:cs="Times New Roman"/>
          <w:bCs/>
        </w:rPr>
        <w:t>https://www.researchgate.net/publication/321331451_Tracer_Study_of_Hotel_and_Restaurant_Management_Graduates_of_One_State_College_in_the_Philippines_from_2014-2016</w:t>
      </w:r>
    </w:p>
    <w:p w:rsidR="005929D0" w:rsidRPr="00DB0A33" w:rsidRDefault="005929D0" w:rsidP="005929D0">
      <w:pPr>
        <w:spacing w:after="0" w:line="240" w:lineRule="auto"/>
        <w:ind w:left="720" w:hanging="720"/>
        <w:rPr>
          <w:rStyle w:val="Hyperlink"/>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spellStart"/>
      <w:proofErr w:type="gramStart"/>
      <w:r w:rsidRPr="00DB0A33">
        <w:rPr>
          <w:rFonts w:ascii="Times New Roman" w:hAnsi="Times New Roman" w:cs="Times New Roman"/>
          <w:bCs/>
        </w:rPr>
        <w:t>Mushtaq</w:t>
      </w:r>
      <w:proofErr w:type="spellEnd"/>
      <w:r w:rsidRPr="00DB0A33">
        <w:rPr>
          <w:rFonts w:ascii="Times New Roman" w:hAnsi="Times New Roman" w:cs="Times New Roman"/>
          <w:bCs/>
        </w:rPr>
        <w:t>, I. &amp; Khan, S.N. (2012).</w:t>
      </w:r>
      <w:proofErr w:type="gramEnd"/>
      <w:r w:rsidRPr="00DB0A33">
        <w:rPr>
          <w:rFonts w:ascii="Times New Roman" w:hAnsi="Times New Roman" w:cs="Times New Roman"/>
          <w:bCs/>
        </w:rPr>
        <w:t xml:space="preserve"> </w:t>
      </w:r>
      <w:proofErr w:type="gramStart"/>
      <w:r w:rsidRPr="00DB0A33">
        <w:rPr>
          <w:rFonts w:ascii="Times New Roman" w:hAnsi="Times New Roman" w:cs="Times New Roman"/>
          <w:bCs/>
          <w:iCs/>
        </w:rPr>
        <w:t>Factors affecting students’ academic performance.</w:t>
      </w:r>
      <w:proofErr w:type="gramEnd"/>
      <w:r w:rsidRPr="00DB0A33">
        <w:rPr>
          <w:rFonts w:ascii="Times New Roman" w:hAnsi="Times New Roman" w:cs="Times New Roman"/>
          <w:bCs/>
        </w:rPr>
        <w:t xml:space="preserve"> </w:t>
      </w:r>
      <w:r w:rsidRPr="00DB0A33">
        <w:rPr>
          <w:rFonts w:ascii="Times New Roman" w:hAnsi="Times New Roman" w:cs="Times New Roman"/>
          <w:bCs/>
          <w:i/>
        </w:rPr>
        <w:t>Global Journal Inc., 12.</w:t>
      </w:r>
      <w:r w:rsidRPr="00DB0A33">
        <w:rPr>
          <w:rFonts w:ascii="Times New Roman" w:hAnsi="Times New Roman" w:cs="Times New Roman"/>
          <w:bCs/>
        </w:rPr>
        <w:t xml:space="preserve"> Retrieved from </w:t>
      </w:r>
      <w:r w:rsidRPr="005929D0">
        <w:rPr>
          <w:rFonts w:ascii="Times New Roman" w:hAnsi="Times New Roman" w:cs="Times New Roman"/>
          <w:bCs/>
        </w:rPr>
        <w:t>https://globaljournals.org/GJMBR_Volume12/3-Factors-Affecting-Students-Academic.pdf</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gramStart"/>
      <w:r w:rsidRPr="00DB0A33">
        <w:rPr>
          <w:rFonts w:ascii="Times New Roman" w:hAnsi="Times New Roman" w:cs="Times New Roman"/>
          <w:bCs/>
        </w:rPr>
        <w:t>Jun, K. (2017).</w:t>
      </w:r>
      <w:proofErr w:type="gramEnd"/>
      <w:r w:rsidRPr="00DB0A33">
        <w:rPr>
          <w:rFonts w:ascii="Times New Roman" w:hAnsi="Times New Roman" w:cs="Times New Roman"/>
          <w:bCs/>
        </w:rPr>
        <w:t xml:space="preserve"> </w:t>
      </w:r>
      <w:proofErr w:type="gramStart"/>
      <w:r w:rsidRPr="00DB0A33">
        <w:rPr>
          <w:rFonts w:ascii="Times New Roman" w:hAnsi="Times New Roman" w:cs="Times New Roman"/>
          <w:bCs/>
          <w:i/>
          <w:iCs/>
        </w:rPr>
        <w:t>Factors affecting employment and unemployment for fresh graduates in China.</w:t>
      </w:r>
      <w:proofErr w:type="gramEnd"/>
      <w:r w:rsidRPr="00DB0A33">
        <w:rPr>
          <w:rFonts w:ascii="Times New Roman" w:hAnsi="Times New Roman" w:cs="Times New Roman"/>
          <w:bCs/>
        </w:rPr>
        <w:t xml:space="preserve"> </w:t>
      </w:r>
      <w:proofErr w:type="spellStart"/>
      <w:proofErr w:type="gramStart"/>
      <w:r w:rsidRPr="00DB0A33">
        <w:rPr>
          <w:rFonts w:ascii="Times New Roman" w:hAnsi="Times New Roman" w:cs="Times New Roman"/>
          <w:bCs/>
        </w:rPr>
        <w:t>doi</w:t>
      </w:r>
      <w:proofErr w:type="spellEnd"/>
      <w:proofErr w:type="gramEnd"/>
      <w:r w:rsidRPr="00DB0A33">
        <w:rPr>
          <w:rFonts w:ascii="Times New Roman" w:hAnsi="Times New Roman" w:cs="Times New Roman"/>
          <w:bCs/>
        </w:rPr>
        <w:t>: 10.5772/intechopen.69809</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r w:rsidRPr="00DB0A33">
        <w:rPr>
          <w:rFonts w:ascii="Times New Roman" w:hAnsi="Times New Roman" w:cs="Times New Roman"/>
          <w:bCs/>
        </w:rPr>
        <w:t xml:space="preserve">Milan, L. (2010). </w:t>
      </w:r>
      <w:proofErr w:type="gramStart"/>
      <w:r w:rsidRPr="00DB0A33">
        <w:rPr>
          <w:rFonts w:ascii="Times New Roman" w:hAnsi="Times New Roman" w:cs="Times New Roman"/>
          <w:bCs/>
          <w:i/>
          <w:iCs/>
        </w:rPr>
        <w:t>Oversupply of unemployable graduates.</w:t>
      </w:r>
      <w:proofErr w:type="gramEnd"/>
      <w:r w:rsidRPr="00DB0A33">
        <w:rPr>
          <w:rFonts w:ascii="Times New Roman" w:hAnsi="Times New Roman" w:cs="Times New Roman"/>
          <w:bCs/>
          <w:i/>
          <w:iCs/>
        </w:rPr>
        <w:t xml:space="preserve"> </w:t>
      </w:r>
      <w:r w:rsidRPr="00DB0A33">
        <w:rPr>
          <w:rFonts w:ascii="Times New Roman" w:hAnsi="Times New Roman" w:cs="Times New Roman"/>
          <w:bCs/>
        </w:rPr>
        <w:t xml:space="preserve">Retrieved from </w:t>
      </w:r>
      <w:r w:rsidRPr="005929D0">
        <w:rPr>
          <w:rFonts w:ascii="Times New Roman" w:hAnsi="Times New Roman" w:cs="Times New Roman"/>
          <w:bCs/>
        </w:rPr>
        <w:t>http://planetphilippines.com/migration/a-disastrous-oversupply-of-unemployable-graduates/</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gramStart"/>
      <w:r w:rsidRPr="00DB0A33">
        <w:rPr>
          <w:rFonts w:ascii="Times New Roman" w:hAnsi="Times New Roman" w:cs="Times New Roman"/>
          <w:bCs/>
        </w:rPr>
        <w:t xml:space="preserve">Ruiz, N. G., &amp; </w:t>
      </w:r>
      <w:proofErr w:type="spellStart"/>
      <w:r w:rsidRPr="00DB0A33">
        <w:rPr>
          <w:rFonts w:ascii="Times New Roman" w:hAnsi="Times New Roman" w:cs="Times New Roman"/>
          <w:bCs/>
        </w:rPr>
        <w:t>Budiman</w:t>
      </w:r>
      <w:proofErr w:type="spellEnd"/>
      <w:r w:rsidRPr="00DB0A33">
        <w:rPr>
          <w:rFonts w:ascii="Times New Roman" w:hAnsi="Times New Roman" w:cs="Times New Roman"/>
          <w:bCs/>
        </w:rPr>
        <w:t>, A. (2018).</w:t>
      </w:r>
      <w:proofErr w:type="gramEnd"/>
      <w:r w:rsidRPr="00DB0A33">
        <w:rPr>
          <w:rFonts w:ascii="Times New Roman" w:hAnsi="Times New Roman" w:cs="Times New Roman"/>
          <w:bCs/>
        </w:rPr>
        <w:t xml:space="preserve"> Number of foreign college students staying and working in the U.S. a</w:t>
      </w:r>
      <w:r w:rsidRPr="00DB0A33">
        <w:rPr>
          <w:rFonts w:ascii="Times New Roman" w:hAnsi="Times New Roman" w:cs="Times New Roman"/>
          <w:bCs/>
          <w:iCs/>
        </w:rPr>
        <w:t>fter graduation surges</w:t>
      </w:r>
      <w:r w:rsidRPr="00DB0A33">
        <w:rPr>
          <w:rFonts w:ascii="Times New Roman" w:hAnsi="Times New Roman" w:cs="Times New Roman"/>
          <w:bCs/>
          <w:i/>
          <w:iCs/>
        </w:rPr>
        <w:t xml:space="preserve">. </w:t>
      </w:r>
      <w:proofErr w:type="gramStart"/>
      <w:r w:rsidRPr="00DB0A33">
        <w:rPr>
          <w:rFonts w:ascii="Times New Roman" w:hAnsi="Times New Roman" w:cs="Times New Roman"/>
          <w:bCs/>
          <w:i/>
          <w:iCs/>
        </w:rPr>
        <w:t>Pew Research Center.</w:t>
      </w:r>
      <w:proofErr w:type="gramEnd"/>
      <w:r w:rsidRPr="00DB0A33">
        <w:rPr>
          <w:rFonts w:ascii="Times New Roman" w:hAnsi="Times New Roman" w:cs="Times New Roman"/>
          <w:bCs/>
          <w:i/>
          <w:iCs/>
        </w:rPr>
        <w:t xml:space="preserve"> </w:t>
      </w:r>
      <w:r w:rsidR="00CA1409" w:rsidRPr="00DB0A33">
        <w:rPr>
          <w:rFonts w:ascii="Times New Roman" w:hAnsi="Times New Roman" w:cs="Times New Roman"/>
          <w:bCs/>
        </w:rPr>
        <w:t xml:space="preserve">Retrieved from </w:t>
      </w:r>
      <w:r w:rsidRPr="005929D0">
        <w:rPr>
          <w:rFonts w:ascii="Times New Roman" w:hAnsi="Times New Roman" w:cs="Times New Roman"/>
          <w:bCs/>
        </w:rPr>
        <w:t>https://www.pewresearch.org/global/wp-content/uploads/sites/2/2018/05/Pew-Research-Center_Foreign-Student-Graduate-Workers-on-OPT_2018.05.10.pdf</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spellStart"/>
      <w:proofErr w:type="gramStart"/>
      <w:r w:rsidRPr="00DB0A33">
        <w:rPr>
          <w:rFonts w:ascii="Times New Roman" w:hAnsi="Times New Roman" w:cs="Times New Roman"/>
          <w:bCs/>
        </w:rPr>
        <w:t>Titrek</w:t>
      </w:r>
      <w:proofErr w:type="spellEnd"/>
      <w:r w:rsidRPr="00DB0A33">
        <w:rPr>
          <w:rFonts w:ascii="Times New Roman" w:hAnsi="Times New Roman" w:cs="Times New Roman"/>
          <w:bCs/>
        </w:rPr>
        <w:t xml:space="preserve">, O., </w:t>
      </w:r>
      <w:proofErr w:type="spellStart"/>
      <w:r w:rsidRPr="00DB0A33">
        <w:rPr>
          <w:rFonts w:ascii="Times New Roman" w:hAnsi="Times New Roman" w:cs="Times New Roman"/>
          <w:bCs/>
        </w:rPr>
        <w:t>Erkiliç</w:t>
      </w:r>
      <w:proofErr w:type="spellEnd"/>
      <w:r w:rsidRPr="00DB0A33">
        <w:rPr>
          <w:rFonts w:ascii="Times New Roman" w:hAnsi="Times New Roman" w:cs="Times New Roman"/>
          <w:bCs/>
        </w:rPr>
        <w:t xml:space="preserve">, A., </w:t>
      </w:r>
      <w:proofErr w:type="spellStart"/>
      <w:r w:rsidRPr="00DB0A33">
        <w:rPr>
          <w:rFonts w:ascii="Times New Roman" w:hAnsi="Times New Roman" w:cs="Times New Roman"/>
          <w:bCs/>
        </w:rPr>
        <w:t>Süre</w:t>
      </w:r>
      <w:proofErr w:type="spellEnd"/>
      <w:r w:rsidRPr="00DB0A33">
        <w:rPr>
          <w:rFonts w:ascii="Times New Roman" w:hAnsi="Times New Roman" w:cs="Times New Roman"/>
          <w:bCs/>
        </w:rPr>
        <w:t xml:space="preserve">, E., </w:t>
      </w:r>
      <w:proofErr w:type="spellStart"/>
      <w:r w:rsidRPr="00DB0A33">
        <w:rPr>
          <w:rFonts w:ascii="Times New Roman" w:hAnsi="Times New Roman" w:cs="Times New Roman"/>
          <w:bCs/>
        </w:rPr>
        <w:t>Güvenç</w:t>
      </w:r>
      <w:proofErr w:type="spellEnd"/>
      <w:r w:rsidRPr="00DB0A33">
        <w:rPr>
          <w:rFonts w:ascii="Times New Roman" w:hAnsi="Times New Roman" w:cs="Times New Roman"/>
          <w:bCs/>
        </w:rPr>
        <w:t xml:space="preserve">, M., &amp; </w:t>
      </w:r>
      <w:proofErr w:type="spellStart"/>
      <w:r w:rsidRPr="00DB0A33">
        <w:rPr>
          <w:rFonts w:ascii="Times New Roman" w:hAnsi="Times New Roman" w:cs="Times New Roman"/>
          <w:bCs/>
        </w:rPr>
        <w:t>Pek</w:t>
      </w:r>
      <w:proofErr w:type="spellEnd"/>
      <w:r w:rsidRPr="00DB0A33">
        <w:rPr>
          <w:rFonts w:ascii="Times New Roman" w:hAnsi="Times New Roman" w:cs="Times New Roman"/>
          <w:bCs/>
        </w:rPr>
        <w:t>, N.T. (2016).</w:t>
      </w:r>
      <w:proofErr w:type="gramEnd"/>
      <w:r w:rsidRPr="00DB0A33">
        <w:rPr>
          <w:rFonts w:ascii="Times New Roman" w:hAnsi="Times New Roman" w:cs="Times New Roman"/>
          <w:bCs/>
        </w:rPr>
        <w:t xml:space="preserve"> </w:t>
      </w:r>
      <w:proofErr w:type="gramStart"/>
      <w:r w:rsidRPr="00DB0A33">
        <w:rPr>
          <w:rFonts w:ascii="Times New Roman" w:hAnsi="Times New Roman" w:cs="Times New Roman"/>
          <w:bCs/>
          <w:iCs/>
        </w:rPr>
        <w:t>The socio-cultural, financial and education problems of international postgraduate students in Turkey.</w:t>
      </w:r>
      <w:proofErr w:type="gramEnd"/>
      <w:r w:rsidRPr="00DB0A33">
        <w:rPr>
          <w:rFonts w:ascii="Times New Roman" w:hAnsi="Times New Roman" w:cs="Times New Roman"/>
          <w:bCs/>
        </w:rPr>
        <w:t xml:space="preserve"> </w:t>
      </w:r>
      <w:r w:rsidRPr="00DB0A33">
        <w:rPr>
          <w:rFonts w:ascii="Times New Roman" w:hAnsi="Times New Roman" w:cs="Times New Roman"/>
          <w:bCs/>
          <w:i/>
        </w:rPr>
        <w:t>Universal Journal of Educational Research, 4</w:t>
      </w:r>
      <w:r w:rsidRPr="00DB0A33">
        <w:rPr>
          <w:rFonts w:ascii="Times New Roman" w:hAnsi="Times New Roman" w:cs="Times New Roman"/>
          <w:bCs/>
        </w:rPr>
        <w:t xml:space="preserve"> (12A): 160-166. </w:t>
      </w:r>
      <w:proofErr w:type="spellStart"/>
      <w:proofErr w:type="gramStart"/>
      <w:r w:rsidRPr="00DB0A33">
        <w:rPr>
          <w:rFonts w:ascii="Times New Roman" w:hAnsi="Times New Roman" w:cs="Times New Roman"/>
          <w:bCs/>
        </w:rPr>
        <w:t>doi</w:t>
      </w:r>
      <w:proofErr w:type="spellEnd"/>
      <w:proofErr w:type="gramEnd"/>
      <w:r w:rsidRPr="00DB0A33">
        <w:rPr>
          <w:rFonts w:ascii="Times New Roman" w:hAnsi="Times New Roman" w:cs="Times New Roman"/>
          <w:bCs/>
        </w:rPr>
        <w:t xml:space="preserve">: 10.13189/ujer.2016.041320 </w:t>
      </w:r>
    </w:p>
    <w:p w:rsidR="004B39DA" w:rsidRPr="00DB0A33" w:rsidRDefault="004B39DA" w:rsidP="00CA1409">
      <w:pPr>
        <w:spacing w:after="0" w:line="240" w:lineRule="auto"/>
        <w:ind w:left="720" w:hanging="720"/>
        <w:jc w:val="both"/>
        <w:rPr>
          <w:rFonts w:ascii="Times New Roman" w:hAnsi="Times New Roman" w:cs="Times New Roman"/>
          <w:bCs/>
        </w:rPr>
      </w:pPr>
    </w:p>
    <w:p w:rsidR="004B39DA" w:rsidRPr="00DB0A33" w:rsidRDefault="004B39DA" w:rsidP="00CA1409">
      <w:pPr>
        <w:spacing w:after="0" w:line="240" w:lineRule="auto"/>
        <w:ind w:left="720" w:hanging="720"/>
        <w:jc w:val="both"/>
        <w:rPr>
          <w:rFonts w:ascii="Times New Roman" w:hAnsi="Times New Roman" w:cs="Times New Roman"/>
          <w:bCs/>
        </w:rPr>
      </w:pPr>
      <w:proofErr w:type="spellStart"/>
      <w:proofErr w:type="gramStart"/>
      <w:r w:rsidRPr="00DB0A33">
        <w:rPr>
          <w:rFonts w:ascii="Times New Roman" w:hAnsi="Times New Roman" w:cs="Times New Roman"/>
          <w:bCs/>
        </w:rPr>
        <w:t>Womujuni</w:t>
      </w:r>
      <w:proofErr w:type="spellEnd"/>
      <w:r w:rsidRPr="00DB0A33">
        <w:rPr>
          <w:rFonts w:ascii="Times New Roman" w:hAnsi="Times New Roman" w:cs="Times New Roman"/>
          <w:bCs/>
        </w:rPr>
        <w:t>, V. (2007</w:t>
      </w:r>
      <w:r w:rsidRPr="00DB0A33">
        <w:rPr>
          <w:rFonts w:ascii="Times New Roman" w:hAnsi="Times New Roman" w:cs="Times New Roman"/>
          <w:bCs/>
          <w:i/>
          <w:iCs/>
        </w:rPr>
        <w:t>).</w:t>
      </w:r>
      <w:proofErr w:type="gramEnd"/>
      <w:r w:rsidRPr="00DB0A33">
        <w:rPr>
          <w:rFonts w:ascii="Times New Roman" w:hAnsi="Times New Roman" w:cs="Times New Roman"/>
          <w:bCs/>
          <w:i/>
          <w:iCs/>
        </w:rPr>
        <w:t xml:space="preserve"> The challenges international students face in adjusting to their new status as graduate students: An exploratory ca</w:t>
      </w:r>
      <w:bookmarkStart w:id="0" w:name="_GoBack"/>
      <w:bookmarkEnd w:id="0"/>
      <w:r w:rsidRPr="00DB0A33">
        <w:rPr>
          <w:rFonts w:ascii="Times New Roman" w:hAnsi="Times New Roman" w:cs="Times New Roman"/>
          <w:bCs/>
          <w:i/>
          <w:iCs/>
        </w:rPr>
        <w:t>se.</w:t>
      </w:r>
      <w:r w:rsidRPr="00DB0A33">
        <w:rPr>
          <w:rFonts w:ascii="Times New Roman" w:hAnsi="Times New Roman" w:cs="Times New Roman"/>
          <w:bCs/>
        </w:rPr>
        <w:t xml:space="preserve"> </w:t>
      </w:r>
      <w:proofErr w:type="spellStart"/>
      <w:proofErr w:type="gramStart"/>
      <w:r w:rsidRPr="00DB0A33">
        <w:rPr>
          <w:rFonts w:ascii="Times New Roman" w:hAnsi="Times New Roman" w:cs="Times New Roman"/>
          <w:bCs/>
        </w:rPr>
        <w:t>doi</w:t>
      </w:r>
      <w:proofErr w:type="spellEnd"/>
      <w:proofErr w:type="gramEnd"/>
      <w:r w:rsidRPr="00DB0A33">
        <w:rPr>
          <w:rFonts w:ascii="Times New Roman" w:hAnsi="Times New Roman" w:cs="Times New Roman"/>
          <w:bCs/>
        </w:rPr>
        <w:t>: 10.15760/</w:t>
      </w:r>
      <w:proofErr w:type="spellStart"/>
      <w:r w:rsidRPr="00DB0A33">
        <w:rPr>
          <w:rFonts w:ascii="Times New Roman" w:hAnsi="Times New Roman" w:cs="Times New Roman"/>
          <w:bCs/>
        </w:rPr>
        <w:t>etd</w:t>
      </w:r>
      <w:proofErr w:type="spellEnd"/>
      <w:r w:rsidRPr="00DB0A33">
        <w:rPr>
          <w:rFonts w:ascii="Times New Roman" w:hAnsi="Times New Roman" w:cs="Times New Roman"/>
          <w:bCs/>
        </w:rPr>
        <w:t>/5870</w:t>
      </w:r>
    </w:p>
    <w:sectPr w:rsidR="004B39DA" w:rsidRPr="00DB0A33" w:rsidSect="009052E4">
      <w:pgSz w:w="12240" w:h="15840"/>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032" w:rsidRDefault="00151032" w:rsidP="00237104">
      <w:pPr>
        <w:spacing w:after="0" w:line="240" w:lineRule="auto"/>
      </w:pPr>
      <w:r>
        <w:separator/>
      </w:r>
    </w:p>
  </w:endnote>
  <w:endnote w:type="continuationSeparator" w:id="0">
    <w:p w:rsidR="00151032" w:rsidRDefault="00151032" w:rsidP="00237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99912869"/>
      <w:docPartObj>
        <w:docPartGallery w:val="Page Numbers (Bottom of Page)"/>
        <w:docPartUnique/>
      </w:docPartObj>
    </w:sdtPr>
    <w:sdtEndPr>
      <w:rPr>
        <w:noProof/>
      </w:rPr>
    </w:sdtEndPr>
    <w:sdtContent>
      <w:p w:rsidR="00907559" w:rsidRDefault="00907559" w:rsidP="00405724">
        <w:pPr>
          <w:pStyle w:val="Footer"/>
          <w:rPr>
            <w:rFonts w:ascii="Times New Roman" w:hAnsi="Times New Roman" w:cs="Times New Roman"/>
          </w:rPr>
        </w:pPr>
      </w:p>
      <w:p w:rsidR="00907559" w:rsidRPr="003C3BD9" w:rsidRDefault="00907559" w:rsidP="003C3BD9">
        <w:pPr>
          <w:pStyle w:val="Footer"/>
          <w:tabs>
            <w:tab w:val="clear" w:pos="9360"/>
            <w:tab w:val="right" w:pos="9000"/>
          </w:tabs>
          <w:rPr>
            <w:rFonts w:ascii="Times New Roman" w:hAnsi="Times New Roman" w:cs="Times New Roman"/>
            <w:noProof/>
          </w:rPr>
        </w:pPr>
        <w:r w:rsidRPr="003C7AFC">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612CAF99" wp14:editId="0A596B5C">
                  <wp:simplePos x="0" y="0"/>
                  <wp:positionH relativeFrom="column">
                    <wp:posOffset>-20320</wp:posOffset>
                  </wp:positionH>
                  <wp:positionV relativeFrom="paragraph">
                    <wp:posOffset>-51435</wp:posOffset>
                  </wp:positionV>
                  <wp:extent cx="5486400" cy="0"/>
                  <wp:effectExtent l="0" t="19050" r="19050" b="38100"/>
                  <wp:wrapNone/>
                  <wp:docPr id="18" name="Straight Connector 18"/>
                  <wp:cNvGraphicFramePr/>
                  <a:graphic xmlns:a="http://schemas.openxmlformats.org/drawingml/2006/main">
                    <a:graphicData uri="http://schemas.microsoft.com/office/word/2010/wordprocessingShape">
                      <wps:wsp>
                        <wps:cNvCnPr/>
                        <wps:spPr>
                          <a:xfrm>
                            <a:off x="0" y="0"/>
                            <a:ext cx="5486400" cy="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pt,-4.05pt" to="430.4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" strokecolor="#00b050" strokeweight="4.5pt">
                  <v:stroke linestyle="thickThin"/>
                </v:line>
              </w:pict>
            </mc:Fallback>
          </mc:AlternateContent>
        </w:r>
        <w:r w:rsidRPr="003C7AFC">
          <w:rPr>
            <w:rFonts w:ascii="Times New Roman" w:hAnsi="Times New Roman" w:cs="Times New Roman"/>
            <w:sz w:val="20"/>
            <w:szCs w:val="20"/>
          </w:rPr>
          <w:t>ST-MTCC Research Journal Viaje</w:t>
        </w:r>
        <w:r w:rsidRPr="003C7AFC">
          <w:rPr>
            <w:rFonts w:ascii="Times New Roman" w:hAnsi="Times New Roman" w:cs="Times New Roman"/>
            <w:noProof/>
          </w:rPr>
          <w:t xml:space="preserve"> </w:t>
        </w:r>
        <w:r w:rsidRPr="003C7AFC">
          <w:rPr>
            <w:rFonts w:ascii="Times New Roman" w:hAnsi="Times New Roman" w:cs="Times New Roman"/>
            <w:noProof/>
          </w:rPr>
          <w:tab/>
        </w:r>
        <w:r w:rsidRPr="003C7AFC">
          <w:rPr>
            <w:rFonts w:ascii="Times New Roman" w:hAnsi="Times New Roman" w:cs="Times New Roman"/>
            <w:noProof/>
          </w:rPr>
          <w:tab/>
        </w:r>
        <w:r w:rsidRPr="003C7AFC">
          <w:rPr>
            <w:rFonts w:ascii="Times New Roman" w:hAnsi="Times New Roman" w:cs="Times New Roman"/>
          </w:rPr>
          <w:fldChar w:fldCharType="begin"/>
        </w:r>
        <w:r w:rsidRPr="003C7AFC">
          <w:rPr>
            <w:rFonts w:ascii="Times New Roman" w:hAnsi="Times New Roman" w:cs="Times New Roman"/>
          </w:rPr>
          <w:instrText xml:space="preserve"> PAGE   \* MERGEFORMAT </w:instrText>
        </w:r>
        <w:r w:rsidRPr="003C7AFC">
          <w:rPr>
            <w:rFonts w:ascii="Times New Roman" w:hAnsi="Times New Roman" w:cs="Times New Roman"/>
          </w:rPr>
          <w:fldChar w:fldCharType="separate"/>
        </w:r>
        <w:r w:rsidR="00C96C96">
          <w:rPr>
            <w:rFonts w:ascii="Times New Roman" w:hAnsi="Times New Roman" w:cs="Times New Roman"/>
            <w:noProof/>
          </w:rPr>
          <w:t>103</w:t>
        </w:r>
        <w:r w:rsidRPr="003C7AFC">
          <w:rPr>
            <w:rFonts w:ascii="Times New Roman" w:hAnsi="Times New Roman" w:cs="Times New Roman"/>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827886"/>
      <w:docPartObj>
        <w:docPartGallery w:val="Page Numbers (Bottom of Page)"/>
        <w:docPartUnique/>
      </w:docPartObj>
    </w:sdtPr>
    <w:sdtEndPr>
      <w:rPr>
        <w:noProof/>
      </w:rPr>
    </w:sdtEndPr>
    <w:sdtContent>
      <w:p w:rsidR="00907559" w:rsidRPr="00CE4355" w:rsidRDefault="00907559">
        <w:pPr>
          <w:pStyle w:val="Footer"/>
          <w:jc w:val="right"/>
          <w:rPr>
            <w:rFonts w:ascii="Times New Roman" w:hAnsi="Times New Roman" w:cs="Times New Roman"/>
            <w:noProof/>
          </w:rPr>
        </w:pPr>
        <w:r w:rsidRPr="00CE4355">
          <w:rPr>
            <w:rFonts w:ascii="Times New Roman" w:hAnsi="Times New Roman" w:cs="Times New Roman"/>
          </w:rPr>
          <w:fldChar w:fldCharType="begin"/>
        </w:r>
        <w:r w:rsidRPr="00CE4355">
          <w:rPr>
            <w:rFonts w:ascii="Times New Roman" w:hAnsi="Times New Roman" w:cs="Times New Roman"/>
          </w:rPr>
          <w:instrText xml:space="preserve"> PAGE   \* MERGEFORMAT </w:instrText>
        </w:r>
        <w:r w:rsidRPr="00CE4355">
          <w:rPr>
            <w:rFonts w:ascii="Times New Roman" w:hAnsi="Times New Roman" w:cs="Times New Roman"/>
          </w:rPr>
          <w:fldChar w:fldCharType="separate"/>
        </w:r>
        <w:r w:rsidR="00C96C96">
          <w:rPr>
            <w:rFonts w:ascii="Times New Roman" w:hAnsi="Times New Roman" w:cs="Times New Roman"/>
            <w:noProof/>
          </w:rPr>
          <w:t>84</w:t>
        </w:r>
        <w:r w:rsidRPr="00CE4355">
          <w:rPr>
            <w:rFonts w:ascii="Times New Roman" w:hAnsi="Times New Roman" w:cs="Times New Roman"/>
            <w:noProof/>
          </w:rPr>
          <w:fldChar w:fldCharType="end"/>
        </w:r>
      </w:p>
      <w:p w:rsidR="00907559" w:rsidRDefault="00907559">
        <w:pPr>
          <w:pStyle w:val="Footer"/>
          <w:jc w:val="right"/>
        </w:pPr>
      </w:p>
    </w:sdtContent>
  </w:sdt>
  <w:p w:rsidR="00907559" w:rsidRDefault="00907559" w:rsidP="00CE4355">
    <w:pPr>
      <w:pStyle w:val="Footer"/>
      <w:tabs>
        <w:tab w:val="clear" w:pos="9360"/>
        <w:tab w:val="right" w:pos="75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032" w:rsidRDefault="00151032" w:rsidP="00237104">
      <w:pPr>
        <w:spacing w:after="0" w:line="240" w:lineRule="auto"/>
      </w:pPr>
      <w:r>
        <w:separator/>
      </w:r>
    </w:p>
  </w:footnote>
  <w:footnote w:type="continuationSeparator" w:id="0">
    <w:p w:rsidR="00151032" w:rsidRDefault="00151032" w:rsidP="002371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C96" w:rsidRDefault="00C96C96" w:rsidP="00C96C96">
    <w:pPr>
      <w:pStyle w:val="Header"/>
      <w:jc w:val="center"/>
      <w:rPr>
        <w:rFonts w:ascii="Times New Roman" w:eastAsia="BatangChe" w:hAnsi="Times New Roman" w:cs="Times New Roman"/>
        <w:szCs w:val="24"/>
      </w:rPr>
    </w:pPr>
    <w:r>
      <w:rPr>
        <w:rFonts w:ascii="Times New Roman" w:eastAsia="BatangChe" w:hAnsi="Times New Roman" w:cs="Times New Roman"/>
        <w:szCs w:val="24"/>
      </w:rPr>
      <w:t xml:space="preserve">Babor, </w:t>
    </w:r>
    <w:r w:rsidRPr="00C96C96">
      <w:rPr>
        <w:rFonts w:ascii="Times New Roman" w:eastAsia="BatangChe" w:hAnsi="Times New Roman" w:cs="Times New Roman"/>
        <w:szCs w:val="24"/>
      </w:rPr>
      <w:t>Asturias</w:t>
    </w:r>
    <w:r>
      <w:rPr>
        <w:rFonts w:ascii="Times New Roman" w:eastAsia="BatangChe" w:hAnsi="Times New Roman" w:cs="Times New Roman"/>
        <w:szCs w:val="24"/>
      </w:rPr>
      <w:t xml:space="preserve">, </w:t>
    </w:r>
    <w:r w:rsidRPr="00C96C96">
      <w:rPr>
        <w:rFonts w:ascii="Times New Roman" w:eastAsia="BatangChe" w:hAnsi="Times New Roman" w:cs="Times New Roman"/>
        <w:szCs w:val="24"/>
      </w:rPr>
      <w:t>Ecaran</w:t>
    </w:r>
  </w:p>
  <w:p w:rsidR="00907559" w:rsidRPr="00570690" w:rsidRDefault="00907559" w:rsidP="00C96C96">
    <w:pPr>
      <w:pStyle w:val="Header"/>
      <w:rPr>
        <w:rFonts w:ascii="Times New Roman" w:hAnsi="Times New Roman" w:cs="Times New Roman"/>
      </w:rPr>
    </w:pPr>
    <w:r w:rsidRPr="009145E5">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2D14C057" wp14:editId="1023A09A">
              <wp:simplePos x="0" y="0"/>
              <wp:positionH relativeFrom="column">
                <wp:posOffset>-23495</wp:posOffset>
              </wp:positionH>
              <wp:positionV relativeFrom="paragraph">
                <wp:posOffset>71755</wp:posOffset>
              </wp:positionV>
              <wp:extent cx="5486400" cy="0"/>
              <wp:effectExtent l="0" t="19050" r="19050" b="38100"/>
              <wp:wrapNone/>
              <wp:docPr id="17" name="Straight Connector 17"/>
              <wp:cNvGraphicFramePr/>
              <a:graphic xmlns:a="http://schemas.openxmlformats.org/drawingml/2006/main">
                <a:graphicData uri="http://schemas.microsoft.com/office/word/2010/wordprocessingShape">
                  <wps:wsp>
                    <wps:cNvCnPr/>
                    <wps:spPr>
                      <a:xfrm>
                        <a:off x="0" y="0"/>
                        <a:ext cx="5486400" cy="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5.65pt" to="430.1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" strokecolor="#00b050" strokeweight="4.5pt">
              <v:stroke linestyle="thickTh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59" w:rsidRPr="00570690" w:rsidRDefault="00907559" w:rsidP="00570690">
    <w:pPr>
      <w:pStyle w:val="Header"/>
      <w:tabs>
        <w:tab w:val="clear" w:pos="4680"/>
        <w:tab w:val="clear" w:pos="9360"/>
      </w:tabs>
      <w:rPr>
        <w:rFonts w:ascii="Times New Roman" w:hAnsi="Times New Roman" w:cs="Times New Roman"/>
      </w:rPr>
    </w:pPr>
    <w:r w:rsidRPr="00357092">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37855AE" wp14:editId="5A7BC2F6">
              <wp:simplePos x="0" y="0"/>
              <wp:positionH relativeFrom="column">
                <wp:posOffset>-23495</wp:posOffset>
              </wp:positionH>
              <wp:positionV relativeFrom="paragraph">
                <wp:posOffset>257014</wp:posOffset>
              </wp:positionV>
              <wp:extent cx="5486400" cy="0"/>
              <wp:effectExtent l="0" t="19050" r="19050" b="38100"/>
              <wp:wrapNone/>
              <wp:docPr id="4" name="Straight Connector 4"/>
              <wp:cNvGraphicFramePr/>
              <a:graphic xmlns:a="http://schemas.openxmlformats.org/drawingml/2006/main">
                <a:graphicData uri="http://schemas.microsoft.com/office/word/2010/wordprocessingShape">
                  <wps:wsp>
                    <wps:cNvCnPr/>
                    <wps:spPr>
                      <a:xfrm>
                        <a:off x="0" y="0"/>
                        <a:ext cx="5486400" cy="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20.25pt" to="430.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" strokecolor="#00b050" strokeweight="4.5pt">
              <v:stroke linestyle="thickThin"/>
            </v:line>
          </w:pict>
        </mc:Fallback>
      </mc:AlternateContent>
    </w:r>
    <w:r w:rsidRPr="00357092">
      <w:rPr>
        <w:rFonts w:ascii="Times New Roman" w:hAnsi="Times New Roman" w:cs="Times New Roman"/>
      </w:rPr>
      <w:t xml:space="preserve">ST-MTCC Research Journal </w:t>
    </w:r>
    <w:r w:rsidRPr="00357092">
      <w:rPr>
        <w:rFonts w:ascii="Times New Roman" w:hAnsi="Times New Roman" w:cs="Times New Roman"/>
        <w:b/>
      </w:rPr>
      <w:t>Viaje</w:t>
    </w:r>
    <w:r w:rsidRPr="00357092">
      <w:rPr>
        <w:rFonts w:ascii="Times New Roman" w:hAnsi="Times New Roman" w:cs="Times New Roman"/>
        <w:b/>
      </w:rPr>
      <w:tab/>
    </w:r>
    <w:r w:rsidRPr="00357092">
      <w:rPr>
        <w:rFonts w:ascii="Times New Roman" w:hAnsi="Times New Roman" w:cs="Times New Roman"/>
      </w:rPr>
      <w:t xml:space="preserve">                     </w:t>
    </w:r>
    <w:r>
      <w:rPr>
        <w:rFonts w:ascii="Times New Roman" w:hAnsi="Times New Roman" w:cs="Times New Roman"/>
      </w:rPr>
      <w:t xml:space="preserve">                </w:t>
    </w:r>
    <w:r w:rsidRPr="00357092">
      <w:rPr>
        <w:rFonts w:ascii="Times New Roman" w:hAnsi="Times New Roman" w:cs="Times New Roman"/>
      </w:rPr>
      <w:t xml:space="preserve">     Vol. 7 No.1 ISSN 2599-549x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22929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B272C2"/>
    <w:multiLevelType w:val="hybridMultilevel"/>
    <w:tmpl w:val="FC76D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6120EE"/>
    <w:multiLevelType w:val="hybridMultilevel"/>
    <w:tmpl w:val="4522A29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nsid w:val="209708C8"/>
    <w:multiLevelType w:val="hybridMultilevel"/>
    <w:tmpl w:val="13A4EE70"/>
    <w:lvl w:ilvl="0" w:tplc="2406859C">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9B1BE7"/>
    <w:multiLevelType w:val="hybridMultilevel"/>
    <w:tmpl w:val="556436F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4B332955"/>
    <w:multiLevelType w:val="hybridMultilevel"/>
    <w:tmpl w:val="D898C8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DC674A6"/>
    <w:multiLevelType w:val="hybridMultilevel"/>
    <w:tmpl w:val="C8C24FC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6"/>
  </w:num>
  <w:num w:numId="6">
    <w:abstractNumId w:val="1"/>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104"/>
    <w:rsid w:val="000049B2"/>
    <w:rsid w:val="0001074B"/>
    <w:rsid w:val="00013593"/>
    <w:rsid w:val="00016A7A"/>
    <w:rsid w:val="00022F02"/>
    <w:rsid w:val="0002797B"/>
    <w:rsid w:val="00030510"/>
    <w:rsid w:val="000325B1"/>
    <w:rsid w:val="00041BF9"/>
    <w:rsid w:val="00042E82"/>
    <w:rsid w:val="00046AF1"/>
    <w:rsid w:val="00047362"/>
    <w:rsid w:val="000517C0"/>
    <w:rsid w:val="00055481"/>
    <w:rsid w:val="000608B0"/>
    <w:rsid w:val="00062DDB"/>
    <w:rsid w:val="00066E99"/>
    <w:rsid w:val="00066F0C"/>
    <w:rsid w:val="00067403"/>
    <w:rsid w:val="000741EE"/>
    <w:rsid w:val="00083883"/>
    <w:rsid w:val="00093897"/>
    <w:rsid w:val="000942D0"/>
    <w:rsid w:val="000944C0"/>
    <w:rsid w:val="000955B8"/>
    <w:rsid w:val="0009627C"/>
    <w:rsid w:val="000A0083"/>
    <w:rsid w:val="000A3682"/>
    <w:rsid w:val="000A5DD7"/>
    <w:rsid w:val="000A6D24"/>
    <w:rsid w:val="000B1524"/>
    <w:rsid w:val="000C078F"/>
    <w:rsid w:val="000C079E"/>
    <w:rsid w:val="000C5477"/>
    <w:rsid w:val="000C5BF0"/>
    <w:rsid w:val="000D0D48"/>
    <w:rsid w:val="000D2844"/>
    <w:rsid w:val="000D33DD"/>
    <w:rsid w:val="000E4B43"/>
    <w:rsid w:val="000E609D"/>
    <w:rsid w:val="000F01C9"/>
    <w:rsid w:val="000F16DE"/>
    <w:rsid w:val="000F549A"/>
    <w:rsid w:val="00105CC8"/>
    <w:rsid w:val="001078C8"/>
    <w:rsid w:val="001129FC"/>
    <w:rsid w:val="001144CB"/>
    <w:rsid w:val="0011668E"/>
    <w:rsid w:val="00121ECF"/>
    <w:rsid w:val="001263EC"/>
    <w:rsid w:val="00137F3C"/>
    <w:rsid w:val="0014345C"/>
    <w:rsid w:val="00146287"/>
    <w:rsid w:val="001471D5"/>
    <w:rsid w:val="00151032"/>
    <w:rsid w:val="0015401F"/>
    <w:rsid w:val="00156CD0"/>
    <w:rsid w:val="0015768F"/>
    <w:rsid w:val="00161851"/>
    <w:rsid w:val="00161FBD"/>
    <w:rsid w:val="00164AE1"/>
    <w:rsid w:val="00167C5E"/>
    <w:rsid w:val="001710CC"/>
    <w:rsid w:val="00175C3D"/>
    <w:rsid w:val="0018013E"/>
    <w:rsid w:val="0018283D"/>
    <w:rsid w:val="001828E6"/>
    <w:rsid w:val="00184EE9"/>
    <w:rsid w:val="0018784A"/>
    <w:rsid w:val="0019085A"/>
    <w:rsid w:val="00196D99"/>
    <w:rsid w:val="001A18C3"/>
    <w:rsid w:val="001A711F"/>
    <w:rsid w:val="001B36AE"/>
    <w:rsid w:val="001C0072"/>
    <w:rsid w:val="001C7071"/>
    <w:rsid w:val="001D046A"/>
    <w:rsid w:val="001D1FB7"/>
    <w:rsid w:val="001D38C8"/>
    <w:rsid w:val="001D51BC"/>
    <w:rsid w:val="001D566E"/>
    <w:rsid w:val="001E12D5"/>
    <w:rsid w:val="001E29CF"/>
    <w:rsid w:val="00203FF1"/>
    <w:rsid w:val="00204E54"/>
    <w:rsid w:val="002077EF"/>
    <w:rsid w:val="0021144D"/>
    <w:rsid w:val="002139BB"/>
    <w:rsid w:val="0021752F"/>
    <w:rsid w:val="00231A73"/>
    <w:rsid w:val="00231CB3"/>
    <w:rsid w:val="002324F4"/>
    <w:rsid w:val="00237104"/>
    <w:rsid w:val="0024003A"/>
    <w:rsid w:val="002552C3"/>
    <w:rsid w:val="00261168"/>
    <w:rsid w:val="00280381"/>
    <w:rsid w:val="00285D28"/>
    <w:rsid w:val="00287BE1"/>
    <w:rsid w:val="00292435"/>
    <w:rsid w:val="00293BDB"/>
    <w:rsid w:val="002942E9"/>
    <w:rsid w:val="00296534"/>
    <w:rsid w:val="002A269F"/>
    <w:rsid w:val="002A47D6"/>
    <w:rsid w:val="002A5345"/>
    <w:rsid w:val="002A57DD"/>
    <w:rsid w:val="002C6103"/>
    <w:rsid w:val="002C7D1A"/>
    <w:rsid w:val="002D3834"/>
    <w:rsid w:val="002E3C1B"/>
    <w:rsid w:val="002F0C94"/>
    <w:rsid w:val="002F5FB9"/>
    <w:rsid w:val="0030294A"/>
    <w:rsid w:val="00307664"/>
    <w:rsid w:val="00307DBC"/>
    <w:rsid w:val="003102EE"/>
    <w:rsid w:val="00315C08"/>
    <w:rsid w:val="0031653A"/>
    <w:rsid w:val="00316D6A"/>
    <w:rsid w:val="003223D0"/>
    <w:rsid w:val="003238E1"/>
    <w:rsid w:val="00324D43"/>
    <w:rsid w:val="003315B4"/>
    <w:rsid w:val="00337650"/>
    <w:rsid w:val="003411DC"/>
    <w:rsid w:val="00344EAD"/>
    <w:rsid w:val="0034619E"/>
    <w:rsid w:val="00361ECB"/>
    <w:rsid w:val="003620B2"/>
    <w:rsid w:val="0037157A"/>
    <w:rsid w:val="00373A1D"/>
    <w:rsid w:val="003746FF"/>
    <w:rsid w:val="00380027"/>
    <w:rsid w:val="003855A5"/>
    <w:rsid w:val="003855A8"/>
    <w:rsid w:val="00386C54"/>
    <w:rsid w:val="00394785"/>
    <w:rsid w:val="003A0AC9"/>
    <w:rsid w:val="003A203A"/>
    <w:rsid w:val="003A7B76"/>
    <w:rsid w:val="003B2209"/>
    <w:rsid w:val="003B4E08"/>
    <w:rsid w:val="003C3BD9"/>
    <w:rsid w:val="003C4B59"/>
    <w:rsid w:val="003C4DE4"/>
    <w:rsid w:val="003D19A6"/>
    <w:rsid w:val="003D68A3"/>
    <w:rsid w:val="003E071C"/>
    <w:rsid w:val="003F1912"/>
    <w:rsid w:val="003F2957"/>
    <w:rsid w:val="004002A8"/>
    <w:rsid w:val="00400D7B"/>
    <w:rsid w:val="0040329A"/>
    <w:rsid w:val="00405724"/>
    <w:rsid w:val="004065B1"/>
    <w:rsid w:val="004071E7"/>
    <w:rsid w:val="00411706"/>
    <w:rsid w:val="004131D6"/>
    <w:rsid w:val="004230AE"/>
    <w:rsid w:val="0042503D"/>
    <w:rsid w:val="0042537E"/>
    <w:rsid w:val="00430691"/>
    <w:rsid w:val="00433C27"/>
    <w:rsid w:val="004434F9"/>
    <w:rsid w:val="00464402"/>
    <w:rsid w:val="0047012A"/>
    <w:rsid w:val="0048368C"/>
    <w:rsid w:val="0048400A"/>
    <w:rsid w:val="00486F06"/>
    <w:rsid w:val="00487D8D"/>
    <w:rsid w:val="004A36DF"/>
    <w:rsid w:val="004A4F04"/>
    <w:rsid w:val="004A7303"/>
    <w:rsid w:val="004B39DA"/>
    <w:rsid w:val="004B473E"/>
    <w:rsid w:val="004B51A6"/>
    <w:rsid w:val="004C2A81"/>
    <w:rsid w:val="004C427D"/>
    <w:rsid w:val="004D51E8"/>
    <w:rsid w:val="004D58F2"/>
    <w:rsid w:val="004E09AF"/>
    <w:rsid w:val="004E4C3E"/>
    <w:rsid w:val="004E6A1C"/>
    <w:rsid w:val="004F1346"/>
    <w:rsid w:val="004F1E3E"/>
    <w:rsid w:val="005011F0"/>
    <w:rsid w:val="0050368C"/>
    <w:rsid w:val="00515703"/>
    <w:rsid w:val="0052018C"/>
    <w:rsid w:val="00521D44"/>
    <w:rsid w:val="005277C4"/>
    <w:rsid w:val="0053057A"/>
    <w:rsid w:val="00533E8B"/>
    <w:rsid w:val="00534610"/>
    <w:rsid w:val="00536330"/>
    <w:rsid w:val="00541614"/>
    <w:rsid w:val="00541847"/>
    <w:rsid w:val="00545DF5"/>
    <w:rsid w:val="00546559"/>
    <w:rsid w:val="00550C90"/>
    <w:rsid w:val="00551420"/>
    <w:rsid w:val="00551CBB"/>
    <w:rsid w:val="00555B0D"/>
    <w:rsid w:val="00563191"/>
    <w:rsid w:val="00570690"/>
    <w:rsid w:val="005708F3"/>
    <w:rsid w:val="00577FAA"/>
    <w:rsid w:val="00585F17"/>
    <w:rsid w:val="00586508"/>
    <w:rsid w:val="005929D0"/>
    <w:rsid w:val="00593A16"/>
    <w:rsid w:val="00594291"/>
    <w:rsid w:val="005967E4"/>
    <w:rsid w:val="00596A2B"/>
    <w:rsid w:val="005972EE"/>
    <w:rsid w:val="005A6D9D"/>
    <w:rsid w:val="005B3928"/>
    <w:rsid w:val="005B747F"/>
    <w:rsid w:val="005B7FE2"/>
    <w:rsid w:val="005C2977"/>
    <w:rsid w:val="005C43DB"/>
    <w:rsid w:val="005C47AC"/>
    <w:rsid w:val="005C4C1F"/>
    <w:rsid w:val="005C54DF"/>
    <w:rsid w:val="005D1D58"/>
    <w:rsid w:val="005D2C26"/>
    <w:rsid w:val="005E7011"/>
    <w:rsid w:val="005F3568"/>
    <w:rsid w:val="0061604A"/>
    <w:rsid w:val="0062371C"/>
    <w:rsid w:val="006245F5"/>
    <w:rsid w:val="006349BC"/>
    <w:rsid w:val="0066458A"/>
    <w:rsid w:val="00664D4A"/>
    <w:rsid w:val="0066578C"/>
    <w:rsid w:val="006702A4"/>
    <w:rsid w:val="0067395F"/>
    <w:rsid w:val="006751E1"/>
    <w:rsid w:val="0067594D"/>
    <w:rsid w:val="006771F6"/>
    <w:rsid w:val="00677859"/>
    <w:rsid w:val="00681B40"/>
    <w:rsid w:val="00684A57"/>
    <w:rsid w:val="006942F6"/>
    <w:rsid w:val="006A37F6"/>
    <w:rsid w:val="006A4262"/>
    <w:rsid w:val="006A6D13"/>
    <w:rsid w:val="006B1130"/>
    <w:rsid w:val="006B325C"/>
    <w:rsid w:val="006C1381"/>
    <w:rsid w:val="006C7624"/>
    <w:rsid w:val="006D3044"/>
    <w:rsid w:val="006E22C1"/>
    <w:rsid w:val="006E3061"/>
    <w:rsid w:val="006E6B03"/>
    <w:rsid w:val="006F2AD5"/>
    <w:rsid w:val="006F4918"/>
    <w:rsid w:val="007001F5"/>
    <w:rsid w:val="007009DA"/>
    <w:rsid w:val="0070355B"/>
    <w:rsid w:val="00704650"/>
    <w:rsid w:val="00707E19"/>
    <w:rsid w:val="00722971"/>
    <w:rsid w:val="00722F71"/>
    <w:rsid w:val="007230C9"/>
    <w:rsid w:val="007254F0"/>
    <w:rsid w:val="00727E73"/>
    <w:rsid w:val="00731517"/>
    <w:rsid w:val="00736FCB"/>
    <w:rsid w:val="00737CE3"/>
    <w:rsid w:val="00751419"/>
    <w:rsid w:val="007603F7"/>
    <w:rsid w:val="00760874"/>
    <w:rsid w:val="00766F7F"/>
    <w:rsid w:val="00781411"/>
    <w:rsid w:val="00784C7D"/>
    <w:rsid w:val="0079342F"/>
    <w:rsid w:val="00793A79"/>
    <w:rsid w:val="00794037"/>
    <w:rsid w:val="00795FD7"/>
    <w:rsid w:val="00796B15"/>
    <w:rsid w:val="007A0E3A"/>
    <w:rsid w:val="007A4DCB"/>
    <w:rsid w:val="007B0375"/>
    <w:rsid w:val="007B3FED"/>
    <w:rsid w:val="007C1236"/>
    <w:rsid w:val="007C3462"/>
    <w:rsid w:val="007C3FF8"/>
    <w:rsid w:val="007C5A7B"/>
    <w:rsid w:val="007C694F"/>
    <w:rsid w:val="007E32C6"/>
    <w:rsid w:val="007F073F"/>
    <w:rsid w:val="007F2AB8"/>
    <w:rsid w:val="00802FB8"/>
    <w:rsid w:val="00811E6B"/>
    <w:rsid w:val="00812698"/>
    <w:rsid w:val="00820A94"/>
    <w:rsid w:val="00821168"/>
    <w:rsid w:val="00825090"/>
    <w:rsid w:val="00830B7E"/>
    <w:rsid w:val="00832732"/>
    <w:rsid w:val="0083624D"/>
    <w:rsid w:val="00845CEC"/>
    <w:rsid w:val="00846E38"/>
    <w:rsid w:val="00847933"/>
    <w:rsid w:val="00852AEE"/>
    <w:rsid w:val="0086000C"/>
    <w:rsid w:val="00860BF1"/>
    <w:rsid w:val="00863C95"/>
    <w:rsid w:val="008674F9"/>
    <w:rsid w:val="0087329E"/>
    <w:rsid w:val="0087653A"/>
    <w:rsid w:val="00882E0C"/>
    <w:rsid w:val="008837CA"/>
    <w:rsid w:val="00883B1B"/>
    <w:rsid w:val="008876D6"/>
    <w:rsid w:val="00894BC2"/>
    <w:rsid w:val="008A29B4"/>
    <w:rsid w:val="008A4798"/>
    <w:rsid w:val="008A599A"/>
    <w:rsid w:val="008B0197"/>
    <w:rsid w:val="008B5A97"/>
    <w:rsid w:val="008C25A6"/>
    <w:rsid w:val="008C2B38"/>
    <w:rsid w:val="008D27A8"/>
    <w:rsid w:val="008D4564"/>
    <w:rsid w:val="008F4491"/>
    <w:rsid w:val="008F452B"/>
    <w:rsid w:val="008F4B61"/>
    <w:rsid w:val="008F77AD"/>
    <w:rsid w:val="009052E4"/>
    <w:rsid w:val="0090632C"/>
    <w:rsid w:val="00906E18"/>
    <w:rsid w:val="00907559"/>
    <w:rsid w:val="009078C6"/>
    <w:rsid w:val="009155A2"/>
    <w:rsid w:val="00915CFA"/>
    <w:rsid w:val="0091768D"/>
    <w:rsid w:val="00917FB7"/>
    <w:rsid w:val="00923A1B"/>
    <w:rsid w:val="0093235C"/>
    <w:rsid w:val="00932F1F"/>
    <w:rsid w:val="00937108"/>
    <w:rsid w:val="00940C38"/>
    <w:rsid w:val="009459ED"/>
    <w:rsid w:val="00945E56"/>
    <w:rsid w:val="00946052"/>
    <w:rsid w:val="009520F7"/>
    <w:rsid w:val="00953CA2"/>
    <w:rsid w:val="00962852"/>
    <w:rsid w:val="00971E6D"/>
    <w:rsid w:val="00973BA3"/>
    <w:rsid w:val="00977327"/>
    <w:rsid w:val="00977D43"/>
    <w:rsid w:val="009901E2"/>
    <w:rsid w:val="009919F0"/>
    <w:rsid w:val="009948A7"/>
    <w:rsid w:val="009A4444"/>
    <w:rsid w:val="009B0FBE"/>
    <w:rsid w:val="009B1638"/>
    <w:rsid w:val="009B1AB2"/>
    <w:rsid w:val="009B243E"/>
    <w:rsid w:val="009C10B1"/>
    <w:rsid w:val="009C4263"/>
    <w:rsid w:val="009C4CEA"/>
    <w:rsid w:val="009C53AE"/>
    <w:rsid w:val="009D0539"/>
    <w:rsid w:val="009D14E9"/>
    <w:rsid w:val="009D2905"/>
    <w:rsid w:val="009E1386"/>
    <w:rsid w:val="009E643A"/>
    <w:rsid w:val="009F4A52"/>
    <w:rsid w:val="009F7DB1"/>
    <w:rsid w:val="00A012C0"/>
    <w:rsid w:val="00A13B6F"/>
    <w:rsid w:val="00A14041"/>
    <w:rsid w:val="00A265B0"/>
    <w:rsid w:val="00A266D9"/>
    <w:rsid w:val="00A26CD6"/>
    <w:rsid w:val="00A33B70"/>
    <w:rsid w:val="00A341A1"/>
    <w:rsid w:val="00A36060"/>
    <w:rsid w:val="00A43EC9"/>
    <w:rsid w:val="00A46C3D"/>
    <w:rsid w:val="00A50AAB"/>
    <w:rsid w:val="00A54B73"/>
    <w:rsid w:val="00A54C0D"/>
    <w:rsid w:val="00A62754"/>
    <w:rsid w:val="00A64A34"/>
    <w:rsid w:val="00A65E3D"/>
    <w:rsid w:val="00A7153F"/>
    <w:rsid w:val="00A75772"/>
    <w:rsid w:val="00A90AB4"/>
    <w:rsid w:val="00A90B08"/>
    <w:rsid w:val="00A9786A"/>
    <w:rsid w:val="00AA70B3"/>
    <w:rsid w:val="00AB21CE"/>
    <w:rsid w:val="00AB3693"/>
    <w:rsid w:val="00AB3BE1"/>
    <w:rsid w:val="00AC0EC7"/>
    <w:rsid w:val="00AC4099"/>
    <w:rsid w:val="00AD28A9"/>
    <w:rsid w:val="00AD4C0F"/>
    <w:rsid w:val="00AE4B86"/>
    <w:rsid w:val="00AE68AE"/>
    <w:rsid w:val="00AF1A31"/>
    <w:rsid w:val="00AF251B"/>
    <w:rsid w:val="00B02AE5"/>
    <w:rsid w:val="00B0372A"/>
    <w:rsid w:val="00B03954"/>
    <w:rsid w:val="00B06D3C"/>
    <w:rsid w:val="00B06E16"/>
    <w:rsid w:val="00B07360"/>
    <w:rsid w:val="00B12C42"/>
    <w:rsid w:val="00B16BDB"/>
    <w:rsid w:val="00B174F5"/>
    <w:rsid w:val="00B31FE9"/>
    <w:rsid w:val="00B3546F"/>
    <w:rsid w:val="00B36388"/>
    <w:rsid w:val="00B37B74"/>
    <w:rsid w:val="00B41AEC"/>
    <w:rsid w:val="00B45706"/>
    <w:rsid w:val="00B46CA4"/>
    <w:rsid w:val="00B47F30"/>
    <w:rsid w:val="00B5034C"/>
    <w:rsid w:val="00B50ED4"/>
    <w:rsid w:val="00B53954"/>
    <w:rsid w:val="00B53EFE"/>
    <w:rsid w:val="00B5672C"/>
    <w:rsid w:val="00B60759"/>
    <w:rsid w:val="00B62F79"/>
    <w:rsid w:val="00B643EA"/>
    <w:rsid w:val="00B65E9B"/>
    <w:rsid w:val="00B70DB4"/>
    <w:rsid w:val="00B766E0"/>
    <w:rsid w:val="00B77115"/>
    <w:rsid w:val="00B81CEA"/>
    <w:rsid w:val="00B831E7"/>
    <w:rsid w:val="00B8412C"/>
    <w:rsid w:val="00B90FF5"/>
    <w:rsid w:val="00B91F7E"/>
    <w:rsid w:val="00B96FDF"/>
    <w:rsid w:val="00BA32CC"/>
    <w:rsid w:val="00BA598C"/>
    <w:rsid w:val="00BA619E"/>
    <w:rsid w:val="00BA7C67"/>
    <w:rsid w:val="00BB3583"/>
    <w:rsid w:val="00BB65C9"/>
    <w:rsid w:val="00BD04C5"/>
    <w:rsid w:val="00BD4183"/>
    <w:rsid w:val="00BD7E9D"/>
    <w:rsid w:val="00BE1FA4"/>
    <w:rsid w:val="00BF0966"/>
    <w:rsid w:val="00BF1EB9"/>
    <w:rsid w:val="00C02C2B"/>
    <w:rsid w:val="00C0335A"/>
    <w:rsid w:val="00C03FAF"/>
    <w:rsid w:val="00C0543C"/>
    <w:rsid w:val="00C06879"/>
    <w:rsid w:val="00C07C0D"/>
    <w:rsid w:val="00C112CF"/>
    <w:rsid w:val="00C14438"/>
    <w:rsid w:val="00C16C9E"/>
    <w:rsid w:val="00C22DD8"/>
    <w:rsid w:val="00C265A3"/>
    <w:rsid w:val="00C309A0"/>
    <w:rsid w:val="00C330ED"/>
    <w:rsid w:val="00C40F64"/>
    <w:rsid w:val="00C507DA"/>
    <w:rsid w:val="00C52555"/>
    <w:rsid w:val="00C61637"/>
    <w:rsid w:val="00C627AE"/>
    <w:rsid w:val="00C62BEF"/>
    <w:rsid w:val="00C64980"/>
    <w:rsid w:val="00C710C7"/>
    <w:rsid w:val="00C806EF"/>
    <w:rsid w:val="00C80961"/>
    <w:rsid w:val="00C96C96"/>
    <w:rsid w:val="00C96F53"/>
    <w:rsid w:val="00CA075E"/>
    <w:rsid w:val="00CA1409"/>
    <w:rsid w:val="00CA234E"/>
    <w:rsid w:val="00CA4A3B"/>
    <w:rsid w:val="00CB04CE"/>
    <w:rsid w:val="00CB11C6"/>
    <w:rsid w:val="00CB26DD"/>
    <w:rsid w:val="00CB3780"/>
    <w:rsid w:val="00CC0A93"/>
    <w:rsid w:val="00CD0CFC"/>
    <w:rsid w:val="00CD1E5C"/>
    <w:rsid w:val="00CE4355"/>
    <w:rsid w:val="00CF062D"/>
    <w:rsid w:val="00CF61B9"/>
    <w:rsid w:val="00D0204D"/>
    <w:rsid w:val="00D032DA"/>
    <w:rsid w:val="00D07469"/>
    <w:rsid w:val="00D12096"/>
    <w:rsid w:val="00D13449"/>
    <w:rsid w:val="00D2765B"/>
    <w:rsid w:val="00D33952"/>
    <w:rsid w:val="00D40E5A"/>
    <w:rsid w:val="00D4340B"/>
    <w:rsid w:val="00D60F68"/>
    <w:rsid w:val="00D64744"/>
    <w:rsid w:val="00D653E9"/>
    <w:rsid w:val="00D73021"/>
    <w:rsid w:val="00D77CBF"/>
    <w:rsid w:val="00D81960"/>
    <w:rsid w:val="00D81C6C"/>
    <w:rsid w:val="00D83E82"/>
    <w:rsid w:val="00D862F7"/>
    <w:rsid w:val="00D90E26"/>
    <w:rsid w:val="00D937D4"/>
    <w:rsid w:val="00D93ECC"/>
    <w:rsid w:val="00D975F1"/>
    <w:rsid w:val="00DA3FFE"/>
    <w:rsid w:val="00DA72D1"/>
    <w:rsid w:val="00DB0A33"/>
    <w:rsid w:val="00DB207A"/>
    <w:rsid w:val="00DB2C38"/>
    <w:rsid w:val="00DB58AD"/>
    <w:rsid w:val="00DC373D"/>
    <w:rsid w:val="00DD31DC"/>
    <w:rsid w:val="00DD3DE2"/>
    <w:rsid w:val="00DE3098"/>
    <w:rsid w:val="00DE3951"/>
    <w:rsid w:val="00DE7871"/>
    <w:rsid w:val="00DE7DB7"/>
    <w:rsid w:val="00DF08FA"/>
    <w:rsid w:val="00DF4276"/>
    <w:rsid w:val="00E05F06"/>
    <w:rsid w:val="00E100FD"/>
    <w:rsid w:val="00E11E1D"/>
    <w:rsid w:val="00E147B4"/>
    <w:rsid w:val="00E15578"/>
    <w:rsid w:val="00E159DD"/>
    <w:rsid w:val="00E17C67"/>
    <w:rsid w:val="00E22BEB"/>
    <w:rsid w:val="00E22CD2"/>
    <w:rsid w:val="00E232E2"/>
    <w:rsid w:val="00E2553A"/>
    <w:rsid w:val="00E26949"/>
    <w:rsid w:val="00E27BA3"/>
    <w:rsid w:val="00E32AA6"/>
    <w:rsid w:val="00E35B16"/>
    <w:rsid w:val="00E37C46"/>
    <w:rsid w:val="00E4456A"/>
    <w:rsid w:val="00E51D05"/>
    <w:rsid w:val="00E5363D"/>
    <w:rsid w:val="00E556E3"/>
    <w:rsid w:val="00E60F3E"/>
    <w:rsid w:val="00E62269"/>
    <w:rsid w:val="00E70E34"/>
    <w:rsid w:val="00E70E62"/>
    <w:rsid w:val="00E80C1F"/>
    <w:rsid w:val="00E82D21"/>
    <w:rsid w:val="00E87753"/>
    <w:rsid w:val="00E90615"/>
    <w:rsid w:val="00EB2480"/>
    <w:rsid w:val="00EB63DB"/>
    <w:rsid w:val="00EC2020"/>
    <w:rsid w:val="00EC4438"/>
    <w:rsid w:val="00EC7399"/>
    <w:rsid w:val="00ED19F2"/>
    <w:rsid w:val="00ED1B79"/>
    <w:rsid w:val="00EE2C29"/>
    <w:rsid w:val="00F00B22"/>
    <w:rsid w:val="00F07209"/>
    <w:rsid w:val="00F139F5"/>
    <w:rsid w:val="00F13D0C"/>
    <w:rsid w:val="00F156E6"/>
    <w:rsid w:val="00F22BE3"/>
    <w:rsid w:val="00F22D0E"/>
    <w:rsid w:val="00F27764"/>
    <w:rsid w:val="00F401E5"/>
    <w:rsid w:val="00F428DA"/>
    <w:rsid w:val="00F429F6"/>
    <w:rsid w:val="00F43761"/>
    <w:rsid w:val="00F43BCE"/>
    <w:rsid w:val="00F4459B"/>
    <w:rsid w:val="00F45BFB"/>
    <w:rsid w:val="00F46FE9"/>
    <w:rsid w:val="00F50FC4"/>
    <w:rsid w:val="00F518BE"/>
    <w:rsid w:val="00F777F6"/>
    <w:rsid w:val="00F81DED"/>
    <w:rsid w:val="00F85B44"/>
    <w:rsid w:val="00F867BB"/>
    <w:rsid w:val="00F91B30"/>
    <w:rsid w:val="00F951D7"/>
    <w:rsid w:val="00F95B21"/>
    <w:rsid w:val="00F96A3D"/>
    <w:rsid w:val="00FA6ECC"/>
    <w:rsid w:val="00FB527B"/>
    <w:rsid w:val="00FB5DFB"/>
    <w:rsid w:val="00FB715E"/>
    <w:rsid w:val="00FB7891"/>
    <w:rsid w:val="00FC1C2F"/>
    <w:rsid w:val="00FC5DFB"/>
    <w:rsid w:val="00FD2CFE"/>
    <w:rsid w:val="00FE68A7"/>
    <w:rsid w:val="00FF068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F16DE"/>
    <w:pPr>
      <w:keepNext/>
      <w:keepLines/>
      <w:spacing w:before="480" w:after="0"/>
      <w:outlineLvl w:val="0"/>
    </w:pPr>
    <w:rPr>
      <w:rFonts w:asciiTheme="majorHAnsi" w:eastAsiaTheme="majorEastAsia" w:hAnsiTheme="majorHAnsi" w:cstheme="majorBidi"/>
      <w:b/>
      <w:bCs/>
      <w:color w:val="365F91" w:themeColor="accent1" w:themeShade="BF"/>
      <w:sz w:val="28"/>
      <w:szCs w:val="28"/>
      <w:lang w:val="en-PH" w:eastAsia="en-US"/>
    </w:rPr>
  </w:style>
  <w:style w:type="paragraph" w:styleId="Heading2">
    <w:name w:val="heading 2"/>
    <w:basedOn w:val="Normal"/>
    <w:link w:val="Heading2Char"/>
    <w:uiPriority w:val="9"/>
    <w:semiHidden/>
    <w:unhideWhenUsed/>
    <w:qFormat/>
    <w:rsid w:val="000F16DE"/>
    <w:pPr>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7104"/>
    <w:pPr>
      <w:spacing w:after="0" w:line="240" w:lineRule="auto"/>
    </w:pPr>
  </w:style>
  <w:style w:type="paragraph" w:styleId="Header">
    <w:name w:val="header"/>
    <w:basedOn w:val="Normal"/>
    <w:link w:val="HeaderChar"/>
    <w:uiPriority w:val="99"/>
    <w:unhideWhenUsed/>
    <w:qFormat/>
    <w:rsid w:val="00237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7104"/>
  </w:style>
  <w:style w:type="paragraph" w:styleId="Footer">
    <w:name w:val="footer"/>
    <w:basedOn w:val="Normal"/>
    <w:link w:val="FooterChar"/>
    <w:uiPriority w:val="99"/>
    <w:unhideWhenUsed/>
    <w:rsid w:val="00237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7104"/>
  </w:style>
  <w:style w:type="character" w:styleId="Hyperlink">
    <w:name w:val="Hyperlink"/>
    <w:basedOn w:val="DefaultParagraphFont"/>
    <w:uiPriority w:val="99"/>
    <w:rsid w:val="00237104"/>
    <w:rPr>
      <w:color w:val="0000FF"/>
      <w:u w:val="single"/>
    </w:rPr>
  </w:style>
  <w:style w:type="character" w:customStyle="1" w:styleId="Hyperlink0">
    <w:name w:val="Hyperlink.0"/>
    <w:basedOn w:val="DefaultParagraphFont"/>
    <w:rsid w:val="00237104"/>
    <w:rPr>
      <w:rFonts w:ascii="Courier New" w:eastAsia="Courier New" w:hAnsi="Courier New" w:cs="Courier New"/>
      <w:sz w:val="24"/>
      <w:szCs w:val="24"/>
      <w:lang w:val="nl-NL"/>
    </w:rPr>
  </w:style>
  <w:style w:type="character" w:customStyle="1" w:styleId="apple-converted-space">
    <w:name w:val="apple-converted-space"/>
    <w:basedOn w:val="DefaultParagraphFont"/>
    <w:rsid w:val="00237104"/>
  </w:style>
  <w:style w:type="paragraph" w:customStyle="1" w:styleId="Body">
    <w:name w:val="Body"/>
    <w:rsid w:val="00237104"/>
    <w:pPr>
      <w:pBdr>
        <w:top w:val="nil"/>
        <w:left w:val="nil"/>
        <w:bottom w:val="nil"/>
        <w:right w:val="nil"/>
        <w:between w:val="nil"/>
        <w:bar w:val="nil"/>
      </w:pBdr>
    </w:pPr>
    <w:rPr>
      <w:rFonts w:ascii="Calibri" w:eastAsia="Calibri" w:hAnsi="Calibri" w:cs="Calibri"/>
      <w:color w:val="000000"/>
      <w:u w:color="000000"/>
      <w:bdr w:val="nil"/>
      <w:lang w:val="nl-NL"/>
    </w:rPr>
  </w:style>
  <w:style w:type="paragraph" w:styleId="BalloonText">
    <w:name w:val="Balloon Text"/>
    <w:basedOn w:val="Normal"/>
    <w:link w:val="BalloonTextChar"/>
    <w:uiPriority w:val="99"/>
    <w:semiHidden/>
    <w:unhideWhenUsed/>
    <w:rsid w:val="002371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104"/>
    <w:rPr>
      <w:rFonts w:ascii="Tahoma" w:hAnsi="Tahoma" w:cs="Tahoma"/>
      <w:sz w:val="16"/>
      <w:szCs w:val="16"/>
    </w:rPr>
  </w:style>
  <w:style w:type="paragraph" w:styleId="ListParagraph">
    <w:name w:val="List Paragraph"/>
    <w:basedOn w:val="Normal"/>
    <w:uiPriority w:val="34"/>
    <w:qFormat/>
    <w:rsid w:val="00184EE9"/>
    <w:pPr>
      <w:ind w:left="720"/>
      <w:contextualSpacing/>
    </w:pPr>
  </w:style>
  <w:style w:type="character" w:styleId="HTMLTypewriter">
    <w:name w:val="HTML Typewriter"/>
    <w:basedOn w:val="DefaultParagraphFont"/>
    <w:uiPriority w:val="99"/>
    <w:semiHidden/>
    <w:unhideWhenUsed/>
    <w:rsid w:val="0067395F"/>
    <w:rPr>
      <w:rFonts w:ascii="Courier New" w:eastAsia="Times New Roman" w:hAnsi="Courier New" w:cs="Courier New"/>
      <w:sz w:val="20"/>
      <w:szCs w:val="20"/>
    </w:rPr>
  </w:style>
  <w:style w:type="paragraph" w:styleId="ListBullet">
    <w:name w:val="List Bullet"/>
    <w:basedOn w:val="Normal"/>
    <w:uiPriority w:val="99"/>
    <w:unhideWhenUsed/>
    <w:rsid w:val="0067395F"/>
    <w:pPr>
      <w:numPr>
        <w:numId w:val="1"/>
      </w:numPr>
      <w:contextualSpacing/>
    </w:pPr>
  </w:style>
  <w:style w:type="character" w:styleId="Emphasis">
    <w:name w:val="Emphasis"/>
    <w:basedOn w:val="DefaultParagraphFont"/>
    <w:uiPriority w:val="20"/>
    <w:qFormat/>
    <w:rsid w:val="00EE2C29"/>
    <w:rPr>
      <w:i/>
      <w:iCs/>
    </w:rPr>
  </w:style>
  <w:style w:type="character" w:styleId="FollowedHyperlink">
    <w:name w:val="FollowedHyperlink"/>
    <w:basedOn w:val="DefaultParagraphFont"/>
    <w:uiPriority w:val="99"/>
    <w:semiHidden/>
    <w:unhideWhenUsed/>
    <w:rsid w:val="001E29CF"/>
    <w:rPr>
      <w:color w:val="800080" w:themeColor="followedHyperlink"/>
      <w:u w:val="single"/>
    </w:rPr>
  </w:style>
  <w:style w:type="character" w:customStyle="1" w:styleId="Heading1Char">
    <w:name w:val="Heading 1 Char"/>
    <w:basedOn w:val="DefaultParagraphFont"/>
    <w:link w:val="Heading1"/>
    <w:uiPriority w:val="9"/>
    <w:rsid w:val="000F16DE"/>
    <w:rPr>
      <w:rFonts w:asciiTheme="majorHAnsi" w:eastAsiaTheme="majorEastAsia" w:hAnsiTheme="majorHAnsi" w:cstheme="majorBidi"/>
      <w:b/>
      <w:bCs/>
      <w:color w:val="365F91" w:themeColor="accent1" w:themeShade="BF"/>
      <w:sz w:val="28"/>
      <w:szCs w:val="28"/>
      <w:lang w:val="en-PH" w:eastAsia="en-US"/>
    </w:rPr>
  </w:style>
  <w:style w:type="character" w:customStyle="1" w:styleId="Heading2Char">
    <w:name w:val="Heading 2 Char"/>
    <w:basedOn w:val="DefaultParagraphFont"/>
    <w:link w:val="Heading2"/>
    <w:uiPriority w:val="9"/>
    <w:semiHidden/>
    <w:rsid w:val="000F16DE"/>
    <w:rPr>
      <w:rFonts w:ascii="Times New Roman" w:eastAsia="Times New Roman" w:hAnsi="Times New Roman" w:cs="Times New Roman"/>
      <w:b/>
      <w:bCs/>
      <w:sz w:val="36"/>
      <w:szCs w:val="36"/>
      <w:lang w:eastAsia="en-US"/>
    </w:rPr>
  </w:style>
  <w:style w:type="paragraph" w:styleId="NormalWeb">
    <w:name w:val="Normal (Web)"/>
    <w:basedOn w:val="Normal"/>
    <w:uiPriority w:val="99"/>
    <w:unhideWhenUsed/>
    <w:rsid w:val="000F16DE"/>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Text">
    <w:name w:val="annotation text"/>
    <w:basedOn w:val="Normal"/>
    <w:link w:val="CommentTextChar"/>
    <w:uiPriority w:val="99"/>
    <w:semiHidden/>
    <w:unhideWhenUsed/>
    <w:rsid w:val="000F16DE"/>
    <w:pPr>
      <w:spacing w:line="240" w:lineRule="auto"/>
    </w:pPr>
    <w:rPr>
      <w:rFonts w:eastAsiaTheme="minorHAnsi"/>
      <w:sz w:val="20"/>
      <w:szCs w:val="20"/>
      <w:lang w:val="en-PH" w:eastAsia="en-US"/>
    </w:rPr>
  </w:style>
  <w:style w:type="character" w:customStyle="1" w:styleId="CommentTextChar">
    <w:name w:val="Comment Text Char"/>
    <w:basedOn w:val="DefaultParagraphFont"/>
    <w:link w:val="CommentText"/>
    <w:uiPriority w:val="99"/>
    <w:semiHidden/>
    <w:rsid w:val="000F16DE"/>
    <w:rPr>
      <w:rFonts w:eastAsiaTheme="minorHAnsi"/>
      <w:sz w:val="20"/>
      <w:szCs w:val="20"/>
      <w:lang w:val="en-PH" w:eastAsia="en-US"/>
    </w:rPr>
  </w:style>
  <w:style w:type="paragraph" w:styleId="CommentSubject">
    <w:name w:val="annotation subject"/>
    <w:basedOn w:val="CommentText"/>
    <w:next w:val="CommentText"/>
    <w:link w:val="CommentSubjectChar"/>
    <w:uiPriority w:val="99"/>
    <w:semiHidden/>
    <w:unhideWhenUsed/>
    <w:rsid w:val="000F16DE"/>
    <w:rPr>
      <w:b/>
      <w:bCs/>
    </w:rPr>
  </w:style>
  <w:style w:type="character" w:customStyle="1" w:styleId="CommentSubjectChar">
    <w:name w:val="Comment Subject Char"/>
    <w:basedOn w:val="CommentTextChar"/>
    <w:link w:val="CommentSubject"/>
    <w:uiPriority w:val="99"/>
    <w:semiHidden/>
    <w:rsid w:val="000F16DE"/>
    <w:rPr>
      <w:rFonts w:eastAsiaTheme="minorHAnsi"/>
      <w:b/>
      <w:bCs/>
      <w:sz w:val="20"/>
      <w:szCs w:val="20"/>
      <w:lang w:val="en-PH" w:eastAsia="en-US"/>
    </w:rPr>
  </w:style>
  <w:style w:type="character" w:styleId="CommentReference">
    <w:name w:val="annotation reference"/>
    <w:basedOn w:val="DefaultParagraphFont"/>
    <w:uiPriority w:val="99"/>
    <w:semiHidden/>
    <w:unhideWhenUsed/>
    <w:rsid w:val="000F16DE"/>
    <w:rPr>
      <w:sz w:val="16"/>
      <w:szCs w:val="16"/>
    </w:rPr>
  </w:style>
  <w:style w:type="table" w:styleId="TableGrid">
    <w:name w:val="Table Grid"/>
    <w:basedOn w:val="TableNormal"/>
    <w:uiPriority w:val="59"/>
    <w:rsid w:val="000F16DE"/>
    <w:pPr>
      <w:spacing w:after="0" w:line="240" w:lineRule="auto"/>
    </w:pPr>
    <w:rPr>
      <w:rFonts w:eastAsiaTheme="minorHAnsi"/>
      <w:lang w:val="en-PH"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B39DA"/>
    <w:rPr>
      <w:b/>
      <w:bCs/>
    </w:rPr>
  </w:style>
  <w:style w:type="paragraph" w:styleId="BodyText">
    <w:name w:val="Body Text"/>
    <w:basedOn w:val="Normal"/>
    <w:link w:val="BodyTextChar"/>
    <w:rsid w:val="004B39DA"/>
    <w:pPr>
      <w:spacing w:after="0" w:line="240" w:lineRule="auto"/>
      <w:jc w:val="both"/>
    </w:pPr>
    <w:rPr>
      <w:rFonts w:ascii="Times New Roman" w:eastAsia="Times New Roman" w:hAnsi="Times New Roman" w:cs="Times New Roman"/>
      <w:b/>
      <w:bCs/>
      <w:sz w:val="24"/>
      <w:szCs w:val="24"/>
      <w:lang w:eastAsia="en-US"/>
    </w:rPr>
  </w:style>
  <w:style w:type="character" w:customStyle="1" w:styleId="BodyTextChar">
    <w:name w:val="Body Text Char"/>
    <w:basedOn w:val="DefaultParagraphFont"/>
    <w:link w:val="BodyText"/>
    <w:rsid w:val="004B39DA"/>
    <w:rPr>
      <w:rFonts w:ascii="Times New Roman" w:eastAsia="Times New Roman" w:hAnsi="Times New Roman" w:cs="Times New Roman"/>
      <w:b/>
      <w:bCs/>
      <w:sz w:val="24"/>
      <w:szCs w:val="24"/>
      <w:lang w:eastAsia="en-US"/>
    </w:rPr>
  </w:style>
  <w:style w:type="table" w:styleId="LightShading">
    <w:name w:val="Light Shading"/>
    <w:basedOn w:val="TableNormal"/>
    <w:uiPriority w:val="60"/>
    <w:rsid w:val="004B39DA"/>
    <w:pPr>
      <w:spacing w:after="0" w:line="240" w:lineRule="auto"/>
    </w:pPr>
    <w:rPr>
      <w:rFonts w:eastAsiaTheme="minorHAnsi"/>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uiPriority w:val="99"/>
    <w:semiHidden/>
    <w:unhideWhenUsed/>
    <w:rsid w:val="004B39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F16DE"/>
    <w:pPr>
      <w:keepNext/>
      <w:keepLines/>
      <w:spacing w:before="480" w:after="0"/>
      <w:outlineLvl w:val="0"/>
    </w:pPr>
    <w:rPr>
      <w:rFonts w:asciiTheme="majorHAnsi" w:eastAsiaTheme="majorEastAsia" w:hAnsiTheme="majorHAnsi" w:cstheme="majorBidi"/>
      <w:b/>
      <w:bCs/>
      <w:color w:val="365F91" w:themeColor="accent1" w:themeShade="BF"/>
      <w:sz w:val="28"/>
      <w:szCs w:val="28"/>
      <w:lang w:val="en-PH" w:eastAsia="en-US"/>
    </w:rPr>
  </w:style>
  <w:style w:type="paragraph" w:styleId="Heading2">
    <w:name w:val="heading 2"/>
    <w:basedOn w:val="Normal"/>
    <w:link w:val="Heading2Char"/>
    <w:uiPriority w:val="9"/>
    <w:semiHidden/>
    <w:unhideWhenUsed/>
    <w:qFormat/>
    <w:rsid w:val="000F16DE"/>
    <w:pPr>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7104"/>
    <w:pPr>
      <w:spacing w:after="0" w:line="240" w:lineRule="auto"/>
    </w:pPr>
  </w:style>
  <w:style w:type="paragraph" w:styleId="Header">
    <w:name w:val="header"/>
    <w:basedOn w:val="Normal"/>
    <w:link w:val="HeaderChar"/>
    <w:uiPriority w:val="99"/>
    <w:unhideWhenUsed/>
    <w:qFormat/>
    <w:rsid w:val="00237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7104"/>
  </w:style>
  <w:style w:type="paragraph" w:styleId="Footer">
    <w:name w:val="footer"/>
    <w:basedOn w:val="Normal"/>
    <w:link w:val="FooterChar"/>
    <w:uiPriority w:val="99"/>
    <w:unhideWhenUsed/>
    <w:rsid w:val="00237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7104"/>
  </w:style>
  <w:style w:type="character" w:styleId="Hyperlink">
    <w:name w:val="Hyperlink"/>
    <w:basedOn w:val="DefaultParagraphFont"/>
    <w:uiPriority w:val="99"/>
    <w:rsid w:val="00237104"/>
    <w:rPr>
      <w:color w:val="0000FF"/>
      <w:u w:val="single"/>
    </w:rPr>
  </w:style>
  <w:style w:type="character" w:customStyle="1" w:styleId="Hyperlink0">
    <w:name w:val="Hyperlink.0"/>
    <w:basedOn w:val="DefaultParagraphFont"/>
    <w:rsid w:val="00237104"/>
    <w:rPr>
      <w:rFonts w:ascii="Courier New" w:eastAsia="Courier New" w:hAnsi="Courier New" w:cs="Courier New"/>
      <w:sz w:val="24"/>
      <w:szCs w:val="24"/>
      <w:lang w:val="nl-NL"/>
    </w:rPr>
  </w:style>
  <w:style w:type="character" w:customStyle="1" w:styleId="apple-converted-space">
    <w:name w:val="apple-converted-space"/>
    <w:basedOn w:val="DefaultParagraphFont"/>
    <w:rsid w:val="00237104"/>
  </w:style>
  <w:style w:type="paragraph" w:customStyle="1" w:styleId="Body">
    <w:name w:val="Body"/>
    <w:rsid w:val="00237104"/>
    <w:pPr>
      <w:pBdr>
        <w:top w:val="nil"/>
        <w:left w:val="nil"/>
        <w:bottom w:val="nil"/>
        <w:right w:val="nil"/>
        <w:between w:val="nil"/>
        <w:bar w:val="nil"/>
      </w:pBdr>
    </w:pPr>
    <w:rPr>
      <w:rFonts w:ascii="Calibri" w:eastAsia="Calibri" w:hAnsi="Calibri" w:cs="Calibri"/>
      <w:color w:val="000000"/>
      <w:u w:color="000000"/>
      <w:bdr w:val="nil"/>
      <w:lang w:val="nl-NL"/>
    </w:rPr>
  </w:style>
  <w:style w:type="paragraph" w:styleId="BalloonText">
    <w:name w:val="Balloon Text"/>
    <w:basedOn w:val="Normal"/>
    <w:link w:val="BalloonTextChar"/>
    <w:uiPriority w:val="99"/>
    <w:semiHidden/>
    <w:unhideWhenUsed/>
    <w:rsid w:val="002371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104"/>
    <w:rPr>
      <w:rFonts w:ascii="Tahoma" w:hAnsi="Tahoma" w:cs="Tahoma"/>
      <w:sz w:val="16"/>
      <w:szCs w:val="16"/>
    </w:rPr>
  </w:style>
  <w:style w:type="paragraph" w:styleId="ListParagraph">
    <w:name w:val="List Paragraph"/>
    <w:basedOn w:val="Normal"/>
    <w:uiPriority w:val="34"/>
    <w:qFormat/>
    <w:rsid w:val="00184EE9"/>
    <w:pPr>
      <w:ind w:left="720"/>
      <w:contextualSpacing/>
    </w:pPr>
  </w:style>
  <w:style w:type="character" w:styleId="HTMLTypewriter">
    <w:name w:val="HTML Typewriter"/>
    <w:basedOn w:val="DefaultParagraphFont"/>
    <w:uiPriority w:val="99"/>
    <w:semiHidden/>
    <w:unhideWhenUsed/>
    <w:rsid w:val="0067395F"/>
    <w:rPr>
      <w:rFonts w:ascii="Courier New" w:eastAsia="Times New Roman" w:hAnsi="Courier New" w:cs="Courier New"/>
      <w:sz w:val="20"/>
      <w:szCs w:val="20"/>
    </w:rPr>
  </w:style>
  <w:style w:type="paragraph" w:styleId="ListBullet">
    <w:name w:val="List Bullet"/>
    <w:basedOn w:val="Normal"/>
    <w:uiPriority w:val="99"/>
    <w:unhideWhenUsed/>
    <w:rsid w:val="0067395F"/>
    <w:pPr>
      <w:numPr>
        <w:numId w:val="1"/>
      </w:numPr>
      <w:contextualSpacing/>
    </w:pPr>
  </w:style>
  <w:style w:type="character" w:styleId="Emphasis">
    <w:name w:val="Emphasis"/>
    <w:basedOn w:val="DefaultParagraphFont"/>
    <w:uiPriority w:val="20"/>
    <w:qFormat/>
    <w:rsid w:val="00EE2C29"/>
    <w:rPr>
      <w:i/>
      <w:iCs/>
    </w:rPr>
  </w:style>
  <w:style w:type="character" w:styleId="FollowedHyperlink">
    <w:name w:val="FollowedHyperlink"/>
    <w:basedOn w:val="DefaultParagraphFont"/>
    <w:uiPriority w:val="99"/>
    <w:semiHidden/>
    <w:unhideWhenUsed/>
    <w:rsid w:val="001E29CF"/>
    <w:rPr>
      <w:color w:val="800080" w:themeColor="followedHyperlink"/>
      <w:u w:val="single"/>
    </w:rPr>
  </w:style>
  <w:style w:type="character" w:customStyle="1" w:styleId="Heading1Char">
    <w:name w:val="Heading 1 Char"/>
    <w:basedOn w:val="DefaultParagraphFont"/>
    <w:link w:val="Heading1"/>
    <w:uiPriority w:val="9"/>
    <w:rsid w:val="000F16DE"/>
    <w:rPr>
      <w:rFonts w:asciiTheme="majorHAnsi" w:eastAsiaTheme="majorEastAsia" w:hAnsiTheme="majorHAnsi" w:cstheme="majorBidi"/>
      <w:b/>
      <w:bCs/>
      <w:color w:val="365F91" w:themeColor="accent1" w:themeShade="BF"/>
      <w:sz w:val="28"/>
      <w:szCs w:val="28"/>
      <w:lang w:val="en-PH" w:eastAsia="en-US"/>
    </w:rPr>
  </w:style>
  <w:style w:type="character" w:customStyle="1" w:styleId="Heading2Char">
    <w:name w:val="Heading 2 Char"/>
    <w:basedOn w:val="DefaultParagraphFont"/>
    <w:link w:val="Heading2"/>
    <w:uiPriority w:val="9"/>
    <w:semiHidden/>
    <w:rsid w:val="000F16DE"/>
    <w:rPr>
      <w:rFonts w:ascii="Times New Roman" w:eastAsia="Times New Roman" w:hAnsi="Times New Roman" w:cs="Times New Roman"/>
      <w:b/>
      <w:bCs/>
      <w:sz w:val="36"/>
      <w:szCs w:val="36"/>
      <w:lang w:eastAsia="en-US"/>
    </w:rPr>
  </w:style>
  <w:style w:type="paragraph" w:styleId="NormalWeb">
    <w:name w:val="Normal (Web)"/>
    <w:basedOn w:val="Normal"/>
    <w:uiPriority w:val="99"/>
    <w:unhideWhenUsed/>
    <w:rsid w:val="000F16DE"/>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Text">
    <w:name w:val="annotation text"/>
    <w:basedOn w:val="Normal"/>
    <w:link w:val="CommentTextChar"/>
    <w:uiPriority w:val="99"/>
    <w:semiHidden/>
    <w:unhideWhenUsed/>
    <w:rsid w:val="000F16DE"/>
    <w:pPr>
      <w:spacing w:line="240" w:lineRule="auto"/>
    </w:pPr>
    <w:rPr>
      <w:rFonts w:eastAsiaTheme="minorHAnsi"/>
      <w:sz w:val="20"/>
      <w:szCs w:val="20"/>
      <w:lang w:val="en-PH" w:eastAsia="en-US"/>
    </w:rPr>
  </w:style>
  <w:style w:type="character" w:customStyle="1" w:styleId="CommentTextChar">
    <w:name w:val="Comment Text Char"/>
    <w:basedOn w:val="DefaultParagraphFont"/>
    <w:link w:val="CommentText"/>
    <w:uiPriority w:val="99"/>
    <w:semiHidden/>
    <w:rsid w:val="000F16DE"/>
    <w:rPr>
      <w:rFonts w:eastAsiaTheme="minorHAnsi"/>
      <w:sz w:val="20"/>
      <w:szCs w:val="20"/>
      <w:lang w:val="en-PH" w:eastAsia="en-US"/>
    </w:rPr>
  </w:style>
  <w:style w:type="paragraph" w:styleId="CommentSubject">
    <w:name w:val="annotation subject"/>
    <w:basedOn w:val="CommentText"/>
    <w:next w:val="CommentText"/>
    <w:link w:val="CommentSubjectChar"/>
    <w:uiPriority w:val="99"/>
    <w:semiHidden/>
    <w:unhideWhenUsed/>
    <w:rsid w:val="000F16DE"/>
    <w:rPr>
      <w:b/>
      <w:bCs/>
    </w:rPr>
  </w:style>
  <w:style w:type="character" w:customStyle="1" w:styleId="CommentSubjectChar">
    <w:name w:val="Comment Subject Char"/>
    <w:basedOn w:val="CommentTextChar"/>
    <w:link w:val="CommentSubject"/>
    <w:uiPriority w:val="99"/>
    <w:semiHidden/>
    <w:rsid w:val="000F16DE"/>
    <w:rPr>
      <w:rFonts w:eastAsiaTheme="minorHAnsi"/>
      <w:b/>
      <w:bCs/>
      <w:sz w:val="20"/>
      <w:szCs w:val="20"/>
      <w:lang w:val="en-PH" w:eastAsia="en-US"/>
    </w:rPr>
  </w:style>
  <w:style w:type="character" w:styleId="CommentReference">
    <w:name w:val="annotation reference"/>
    <w:basedOn w:val="DefaultParagraphFont"/>
    <w:uiPriority w:val="99"/>
    <w:semiHidden/>
    <w:unhideWhenUsed/>
    <w:rsid w:val="000F16DE"/>
    <w:rPr>
      <w:sz w:val="16"/>
      <w:szCs w:val="16"/>
    </w:rPr>
  </w:style>
  <w:style w:type="table" w:styleId="TableGrid">
    <w:name w:val="Table Grid"/>
    <w:basedOn w:val="TableNormal"/>
    <w:uiPriority w:val="59"/>
    <w:rsid w:val="000F16DE"/>
    <w:pPr>
      <w:spacing w:after="0" w:line="240" w:lineRule="auto"/>
    </w:pPr>
    <w:rPr>
      <w:rFonts w:eastAsiaTheme="minorHAnsi"/>
      <w:lang w:val="en-PH"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B39DA"/>
    <w:rPr>
      <w:b/>
      <w:bCs/>
    </w:rPr>
  </w:style>
  <w:style w:type="paragraph" w:styleId="BodyText">
    <w:name w:val="Body Text"/>
    <w:basedOn w:val="Normal"/>
    <w:link w:val="BodyTextChar"/>
    <w:rsid w:val="004B39DA"/>
    <w:pPr>
      <w:spacing w:after="0" w:line="240" w:lineRule="auto"/>
      <w:jc w:val="both"/>
    </w:pPr>
    <w:rPr>
      <w:rFonts w:ascii="Times New Roman" w:eastAsia="Times New Roman" w:hAnsi="Times New Roman" w:cs="Times New Roman"/>
      <w:b/>
      <w:bCs/>
      <w:sz w:val="24"/>
      <w:szCs w:val="24"/>
      <w:lang w:eastAsia="en-US"/>
    </w:rPr>
  </w:style>
  <w:style w:type="character" w:customStyle="1" w:styleId="BodyTextChar">
    <w:name w:val="Body Text Char"/>
    <w:basedOn w:val="DefaultParagraphFont"/>
    <w:link w:val="BodyText"/>
    <w:rsid w:val="004B39DA"/>
    <w:rPr>
      <w:rFonts w:ascii="Times New Roman" w:eastAsia="Times New Roman" w:hAnsi="Times New Roman" w:cs="Times New Roman"/>
      <w:b/>
      <w:bCs/>
      <w:sz w:val="24"/>
      <w:szCs w:val="24"/>
      <w:lang w:eastAsia="en-US"/>
    </w:rPr>
  </w:style>
  <w:style w:type="table" w:styleId="LightShading">
    <w:name w:val="Light Shading"/>
    <w:basedOn w:val="TableNormal"/>
    <w:uiPriority w:val="60"/>
    <w:rsid w:val="004B39DA"/>
    <w:pPr>
      <w:spacing w:after="0" w:line="240" w:lineRule="auto"/>
    </w:pPr>
    <w:rPr>
      <w:rFonts w:eastAsiaTheme="minorHAnsi"/>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uiPriority w:val="99"/>
    <w:semiHidden/>
    <w:unhideWhenUsed/>
    <w:rsid w:val="004B39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426">
      <w:bodyDiv w:val="1"/>
      <w:marLeft w:val="0"/>
      <w:marRight w:val="0"/>
      <w:marTop w:val="0"/>
      <w:marBottom w:val="0"/>
      <w:divBdr>
        <w:top w:val="none" w:sz="0" w:space="0" w:color="auto"/>
        <w:left w:val="none" w:sz="0" w:space="0" w:color="auto"/>
        <w:bottom w:val="none" w:sz="0" w:space="0" w:color="auto"/>
        <w:right w:val="none" w:sz="0" w:space="0" w:color="auto"/>
      </w:divBdr>
    </w:div>
    <w:div w:id="67507651">
      <w:bodyDiv w:val="1"/>
      <w:marLeft w:val="0"/>
      <w:marRight w:val="0"/>
      <w:marTop w:val="0"/>
      <w:marBottom w:val="0"/>
      <w:divBdr>
        <w:top w:val="none" w:sz="0" w:space="0" w:color="auto"/>
        <w:left w:val="none" w:sz="0" w:space="0" w:color="auto"/>
        <w:bottom w:val="none" w:sz="0" w:space="0" w:color="auto"/>
        <w:right w:val="none" w:sz="0" w:space="0" w:color="auto"/>
      </w:divBdr>
    </w:div>
    <w:div w:id="112287602">
      <w:bodyDiv w:val="1"/>
      <w:marLeft w:val="0"/>
      <w:marRight w:val="0"/>
      <w:marTop w:val="0"/>
      <w:marBottom w:val="0"/>
      <w:divBdr>
        <w:top w:val="none" w:sz="0" w:space="0" w:color="auto"/>
        <w:left w:val="none" w:sz="0" w:space="0" w:color="auto"/>
        <w:bottom w:val="none" w:sz="0" w:space="0" w:color="auto"/>
        <w:right w:val="none" w:sz="0" w:space="0" w:color="auto"/>
      </w:divBdr>
    </w:div>
    <w:div w:id="207106936">
      <w:bodyDiv w:val="1"/>
      <w:marLeft w:val="0"/>
      <w:marRight w:val="0"/>
      <w:marTop w:val="0"/>
      <w:marBottom w:val="0"/>
      <w:divBdr>
        <w:top w:val="none" w:sz="0" w:space="0" w:color="auto"/>
        <w:left w:val="none" w:sz="0" w:space="0" w:color="auto"/>
        <w:bottom w:val="none" w:sz="0" w:space="0" w:color="auto"/>
        <w:right w:val="none" w:sz="0" w:space="0" w:color="auto"/>
      </w:divBdr>
    </w:div>
    <w:div w:id="211961184">
      <w:bodyDiv w:val="1"/>
      <w:marLeft w:val="0"/>
      <w:marRight w:val="0"/>
      <w:marTop w:val="0"/>
      <w:marBottom w:val="0"/>
      <w:divBdr>
        <w:top w:val="none" w:sz="0" w:space="0" w:color="auto"/>
        <w:left w:val="none" w:sz="0" w:space="0" w:color="auto"/>
        <w:bottom w:val="none" w:sz="0" w:space="0" w:color="auto"/>
        <w:right w:val="none" w:sz="0" w:space="0" w:color="auto"/>
      </w:divBdr>
    </w:div>
    <w:div w:id="347294107">
      <w:bodyDiv w:val="1"/>
      <w:marLeft w:val="0"/>
      <w:marRight w:val="0"/>
      <w:marTop w:val="0"/>
      <w:marBottom w:val="0"/>
      <w:divBdr>
        <w:top w:val="none" w:sz="0" w:space="0" w:color="auto"/>
        <w:left w:val="none" w:sz="0" w:space="0" w:color="auto"/>
        <w:bottom w:val="none" w:sz="0" w:space="0" w:color="auto"/>
        <w:right w:val="none" w:sz="0" w:space="0" w:color="auto"/>
      </w:divBdr>
    </w:div>
    <w:div w:id="349377098">
      <w:bodyDiv w:val="1"/>
      <w:marLeft w:val="0"/>
      <w:marRight w:val="0"/>
      <w:marTop w:val="0"/>
      <w:marBottom w:val="0"/>
      <w:divBdr>
        <w:top w:val="none" w:sz="0" w:space="0" w:color="auto"/>
        <w:left w:val="none" w:sz="0" w:space="0" w:color="auto"/>
        <w:bottom w:val="none" w:sz="0" w:space="0" w:color="auto"/>
        <w:right w:val="none" w:sz="0" w:space="0" w:color="auto"/>
      </w:divBdr>
    </w:div>
    <w:div w:id="394016557">
      <w:bodyDiv w:val="1"/>
      <w:marLeft w:val="0"/>
      <w:marRight w:val="0"/>
      <w:marTop w:val="0"/>
      <w:marBottom w:val="0"/>
      <w:divBdr>
        <w:top w:val="none" w:sz="0" w:space="0" w:color="auto"/>
        <w:left w:val="none" w:sz="0" w:space="0" w:color="auto"/>
        <w:bottom w:val="none" w:sz="0" w:space="0" w:color="auto"/>
        <w:right w:val="none" w:sz="0" w:space="0" w:color="auto"/>
      </w:divBdr>
    </w:div>
    <w:div w:id="568617423">
      <w:bodyDiv w:val="1"/>
      <w:marLeft w:val="0"/>
      <w:marRight w:val="0"/>
      <w:marTop w:val="0"/>
      <w:marBottom w:val="0"/>
      <w:divBdr>
        <w:top w:val="none" w:sz="0" w:space="0" w:color="auto"/>
        <w:left w:val="none" w:sz="0" w:space="0" w:color="auto"/>
        <w:bottom w:val="none" w:sz="0" w:space="0" w:color="auto"/>
        <w:right w:val="none" w:sz="0" w:space="0" w:color="auto"/>
      </w:divBdr>
    </w:div>
    <w:div w:id="619989874">
      <w:bodyDiv w:val="1"/>
      <w:marLeft w:val="0"/>
      <w:marRight w:val="0"/>
      <w:marTop w:val="0"/>
      <w:marBottom w:val="0"/>
      <w:divBdr>
        <w:top w:val="none" w:sz="0" w:space="0" w:color="auto"/>
        <w:left w:val="none" w:sz="0" w:space="0" w:color="auto"/>
        <w:bottom w:val="none" w:sz="0" w:space="0" w:color="auto"/>
        <w:right w:val="none" w:sz="0" w:space="0" w:color="auto"/>
      </w:divBdr>
      <w:divsChild>
        <w:div w:id="1176194665">
          <w:marLeft w:val="0"/>
          <w:marRight w:val="0"/>
          <w:marTop w:val="0"/>
          <w:marBottom w:val="0"/>
          <w:divBdr>
            <w:top w:val="none" w:sz="0" w:space="0" w:color="auto"/>
            <w:left w:val="none" w:sz="0" w:space="0" w:color="auto"/>
            <w:bottom w:val="none" w:sz="0" w:space="0" w:color="auto"/>
            <w:right w:val="none" w:sz="0" w:space="0" w:color="auto"/>
          </w:divBdr>
          <w:divsChild>
            <w:div w:id="1928997089">
              <w:marLeft w:val="0"/>
              <w:marRight w:val="0"/>
              <w:marTop w:val="0"/>
              <w:marBottom w:val="0"/>
              <w:divBdr>
                <w:top w:val="none" w:sz="0" w:space="0" w:color="auto"/>
                <w:left w:val="none" w:sz="0" w:space="0" w:color="auto"/>
                <w:bottom w:val="none" w:sz="0" w:space="0" w:color="auto"/>
                <w:right w:val="none" w:sz="0" w:space="0" w:color="auto"/>
              </w:divBdr>
            </w:div>
          </w:divsChild>
        </w:div>
        <w:div w:id="154105358">
          <w:marLeft w:val="0"/>
          <w:marRight w:val="0"/>
          <w:marTop w:val="0"/>
          <w:marBottom w:val="0"/>
          <w:divBdr>
            <w:top w:val="none" w:sz="0" w:space="0" w:color="auto"/>
            <w:left w:val="none" w:sz="0" w:space="0" w:color="auto"/>
            <w:bottom w:val="none" w:sz="0" w:space="0" w:color="auto"/>
            <w:right w:val="none" w:sz="0" w:space="0" w:color="auto"/>
          </w:divBdr>
        </w:div>
      </w:divsChild>
    </w:div>
    <w:div w:id="653677356">
      <w:bodyDiv w:val="1"/>
      <w:marLeft w:val="0"/>
      <w:marRight w:val="0"/>
      <w:marTop w:val="0"/>
      <w:marBottom w:val="0"/>
      <w:divBdr>
        <w:top w:val="none" w:sz="0" w:space="0" w:color="auto"/>
        <w:left w:val="none" w:sz="0" w:space="0" w:color="auto"/>
        <w:bottom w:val="none" w:sz="0" w:space="0" w:color="auto"/>
        <w:right w:val="none" w:sz="0" w:space="0" w:color="auto"/>
      </w:divBdr>
    </w:div>
    <w:div w:id="693964014">
      <w:bodyDiv w:val="1"/>
      <w:marLeft w:val="0"/>
      <w:marRight w:val="0"/>
      <w:marTop w:val="0"/>
      <w:marBottom w:val="0"/>
      <w:divBdr>
        <w:top w:val="none" w:sz="0" w:space="0" w:color="auto"/>
        <w:left w:val="none" w:sz="0" w:space="0" w:color="auto"/>
        <w:bottom w:val="none" w:sz="0" w:space="0" w:color="auto"/>
        <w:right w:val="none" w:sz="0" w:space="0" w:color="auto"/>
      </w:divBdr>
    </w:div>
    <w:div w:id="819880715">
      <w:bodyDiv w:val="1"/>
      <w:marLeft w:val="0"/>
      <w:marRight w:val="0"/>
      <w:marTop w:val="0"/>
      <w:marBottom w:val="0"/>
      <w:divBdr>
        <w:top w:val="none" w:sz="0" w:space="0" w:color="auto"/>
        <w:left w:val="none" w:sz="0" w:space="0" w:color="auto"/>
        <w:bottom w:val="none" w:sz="0" w:space="0" w:color="auto"/>
        <w:right w:val="none" w:sz="0" w:space="0" w:color="auto"/>
      </w:divBdr>
    </w:div>
    <w:div w:id="850295501">
      <w:bodyDiv w:val="1"/>
      <w:marLeft w:val="0"/>
      <w:marRight w:val="0"/>
      <w:marTop w:val="0"/>
      <w:marBottom w:val="0"/>
      <w:divBdr>
        <w:top w:val="none" w:sz="0" w:space="0" w:color="auto"/>
        <w:left w:val="none" w:sz="0" w:space="0" w:color="auto"/>
        <w:bottom w:val="none" w:sz="0" w:space="0" w:color="auto"/>
        <w:right w:val="none" w:sz="0" w:space="0" w:color="auto"/>
      </w:divBdr>
    </w:div>
    <w:div w:id="971179124">
      <w:bodyDiv w:val="1"/>
      <w:marLeft w:val="0"/>
      <w:marRight w:val="0"/>
      <w:marTop w:val="0"/>
      <w:marBottom w:val="0"/>
      <w:divBdr>
        <w:top w:val="none" w:sz="0" w:space="0" w:color="auto"/>
        <w:left w:val="none" w:sz="0" w:space="0" w:color="auto"/>
        <w:bottom w:val="none" w:sz="0" w:space="0" w:color="auto"/>
        <w:right w:val="none" w:sz="0" w:space="0" w:color="auto"/>
      </w:divBdr>
    </w:div>
    <w:div w:id="1020424737">
      <w:bodyDiv w:val="1"/>
      <w:marLeft w:val="0"/>
      <w:marRight w:val="0"/>
      <w:marTop w:val="0"/>
      <w:marBottom w:val="0"/>
      <w:divBdr>
        <w:top w:val="none" w:sz="0" w:space="0" w:color="auto"/>
        <w:left w:val="none" w:sz="0" w:space="0" w:color="auto"/>
        <w:bottom w:val="none" w:sz="0" w:space="0" w:color="auto"/>
        <w:right w:val="none" w:sz="0" w:space="0" w:color="auto"/>
      </w:divBdr>
    </w:div>
    <w:div w:id="1045443666">
      <w:bodyDiv w:val="1"/>
      <w:marLeft w:val="0"/>
      <w:marRight w:val="0"/>
      <w:marTop w:val="0"/>
      <w:marBottom w:val="0"/>
      <w:divBdr>
        <w:top w:val="none" w:sz="0" w:space="0" w:color="auto"/>
        <w:left w:val="none" w:sz="0" w:space="0" w:color="auto"/>
        <w:bottom w:val="none" w:sz="0" w:space="0" w:color="auto"/>
        <w:right w:val="none" w:sz="0" w:space="0" w:color="auto"/>
      </w:divBdr>
    </w:div>
    <w:div w:id="1107575553">
      <w:bodyDiv w:val="1"/>
      <w:marLeft w:val="0"/>
      <w:marRight w:val="0"/>
      <w:marTop w:val="0"/>
      <w:marBottom w:val="0"/>
      <w:divBdr>
        <w:top w:val="none" w:sz="0" w:space="0" w:color="auto"/>
        <w:left w:val="none" w:sz="0" w:space="0" w:color="auto"/>
        <w:bottom w:val="none" w:sz="0" w:space="0" w:color="auto"/>
        <w:right w:val="none" w:sz="0" w:space="0" w:color="auto"/>
      </w:divBdr>
    </w:div>
    <w:div w:id="1260872325">
      <w:bodyDiv w:val="1"/>
      <w:marLeft w:val="0"/>
      <w:marRight w:val="0"/>
      <w:marTop w:val="0"/>
      <w:marBottom w:val="0"/>
      <w:divBdr>
        <w:top w:val="none" w:sz="0" w:space="0" w:color="auto"/>
        <w:left w:val="none" w:sz="0" w:space="0" w:color="auto"/>
        <w:bottom w:val="none" w:sz="0" w:space="0" w:color="auto"/>
        <w:right w:val="none" w:sz="0" w:space="0" w:color="auto"/>
      </w:divBdr>
    </w:div>
    <w:div w:id="1398741866">
      <w:bodyDiv w:val="1"/>
      <w:marLeft w:val="0"/>
      <w:marRight w:val="0"/>
      <w:marTop w:val="0"/>
      <w:marBottom w:val="0"/>
      <w:divBdr>
        <w:top w:val="none" w:sz="0" w:space="0" w:color="auto"/>
        <w:left w:val="none" w:sz="0" w:space="0" w:color="auto"/>
        <w:bottom w:val="none" w:sz="0" w:space="0" w:color="auto"/>
        <w:right w:val="none" w:sz="0" w:space="0" w:color="auto"/>
      </w:divBdr>
    </w:div>
    <w:div w:id="1450274051">
      <w:bodyDiv w:val="1"/>
      <w:marLeft w:val="0"/>
      <w:marRight w:val="0"/>
      <w:marTop w:val="0"/>
      <w:marBottom w:val="0"/>
      <w:divBdr>
        <w:top w:val="none" w:sz="0" w:space="0" w:color="auto"/>
        <w:left w:val="none" w:sz="0" w:space="0" w:color="auto"/>
        <w:bottom w:val="none" w:sz="0" w:space="0" w:color="auto"/>
        <w:right w:val="none" w:sz="0" w:space="0" w:color="auto"/>
      </w:divBdr>
    </w:div>
    <w:div w:id="1487823845">
      <w:bodyDiv w:val="1"/>
      <w:marLeft w:val="0"/>
      <w:marRight w:val="0"/>
      <w:marTop w:val="0"/>
      <w:marBottom w:val="0"/>
      <w:divBdr>
        <w:top w:val="none" w:sz="0" w:space="0" w:color="auto"/>
        <w:left w:val="none" w:sz="0" w:space="0" w:color="auto"/>
        <w:bottom w:val="none" w:sz="0" w:space="0" w:color="auto"/>
        <w:right w:val="none" w:sz="0" w:space="0" w:color="auto"/>
      </w:divBdr>
    </w:div>
    <w:div w:id="2049378041">
      <w:bodyDiv w:val="1"/>
      <w:marLeft w:val="0"/>
      <w:marRight w:val="0"/>
      <w:marTop w:val="0"/>
      <w:marBottom w:val="0"/>
      <w:divBdr>
        <w:top w:val="none" w:sz="0" w:space="0" w:color="auto"/>
        <w:left w:val="none" w:sz="0" w:space="0" w:color="auto"/>
        <w:bottom w:val="none" w:sz="0" w:space="0" w:color="auto"/>
        <w:right w:val="none" w:sz="0" w:space="0" w:color="auto"/>
      </w:divBdr>
    </w:div>
    <w:div w:id="2090691031">
      <w:bodyDiv w:val="1"/>
      <w:marLeft w:val="0"/>
      <w:marRight w:val="0"/>
      <w:marTop w:val="0"/>
      <w:marBottom w:val="0"/>
      <w:divBdr>
        <w:top w:val="none" w:sz="0" w:space="0" w:color="auto"/>
        <w:left w:val="none" w:sz="0" w:space="0" w:color="auto"/>
        <w:bottom w:val="none" w:sz="0" w:space="0" w:color="auto"/>
        <w:right w:val="none" w:sz="0" w:space="0" w:color="auto"/>
      </w:divBdr>
      <w:divsChild>
        <w:div w:id="1456944052">
          <w:marLeft w:val="-9600"/>
          <w:marRight w:val="0"/>
          <w:marTop w:val="0"/>
          <w:marBottom w:val="0"/>
          <w:divBdr>
            <w:top w:val="none" w:sz="0" w:space="0" w:color="auto"/>
            <w:left w:val="none" w:sz="0" w:space="0" w:color="auto"/>
            <w:bottom w:val="none" w:sz="0" w:space="0" w:color="auto"/>
            <w:right w:val="none" w:sz="0" w:space="0" w:color="auto"/>
          </w:divBdr>
          <w:divsChild>
            <w:div w:id="630093281">
              <w:marLeft w:val="0"/>
              <w:marRight w:val="0"/>
              <w:marTop w:val="0"/>
              <w:marBottom w:val="0"/>
              <w:divBdr>
                <w:top w:val="none" w:sz="0" w:space="0" w:color="auto"/>
                <w:left w:val="none" w:sz="0" w:space="0" w:color="auto"/>
                <w:bottom w:val="none" w:sz="0" w:space="0" w:color="auto"/>
                <w:right w:val="none" w:sz="0" w:space="0" w:color="auto"/>
              </w:divBdr>
              <w:divsChild>
                <w:div w:id="34363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2977">
          <w:marLeft w:val="0"/>
          <w:marRight w:val="0"/>
          <w:marTop w:val="0"/>
          <w:marBottom w:val="0"/>
          <w:divBdr>
            <w:top w:val="single" w:sz="6" w:space="15" w:color="E0E4E6"/>
            <w:left w:val="none" w:sz="0" w:space="0" w:color="auto"/>
            <w:bottom w:val="none" w:sz="0" w:space="0" w:color="auto"/>
            <w:right w:val="none" w:sz="0" w:space="0" w:color="auto"/>
          </w:divBdr>
          <w:divsChild>
            <w:div w:id="199056613">
              <w:marLeft w:val="0"/>
              <w:marRight w:val="0"/>
              <w:marTop w:val="0"/>
              <w:marBottom w:val="0"/>
              <w:divBdr>
                <w:top w:val="none" w:sz="0" w:space="0" w:color="auto"/>
                <w:left w:val="none" w:sz="0" w:space="0" w:color="auto"/>
                <w:bottom w:val="none" w:sz="0" w:space="0" w:color="auto"/>
                <w:right w:val="none" w:sz="0" w:space="0" w:color="auto"/>
              </w:divBdr>
              <w:divsChild>
                <w:div w:id="577400433">
                  <w:marLeft w:val="0"/>
                  <w:marRight w:val="0"/>
                  <w:marTop w:val="150"/>
                  <w:marBottom w:val="300"/>
                  <w:divBdr>
                    <w:top w:val="none" w:sz="0" w:space="0" w:color="auto"/>
                    <w:left w:val="none" w:sz="0" w:space="0" w:color="auto"/>
                    <w:bottom w:val="none" w:sz="0" w:space="0" w:color="auto"/>
                    <w:right w:val="none" w:sz="0" w:space="0" w:color="auto"/>
                  </w:divBdr>
                </w:div>
              </w:divsChild>
            </w:div>
            <w:div w:id="1529904505">
              <w:marLeft w:val="0"/>
              <w:marRight w:val="0"/>
              <w:marTop w:val="0"/>
              <w:marBottom w:val="300"/>
              <w:divBdr>
                <w:top w:val="none" w:sz="0" w:space="0" w:color="auto"/>
                <w:left w:val="none" w:sz="0" w:space="0" w:color="auto"/>
                <w:bottom w:val="none" w:sz="0" w:space="0" w:color="auto"/>
                <w:right w:val="none" w:sz="0" w:space="0" w:color="auto"/>
              </w:divBdr>
              <w:divsChild>
                <w:div w:id="231166160">
                  <w:marLeft w:val="0"/>
                  <w:marRight w:val="0"/>
                  <w:marTop w:val="0"/>
                  <w:marBottom w:val="0"/>
                  <w:divBdr>
                    <w:top w:val="none" w:sz="0" w:space="0" w:color="auto"/>
                    <w:left w:val="none" w:sz="0" w:space="0" w:color="auto"/>
                    <w:bottom w:val="none" w:sz="0" w:space="0" w:color="auto"/>
                    <w:right w:val="none" w:sz="0" w:space="0" w:color="auto"/>
                  </w:divBdr>
                  <w:divsChild>
                    <w:div w:id="690571006">
                      <w:marLeft w:val="0"/>
                      <w:marRight w:val="0"/>
                      <w:marTop w:val="0"/>
                      <w:marBottom w:val="0"/>
                      <w:divBdr>
                        <w:top w:val="none" w:sz="0" w:space="0" w:color="auto"/>
                        <w:left w:val="none" w:sz="0" w:space="0" w:color="auto"/>
                        <w:bottom w:val="none" w:sz="0" w:space="0" w:color="auto"/>
                        <w:right w:val="none" w:sz="0" w:space="0" w:color="auto"/>
                      </w:divBdr>
                      <w:divsChild>
                        <w:div w:id="1719276343">
                          <w:marLeft w:val="0"/>
                          <w:marRight w:val="0"/>
                          <w:marTop w:val="0"/>
                          <w:marBottom w:val="0"/>
                          <w:divBdr>
                            <w:top w:val="none" w:sz="0" w:space="0" w:color="auto"/>
                            <w:left w:val="none" w:sz="0" w:space="0" w:color="auto"/>
                            <w:bottom w:val="none" w:sz="0" w:space="0" w:color="auto"/>
                            <w:right w:val="none" w:sz="0" w:space="0" w:color="auto"/>
                          </w:divBdr>
                        </w:div>
                        <w:div w:id="873621102">
                          <w:marLeft w:val="30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 w:id="617369065">
          <w:marLeft w:val="0"/>
          <w:marRight w:val="0"/>
          <w:marTop w:val="0"/>
          <w:marBottom w:val="0"/>
          <w:divBdr>
            <w:top w:val="none" w:sz="0" w:space="0" w:color="auto"/>
            <w:left w:val="none" w:sz="0" w:space="0" w:color="auto"/>
            <w:bottom w:val="none" w:sz="0" w:space="0" w:color="auto"/>
            <w:right w:val="none" w:sz="0" w:space="0" w:color="auto"/>
          </w:divBdr>
          <w:divsChild>
            <w:div w:id="1723674589">
              <w:marLeft w:val="0"/>
              <w:marRight w:val="0"/>
              <w:marTop w:val="0"/>
              <w:marBottom w:val="0"/>
              <w:divBdr>
                <w:top w:val="none" w:sz="0" w:space="0" w:color="auto"/>
                <w:left w:val="none" w:sz="0" w:space="0" w:color="auto"/>
                <w:bottom w:val="none" w:sz="0" w:space="0" w:color="auto"/>
                <w:right w:val="none" w:sz="0" w:space="0" w:color="auto"/>
              </w:divBdr>
              <w:divsChild>
                <w:div w:id="111362255">
                  <w:marLeft w:val="0"/>
                  <w:marRight w:val="0"/>
                  <w:marTop w:val="0"/>
                  <w:marBottom w:val="0"/>
                  <w:divBdr>
                    <w:top w:val="none" w:sz="0" w:space="0" w:color="auto"/>
                    <w:left w:val="none" w:sz="0" w:space="0" w:color="auto"/>
                    <w:bottom w:val="none" w:sz="0" w:space="0" w:color="auto"/>
                    <w:right w:val="none" w:sz="0" w:space="0" w:color="auto"/>
                  </w:divBdr>
                  <w:divsChild>
                    <w:div w:id="394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470552">
              <w:marLeft w:val="0"/>
              <w:marRight w:val="0"/>
              <w:marTop w:val="300"/>
              <w:marBottom w:val="300"/>
              <w:divBdr>
                <w:top w:val="single" w:sz="6" w:space="4" w:color="DDDDDD"/>
                <w:left w:val="none" w:sz="0" w:space="0" w:color="auto"/>
                <w:bottom w:val="single" w:sz="6" w:space="8" w:color="DDDDDD"/>
                <w:right w:val="none" w:sz="0" w:space="0" w:color="auto"/>
              </w:divBdr>
            </w:div>
            <w:div w:id="964232076">
              <w:marLeft w:val="0"/>
              <w:marRight w:val="0"/>
              <w:marTop w:val="0"/>
              <w:marBottom w:val="0"/>
              <w:divBdr>
                <w:top w:val="none" w:sz="0" w:space="0" w:color="auto"/>
                <w:left w:val="none" w:sz="0" w:space="0" w:color="auto"/>
                <w:bottom w:val="none" w:sz="0" w:space="0" w:color="auto"/>
                <w:right w:val="none" w:sz="0" w:space="0" w:color="auto"/>
              </w:divBdr>
              <w:divsChild>
                <w:div w:id="637303501">
                  <w:marLeft w:val="0"/>
                  <w:marRight w:val="0"/>
                  <w:marTop w:val="0"/>
                  <w:marBottom w:val="0"/>
                  <w:divBdr>
                    <w:top w:val="none" w:sz="0" w:space="0" w:color="auto"/>
                    <w:left w:val="none" w:sz="0" w:space="0" w:color="auto"/>
                    <w:bottom w:val="none" w:sz="0" w:space="0" w:color="auto"/>
                    <w:right w:val="none" w:sz="0" w:space="0" w:color="auto"/>
                  </w:divBdr>
                  <w:divsChild>
                    <w:div w:id="1997831925">
                      <w:marLeft w:val="0"/>
                      <w:marRight w:val="0"/>
                      <w:marTop w:val="0"/>
                      <w:marBottom w:val="0"/>
                      <w:divBdr>
                        <w:top w:val="none" w:sz="0" w:space="0" w:color="auto"/>
                        <w:left w:val="none" w:sz="0" w:space="0" w:color="auto"/>
                        <w:bottom w:val="none" w:sz="0" w:space="0" w:color="auto"/>
                        <w:right w:val="none" w:sz="0" w:space="0" w:color="auto"/>
                      </w:divBdr>
                      <w:divsChild>
                        <w:div w:id="39062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47113">
              <w:marLeft w:val="0"/>
              <w:marRight w:val="0"/>
              <w:marTop w:val="300"/>
              <w:marBottom w:val="300"/>
              <w:divBdr>
                <w:top w:val="single" w:sz="6" w:space="4" w:color="DDDDDD"/>
                <w:left w:val="none" w:sz="0" w:space="0" w:color="auto"/>
                <w:bottom w:val="single" w:sz="6" w:space="8" w:color="DDDDDD"/>
                <w:right w:val="none" w:sz="0" w:space="0" w:color="auto"/>
              </w:divBdr>
            </w:div>
          </w:divsChild>
        </w:div>
      </w:divsChild>
    </w:div>
    <w:div w:id="212896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Expectancy_theory"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52CAE6-0CAE-4CD4-8413-8055661B0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20</Pages>
  <Words>8331</Words>
  <Characters>47490</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RDO</cp:lastModifiedBy>
  <cp:revision>34</cp:revision>
  <cp:lastPrinted>2021-01-19T07:12:00Z</cp:lastPrinted>
  <dcterms:created xsi:type="dcterms:W3CDTF">2021-01-19T07:14:00Z</dcterms:created>
  <dcterms:modified xsi:type="dcterms:W3CDTF">2021-01-19T07:55:00Z</dcterms:modified>
</cp:coreProperties>
</file>